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9C" w:rsidRPr="00243547" w:rsidRDefault="00E564EE" w:rsidP="00C05A90">
      <w:pPr>
        <w:spacing w:line="240" w:lineRule="auto"/>
        <w:ind w:firstLine="0"/>
        <w:jc w:val="center"/>
        <w:rPr>
          <w:rFonts w:ascii="Times New Roman" w:hAnsi="Times New Roman" w:cs="Times New Roman"/>
          <w:b/>
          <w:sz w:val="28"/>
          <w:szCs w:val="28"/>
        </w:rPr>
      </w:pPr>
      <w:r w:rsidRPr="00243547">
        <w:rPr>
          <w:rFonts w:ascii="Times New Roman" w:hAnsi="Times New Roman" w:cs="Times New Roman"/>
          <w:b/>
          <w:sz w:val="28"/>
          <w:szCs w:val="28"/>
        </w:rPr>
        <w:t>ЖИТОМИРСЬКИЙ АГРОТЕХНІЧНИЙ ФАХОВИЙ КОЛЕДЖ</w:t>
      </w:r>
    </w:p>
    <w:p w:rsidR="00243547" w:rsidRPr="00243547" w:rsidRDefault="00243547" w:rsidP="00C05A90">
      <w:pPr>
        <w:spacing w:line="240" w:lineRule="auto"/>
        <w:ind w:firstLine="0"/>
        <w:jc w:val="center"/>
        <w:rPr>
          <w:rFonts w:ascii="Times New Roman" w:hAnsi="Times New Roman" w:cs="Times New Roman"/>
          <w:b/>
          <w:sz w:val="28"/>
        </w:rPr>
      </w:pPr>
      <w:r w:rsidRPr="00243547">
        <w:rPr>
          <w:rFonts w:ascii="Times New Roman" w:hAnsi="Times New Roman" w:cs="Times New Roman"/>
          <w:b/>
          <w:sz w:val="28"/>
        </w:rPr>
        <w:t>Вдділення «Інженерна інфраструктура та комп’</w:t>
      </w:r>
      <w:r w:rsidRPr="00243547">
        <w:rPr>
          <w:rFonts w:ascii="Times New Roman" w:hAnsi="Times New Roman" w:cs="Times New Roman"/>
          <w:b/>
          <w:sz w:val="28"/>
          <w:lang w:val="en-US"/>
        </w:rPr>
        <w:t>ютерні науки»</w:t>
      </w:r>
    </w:p>
    <w:p w:rsidR="00243547" w:rsidRPr="00243547" w:rsidRDefault="00243547" w:rsidP="00C05A90">
      <w:pPr>
        <w:spacing w:line="240" w:lineRule="auto"/>
        <w:ind w:firstLine="0"/>
        <w:jc w:val="center"/>
        <w:rPr>
          <w:rFonts w:ascii="Times New Roman" w:hAnsi="Times New Roman" w:cs="Times New Roman"/>
          <w:b/>
          <w:sz w:val="28"/>
        </w:rPr>
      </w:pPr>
      <w:r>
        <w:rPr>
          <w:rFonts w:ascii="Times New Roman" w:hAnsi="Times New Roman" w:cs="Times New Roman"/>
          <w:b/>
          <w:sz w:val="28"/>
        </w:rPr>
        <w:t>Циклова комісія</w:t>
      </w:r>
    </w:p>
    <w:p w:rsidR="00E564EE" w:rsidRPr="00243547" w:rsidRDefault="00243547" w:rsidP="00C05A90">
      <w:pPr>
        <w:spacing w:line="240" w:lineRule="auto"/>
        <w:ind w:firstLine="0"/>
        <w:jc w:val="center"/>
        <w:rPr>
          <w:rFonts w:ascii="Times New Roman" w:hAnsi="Times New Roman" w:cs="Times New Roman"/>
          <w:b/>
          <w:sz w:val="28"/>
          <w:lang w:val="ru-RU"/>
        </w:rPr>
      </w:pPr>
      <w:r w:rsidRPr="00243547">
        <w:rPr>
          <w:rFonts w:ascii="Times New Roman" w:hAnsi="Times New Roman" w:cs="Times New Roman"/>
          <w:b/>
          <w:sz w:val="28"/>
        </w:rPr>
        <w:t xml:space="preserve"> </w:t>
      </w:r>
      <w:r w:rsidR="00E564EE" w:rsidRPr="00243547">
        <w:rPr>
          <w:rFonts w:ascii="Times New Roman" w:hAnsi="Times New Roman" w:cs="Times New Roman"/>
          <w:b/>
          <w:sz w:val="28"/>
        </w:rPr>
        <w:t>«Інженерна інфраструктура та комп’</w:t>
      </w:r>
      <w:r w:rsidR="00E564EE" w:rsidRPr="00243547">
        <w:rPr>
          <w:rFonts w:ascii="Times New Roman" w:hAnsi="Times New Roman" w:cs="Times New Roman"/>
          <w:b/>
          <w:sz w:val="28"/>
          <w:lang w:val="ru-RU"/>
        </w:rPr>
        <w:t>ютерні науки»</w:t>
      </w:r>
    </w:p>
    <w:p w:rsidR="00E564EE" w:rsidRDefault="00E564EE" w:rsidP="00E564EE">
      <w:pPr>
        <w:ind w:firstLine="0"/>
        <w:jc w:val="center"/>
        <w:rPr>
          <w:rFonts w:ascii="Times New Roman" w:hAnsi="Times New Roman" w:cs="Times New Roman"/>
          <w:sz w:val="28"/>
          <w:szCs w:val="28"/>
          <w:lang w:val="ru-RU"/>
        </w:rPr>
      </w:pPr>
    </w:p>
    <w:p w:rsidR="00E564EE" w:rsidRDefault="00E564EE" w:rsidP="00C05A90">
      <w:pPr>
        <w:ind w:firstLine="0"/>
        <w:rPr>
          <w:rFonts w:ascii="Times New Roman" w:hAnsi="Times New Roman" w:cs="Times New Roman"/>
          <w:sz w:val="28"/>
          <w:szCs w:val="28"/>
          <w:lang w:val="ru-RU"/>
        </w:rPr>
      </w:pPr>
    </w:p>
    <w:p w:rsidR="00E564EE" w:rsidRDefault="00243547" w:rsidP="00E564EE">
      <w:pPr>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ПОЯСНЮВАЛЬНА ЗАПИСКА</w:t>
      </w:r>
    </w:p>
    <w:p w:rsidR="00243547" w:rsidRDefault="00243547" w:rsidP="00E564EE">
      <w:pPr>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до дипломного </w:t>
      </w:r>
      <w:r w:rsidR="00336603">
        <w:rPr>
          <w:rFonts w:ascii="Times New Roman" w:hAnsi="Times New Roman" w:cs="Times New Roman"/>
          <w:sz w:val="28"/>
          <w:szCs w:val="28"/>
          <w:lang w:val="ru-RU"/>
        </w:rPr>
        <w:t>п</w:t>
      </w:r>
      <w:r>
        <w:rPr>
          <w:rFonts w:ascii="Times New Roman" w:hAnsi="Times New Roman" w:cs="Times New Roman"/>
          <w:sz w:val="28"/>
          <w:szCs w:val="28"/>
          <w:lang w:val="ru-RU"/>
        </w:rPr>
        <w:t>роєкту</w:t>
      </w:r>
    </w:p>
    <w:p w:rsidR="00243547" w:rsidRPr="00243547" w:rsidRDefault="00243547" w:rsidP="00E564EE">
      <w:pPr>
        <w:ind w:firstLine="0"/>
        <w:jc w:val="center"/>
        <w:rPr>
          <w:rFonts w:ascii="Times New Roman" w:hAnsi="Times New Roman" w:cs="Times New Roman"/>
          <w:sz w:val="28"/>
          <w:szCs w:val="28"/>
          <w:u w:val="single"/>
          <w:lang w:val="ru-RU"/>
        </w:rPr>
      </w:pPr>
      <w:r w:rsidRPr="00243547">
        <w:rPr>
          <w:rFonts w:ascii="Times New Roman" w:hAnsi="Times New Roman" w:cs="Times New Roman"/>
          <w:sz w:val="28"/>
          <w:szCs w:val="28"/>
          <w:u w:val="single"/>
          <w:lang w:val="ru-RU"/>
        </w:rPr>
        <w:t>фаховий молодший бакалавр</w:t>
      </w:r>
    </w:p>
    <w:p w:rsidR="00E564EE" w:rsidRDefault="00E564EE" w:rsidP="00C05A90">
      <w:pPr>
        <w:ind w:firstLine="0"/>
        <w:rPr>
          <w:rFonts w:ascii="Times New Roman" w:hAnsi="Times New Roman" w:cs="Times New Roman"/>
          <w:b/>
          <w:sz w:val="28"/>
          <w:szCs w:val="28"/>
          <w:lang w:val="ru-RU"/>
        </w:rPr>
      </w:pPr>
    </w:p>
    <w:p w:rsidR="002C4CAA" w:rsidRPr="00243547" w:rsidRDefault="00E564EE" w:rsidP="00243547">
      <w:pPr>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на тему:</w:t>
      </w:r>
      <w:r w:rsidRPr="00E564EE">
        <w:rPr>
          <w:rFonts w:ascii="Times New Roman" w:hAnsi="Times New Roman" w:cs="Times New Roman"/>
          <w:b/>
          <w:sz w:val="28"/>
          <w:szCs w:val="28"/>
          <w:lang w:val="ru-RU"/>
        </w:rPr>
        <w:t>«О</w:t>
      </w:r>
      <w:r w:rsidR="002C4CAA">
        <w:rPr>
          <w:rFonts w:ascii="Times New Roman" w:hAnsi="Times New Roman" w:cs="Times New Roman"/>
          <w:b/>
          <w:sz w:val="28"/>
          <w:szCs w:val="28"/>
          <w:lang w:val="ru-RU"/>
        </w:rPr>
        <w:t>бслуговування систе</w:t>
      </w:r>
      <w:r w:rsidR="00676756">
        <w:rPr>
          <w:rFonts w:ascii="Times New Roman" w:hAnsi="Times New Roman" w:cs="Times New Roman"/>
          <w:b/>
          <w:sz w:val="28"/>
          <w:szCs w:val="28"/>
          <w:lang w:val="ru-RU"/>
        </w:rPr>
        <w:t>м водопостачання села Василівка Житомирського району</w:t>
      </w:r>
      <w:r w:rsidR="002C4CAA">
        <w:rPr>
          <w:rFonts w:ascii="Times New Roman" w:hAnsi="Times New Roman" w:cs="Times New Roman"/>
          <w:b/>
          <w:sz w:val="28"/>
          <w:szCs w:val="28"/>
          <w:lang w:val="ru-RU"/>
        </w:rPr>
        <w:t xml:space="preserve"> Житомирської області»</w:t>
      </w:r>
    </w:p>
    <w:p w:rsidR="002C4CAA" w:rsidRDefault="002C4CAA" w:rsidP="002C4CAA">
      <w:pPr>
        <w:ind w:firstLine="0"/>
        <w:jc w:val="center"/>
        <w:rPr>
          <w:rFonts w:ascii="Times New Roman" w:hAnsi="Times New Roman" w:cs="Times New Roman"/>
          <w:b/>
          <w:sz w:val="28"/>
          <w:szCs w:val="28"/>
          <w:lang w:val="ru-RU"/>
        </w:rPr>
      </w:pPr>
    </w:p>
    <w:p w:rsidR="002C4CAA" w:rsidRDefault="002C4CAA" w:rsidP="00C05A90">
      <w:pPr>
        <w:ind w:firstLine="0"/>
        <w:rPr>
          <w:rFonts w:ascii="Times New Roman" w:hAnsi="Times New Roman" w:cs="Times New Roman"/>
          <w:b/>
          <w:sz w:val="28"/>
          <w:szCs w:val="28"/>
          <w:lang w:val="ru-RU"/>
        </w:rPr>
      </w:pPr>
    </w:p>
    <w:p w:rsidR="002C4CAA" w:rsidRDefault="00243547" w:rsidP="00175707">
      <w:pPr>
        <w:ind w:left="2124" w:firstLine="0"/>
        <w:rPr>
          <w:rFonts w:ascii="Times New Roman" w:hAnsi="Times New Roman" w:cs="Times New Roman"/>
          <w:b/>
          <w:sz w:val="28"/>
          <w:szCs w:val="28"/>
        </w:rPr>
      </w:pPr>
      <w:r>
        <w:rPr>
          <w:rFonts w:ascii="Times New Roman" w:hAnsi="Times New Roman" w:cs="Times New Roman"/>
          <w:sz w:val="28"/>
          <w:szCs w:val="28"/>
          <w:lang w:val="ru-RU"/>
        </w:rPr>
        <w:t>Виконав здобувач</w:t>
      </w:r>
      <w:r w:rsidR="002C4CAA">
        <w:rPr>
          <w:rFonts w:ascii="Times New Roman" w:hAnsi="Times New Roman" w:cs="Times New Roman"/>
          <w:sz w:val="28"/>
          <w:szCs w:val="28"/>
          <w:lang w:val="ru-RU"/>
        </w:rPr>
        <w:t xml:space="preserve"> освіти </w:t>
      </w:r>
      <w:r w:rsidR="002C4CAA">
        <w:rPr>
          <w:rFonts w:ascii="Times New Roman" w:hAnsi="Times New Roman" w:cs="Times New Roman"/>
          <w:b/>
          <w:sz w:val="28"/>
          <w:szCs w:val="28"/>
          <w:lang w:val="en-US"/>
        </w:rPr>
        <w:t>IV</w:t>
      </w:r>
      <w:r w:rsidR="002C4CAA" w:rsidRPr="002C4CAA">
        <w:rPr>
          <w:rFonts w:ascii="Times New Roman" w:hAnsi="Times New Roman" w:cs="Times New Roman"/>
          <w:sz w:val="28"/>
          <w:szCs w:val="28"/>
          <w:lang w:val="ru-RU"/>
        </w:rPr>
        <w:t xml:space="preserve"> курсу групи </w:t>
      </w:r>
      <w:r w:rsidR="002C4CAA">
        <w:rPr>
          <w:rFonts w:ascii="Times New Roman" w:hAnsi="Times New Roman" w:cs="Times New Roman"/>
          <w:b/>
          <w:sz w:val="28"/>
          <w:szCs w:val="28"/>
        </w:rPr>
        <w:t>БЦІ-41в</w:t>
      </w:r>
    </w:p>
    <w:p w:rsidR="002C4CAA" w:rsidRDefault="002C4CAA" w:rsidP="00175707">
      <w:pPr>
        <w:ind w:left="2124" w:firstLine="0"/>
        <w:rPr>
          <w:rFonts w:ascii="Times New Roman" w:hAnsi="Times New Roman" w:cs="Times New Roman"/>
          <w:b/>
          <w:sz w:val="28"/>
          <w:szCs w:val="28"/>
          <w:u w:val="single"/>
        </w:rPr>
      </w:pPr>
      <w:r>
        <w:rPr>
          <w:rFonts w:ascii="Times New Roman" w:hAnsi="Times New Roman" w:cs="Times New Roman"/>
          <w:sz w:val="28"/>
          <w:szCs w:val="28"/>
        </w:rPr>
        <w:t xml:space="preserve">Галузь знань </w:t>
      </w:r>
      <w:r>
        <w:rPr>
          <w:rFonts w:ascii="Times New Roman" w:hAnsi="Times New Roman" w:cs="Times New Roman"/>
          <w:b/>
          <w:sz w:val="28"/>
          <w:szCs w:val="28"/>
          <w:u w:val="single"/>
        </w:rPr>
        <w:t>19 «Архітектура та будівництво</w:t>
      </w:r>
      <w:r w:rsidR="00F04E55">
        <w:rPr>
          <w:rFonts w:ascii="Times New Roman" w:hAnsi="Times New Roman" w:cs="Times New Roman"/>
          <w:b/>
          <w:sz w:val="28"/>
          <w:szCs w:val="28"/>
          <w:u w:val="single"/>
        </w:rPr>
        <w:t>»</w:t>
      </w:r>
    </w:p>
    <w:p w:rsidR="002C4CAA" w:rsidRDefault="002C4CAA" w:rsidP="00175707">
      <w:pPr>
        <w:ind w:left="2124" w:firstLine="0"/>
        <w:rPr>
          <w:rFonts w:ascii="Times New Roman" w:hAnsi="Times New Roman" w:cs="Times New Roman"/>
          <w:b/>
          <w:sz w:val="28"/>
          <w:szCs w:val="28"/>
        </w:rPr>
      </w:pPr>
      <w:r>
        <w:rPr>
          <w:rFonts w:ascii="Times New Roman" w:hAnsi="Times New Roman" w:cs="Times New Roman"/>
          <w:sz w:val="28"/>
          <w:szCs w:val="28"/>
        </w:rPr>
        <w:t xml:space="preserve">Спеціальність </w:t>
      </w:r>
      <w:r w:rsidRPr="002C4CAA">
        <w:rPr>
          <w:rFonts w:ascii="Times New Roman" w:hAnsi="Times New Roman" w:cs="Times New Roman"/>
          <w:b/>
          <w:sz w:val="28"/>
          <w:szCs w:val="28"/>
          <w:u w:val="single"/>
        </w:rPr>
        <w:t>192 «Будівництво та цивільна інженерія»</w:t>
      </w:r>
    </w:p>
    <w:p w:rsidR="002C4CAA" w:rsidRDefault="002C4CAA" w:rsidP="00175707">
      <w:pPr>
        <w:ind w:left="2124" w:firstLine="0"/>
        <w:rPr>
          <w:rFonts w:ascii="Times New Roman" w:hAnsi="Times New Roman" w:cs="Times New Roman"/>
          <w:b/>
          <w:sz w:val="28"/>
          <w:szCs w:val="28"/>
          <w:u w:val="single"/>
        </w:rPr>
      </w:pPr>
      <w:r>
        <w:rPr>
          <w:rFonts w:ascii="Times New Roman" w:hAnsi="Times New Roman" w:cs="Times New Roman"/>
          <w:sz w:val="28"/>
          <w:szCs w:val="28"/>
        </w:rPr>
        <w:t xml:space="preserve">ОПП </w:t>
      </w:r>
      <w:r>
        <w:rPr>
          <w:rFonts w:ascii="Times New Roman" w:hAnsi="Times New Roman" w:cs="Times New Roman"/>
          <w:b/>
          <w:sz w:val="28"/>
          <w:szCs w:val="28"/>
          <w:u w:val="single"/>
        </w:rPr>
        <w:t>«Обслуговування устаткування сиситем водопостачання та водовідведення»</w:t>
      </w:r>
    </w:p>
    <w:p w:rsidR="002C4CAA" w:rsidRPr="00175707" w:rsidRDefault="00175707" w:rsidP="00175707">
      <w:pPr>
        <w:ind w:left="2126" w:firstLine="0"/>
        <w:rPr>
          <w:rFonts w:ascii="Times New Roman" w:hAnsi="Times New Roman" w:cs="Times New Roman"/>
          <w:b/>
          <w:sz w:val="28"/>
          <w:szCs w:val="28"/>
        </w:rPr>
      </w:pPr>
      <w:r w:rsidRPr="00175707">
        <w:rPr>
          <w:rFonts w:ascii="Times New Roman" w:hAnsi="Times New Roman" w:cs="Times New Roman"/>
          <w:b/>
          <w:sz w:val="28"/>
          <w:szCs w:val="28"/>
        </w:rPr>
        <w:t>Владислав БОБРИК</w:t>
      </w:r>
    </w:p>
    <w:p w:rsidR="002C4CAA" w:rsidRDefault="002C4CAA" w:rsidP="00175707">
      <w:pPr>
        <w:ind w:left="2126" w:firstLine="0"/>
        <w:rPr>
          <w:rFonts w:ascii="Times New Roman" w:hAnsi="Times New Roman" w:cs="Times New Roman"/>
          <w:b/>
          <w:sz w:val="28"/>
          <w:szCs w:val="28"/>
        </w:rPr>
      </w:pPr>
      <w:r>
        <w:rPr>
          <w:rFonts w:ascii="Times New Roman" w:hAnsi="Times New Roman" w:cs="Times New Roman"/>
          <w:sz w:val="28"/>
          <w:szCs w:val="28"/>
        </w:rPr>
        <w:t>Керівник:</w:t>
      </w:r>
      <w:r w:rsidR="00175707">
        <w:rPr>
          <w:rFonts w:ascii="Times New Roman" w:hAnsi="Times New Roman" w:cs="Times New Roman"/>
          <w:sz w:val="28"/>
          <w:szCs w:val="28"/>
        </w:rPr>
        <w:t xml:space="preserve"> </w:t>
      </w:r>
      <w:r w:rsidRPr="00175707">
        <w:rPr>
          <w:rFonts w:ascii="Times New Roman" w:hAnsi="Times New Roman" w:cs="Times New Roman"/>
          <w:b/>
          <w:sz w:val="28"/>
          <w:szCs w:val="28"/>
        </w:rPr>
        <w:t>Наталія Людиславівна</w:t>
      </w:r>
    </w:p>
    <w:p w:rsidR="00175707" w:rsidRPr="00175707" w:rsidRDefault="00175707" w:rsidP="00175707">
      <w:pPr>
        <w:ind w:left="2126" w:firstLine="0"/>
        <w:rPr>
          <w:rFonts w:ascii="Times New Roman" w:hAnsi="Times New Roman" w:cs="Times New Roman"/>
          <w:sz w:val="28"/>
          <w:szCs w:val="28"/>
          <w:u w:val="single"/>
        </w:rPr>
      </w:pPr>
      <w:r>
        <w:rPr>
          <w:rFonts w:ascii="Times New Roman" w:hAnsi="Times New Roman" w:cs="Times New Roman"/>
          <w:sz w:val="28"/>
          <w:szCs w:val="28"/>
        </w:rPr>
        <w:t>Рецензент:______________________</w:t>
      </w:r>
    </w:p>
    <w:p w:rsidR="00C05A90" w:rsidRDefault="00C05A90" w:rsidP="00C05A90">
      <w:pPr>
        <w:ind w:firstLine="0"/>
        <w:rPr>
          <w:rFonts w:ascii="Times New Roman" w:hAnsi="Times New Roman" w:cs="Times New Roman"/>
          <w:sz w:val="28"/>
          <w:szCs w:val="28"/>
          <w:u w:val="single"/>
        </w:rPr>
      </w:pPr>
    </w:p>
    <w:p w:rsidR="00C05A90" w:rsidRDefault="00C05A90" w:rsidP="00C05A90">
      <w:pPr>
        <w:ind w:firstLine="0"/>
        <w:rPr>
          <w:rFonts w:ascii="Times New Roman" w:hAnsi="Times New Roman" w:cs="Times New Roman"/>
          <w:sz w:val="28"/>
          <w:szCs w:val="28"/>
          <w:u w:val="single"/>
        </w:rPr>
      </w:pPr>
    </w:p>
    <w:p w:rsidR="00C05A90" w:rsidRDefault="00C05A90" w:rsidP="00C05A90">
      <w:pPr>
        <w:ind w:firstLine="0"/>
        <w:rPr>
          <w:rFonts w:ascii="Times New Roman" w:hAnsi="Times New Roman" w:cs="Times New Roman"/>
          <w:sz w:val="28"/>
          <w:szCs w:val="28"/>
        </w:rPr>
      </w:pPr>
    </w:p>
    <w:p w:rsidR="00243547" w:rsidRDefault="00243547" w:rsidP="00C05A90">
      <w:pPr>
        <w:ind w:firstLine="0"/>
        <w:jc w:val="center"/>
        <w:rPr>
          <w:rFonts w:ascii="Times New Roman" w:hAnsi="Times New Roman" w:cs="Times New Roman"/>
          <w:sz w:val="28"/>
          <w:szCs w:val="28"/>
        </w:rPr>
      </w:pPr>
    </w:p>
    <w:p w:rsidR="00243547" w:rsidRDefault="00243547" w:rsidP="00C05A90">
      <w:pPr>
        <w:ind w:firstLine="0"/>
        <w:jc w:val="center"/>
        <w:rPr>
          <w:rFonts w:ascii="Times New Roman" w:hAnsi="Times New Roman" w:cs="Times New Roman"/>
          <w:sz w:val="28"/>
          <w:szCs w:val="28"/>
        </w:rPr>
      </w:pPr>
    </w:p>
    <w:p w:rsidR="00175707" w:rsidRDefault="00175707" w:rsidP="00C05A90">
      <w:pPr>
        <w:ind w:firstLine="0"/>
        <w:jc w:val="center"/>
        <w:rPr>
          <w:rFonts w:ascii="Times New Roman" w:hAnsi="Times New Roman" w:cs="Times New Roman"/>
          <w:sz w:val="28"/>
          <w:szCs w:val="28"/>
        </w:rPr>
      </w:pPr>
    </w:p>
    <w:p w:rsidR="00175707" w:rsidRDefault="00175707" w:rsidP="00C05A90">
      <w:pPr>
        <w:ind w:firstLine="0"/>
        <w:jc w:val="center"/>
        <w:rPr>
          <w:rFonts w:ascii="Times New Roman" w:hAnsi="Times New Roman" w:cs="Times New Roman"/>
          <w:sz w:val="28"/>
          <w:szCs w:val="28"/>
        </w:rPr>
      </w:pPr>
    </w:p>
    <w:p w:rsidR="00175707" w:rsidRDefault="00175707" w:rsidP="00C05A90">
      <w:pPr>
        <w:ind w:firstLine="0"/>
        <w:jc w:val="center"/>
        <w:rPr>
          <w:rFonts w:ascii="Times New Roman" w:hAnsi="Times New Roman" w:cs="Times New Roman"/>
          <w:sz w:val="28"/>
          <w:szCs w:val="28"/>
        </w:rPr>
      </w:pPr>
    </w:p>
    <w:p w:rsidR="00243547" w:rsidRDefault="00C05A90" w:rsidP="002418F9">
      <w:pPr>
        <w:ind w:firstLine="0"/>
        <w:jc w:val="center"/>
        <w:rPr>
          <w:rFonts w:ascii="Times New Roman" w:hAnsi="Times New Roman" w:cs="Times New Roman"/>
          <w:sz w:val="28"/>
          <w:szCs w:val="28"/>
        </w:rPr>
      </w:pPr>
      <w:r w:rsidRPr="00C05A90">
        <w:rPr>
          <w:rFonts w:ascii="Times New Roman" w:hAnsi="Times New Roman" w:cs="Times New Roman"/>
          <w:sz w:val="28"/>
          <w:szCs w:val="28"/>
        </w:rPr>
        <w:t>м. Житомир – 2025 рік</w:t>
      </w:r>
    </w:p>
    <w:p w:rsidR="00F04E55" w:rsidRPr="002418F9" w:rsidRDefault="002418F9" w:rsidP="00C05A90">
      <w:pPr>
        <w:ind w:firstLine="0"/>
        <w:jc w:val="center"/>
        <w:rPr>
          <w:rFonts w:ascii="Times New Roman" w:hAnsi="Times New Roman" w:cs="Times New Roman"/>
          <w:b/>
          <w:sz w:val="28"/>
          <w:szCs w:val="28"/>
        </w:rPr>
      </w:pPr>
      <w:r w:rsidRPr="002418F9">
        <w:rPr>
          <w:rFonts w:ascii="Times New Roman" w:hAnsi="Times New Roman" w:cs="Times New Roman"/>
          <w:b/>
          <w:sz w:val="28"/>
          <w:szCs w:val="28"/>
        </w:rPr>
        <w:lastRenderedPageBreak/>
        <w:t>ЖИТОМИРСЬКИЙ АГРОТЕХНІЧНИЙ ФАХОВИЙ КОЛЕДЖ</w:t>
      </w:r>
    </w:p>
    <w:p w:rsidR="00F04E55" w:rsidRDefault="00F04E55" w:rsidP="00C05A90">
      <w:pPr>
        <w:ind w:firstLine="0"/>
        <w:jc w:val="center"/>
        <w:rPr>
          <w:rFonts w:ascii="Times New Roman" w:hAnsi="Times New Roman" w:cs="Times New Roman"/>
          <w:sz w:val="28"/>
          <w:szCs w:val="28"/>
        </w:rPr>
      </w:pPr>
    </w:p>
    <w:p w:rsidR="00F04E55" w:rsidRDefault="00F04E55" w:rsidP="00F04E55">
      <w:pPr>
        <w:ind w:firstLine="0"/>
        <w:rPr>
          <w:rFonts w:ascii="Times New Roman" w:hAnsi="Times New Roman" w:cs="Times New Roman"/>
          <w:b/>
          <w:sz w:val="28"/>
          <w:szCs w:val="28"/>
          <w:u w:val="single"/>
          <w:lang w:val="ru-RU"/>
        </w:rPr>
      </w:pPr>
      <w:r>
        <w:rPr>
          <w:rFonts w:ascii="Times New Roman" w:hAnsi="Times New Roman" w:cs="Times New Roman"/>
          <w:sz w:val="28"/>
          <w:szCs w:val="28"/>
        </w:rPr>
        <w:t xml:space="preserve">Відділення </w:t>
      </w:r>
      <w:r>
        <w:rPr>
          <w:rFonts w:ascii="Times New Roman" w:hAnsi="Times New Roman" w:cs="Times New Roman"/>
          <w:b/>
          <w:sz w:val="28"/>
          <w:szCs w:val="28"/>
          <w:u w:val="single"/>
        </w:rPr>
        <w:t>«Інженерна інфраструктура та комп’</w:t>
      </w:r>
      <w:r w:rsidRPr="00F04E55">
        <w:rPr>
          <w:rFonts w:ascii="Times New Roman" w:hAnsi="Times New Roman" w:cs="Times New Roman"/>
          <w:b/>
          <w:sz w:val="28"/>
          <w:szCs w:val="28"/>
          <w:u w:val="single"/>
          <w:lang w:val="ru-RU"/>
        </w:rPr>
        <w:t>ютерні науки</w:t>
      </w:r>
      <w:r>
        <w:rPr>
          <w:rFonts w:ascii="Times New Roman" w:hAnsi="Times New Roman" w:cs="Times New Roman"/>
          <w:b/>
          <w:sz w:val="28"/>
          <w:szCs w:val="28"/>
          <w:u w:val="single"/>
          <w:lang w:val="ru-RU"/>
        </w:rPr>
        <w:t>»</w:t>
      </w:r>
    </w:p>
    <w:p w:rsidR="00F04E55" w:rsidRDefault="00F04E55" w:rsidP="00F04E55">
      <w:pPr>
        <w:ind w:firstLine="0"/>
        <w:rPr>
          <w:rFonts w:ascii="Times New Roman" w:hAnsi="Times New Roman" w:cs="Times New Roman"/>
          <w:b/>
          <w:sz w:val="28"/>
          <w:szCs w:val="28"/>
          <w:u w:val="single"/>
          <w:lang w:val="ru-RU"/>
        </w:rPr>
      </w:pPr>
      <w:r>
        <w:rPr>
          <w:rFonts w:ascii="Times New Roman" w:hAnsi="Times New Roman" w:cs="Times New Roman"/>
          <w:sz w:val="28"/>
          <w:szCs w:val="28"/>
          <w:lang w:val="ru-RU"/>
        </w:rPr>
        <w:t xml:space="preserve">Циклова комісія </w:t>
      </w:r>
      <w:r>
        <w:rPr>
          <w:rFonts w:ascii="Times New Roman" w:hAnsi="Times New Roman" w:cs="Times New Roman"/>
          <w:b/>
          <w:sz w:val="28"/>
          <w:szCs w:val="28"/>
          <w:u w:val="single"/>
          <w:lang w:val="ru-RU"/>
        </w:rPr>
        <w:t>«</w:t>
      </w:r>
      <w:r>
        <w:rPr>
          <w:rFonts w:ascii="Times New Roman" w:hAnsi="Times New Roman" w:cs="Times New Roman"/>
          <w:b/>
          <w:sz w:val="28"/>
          <w:szCs w:val="28"/>
          <w:u w:val="single"/>
        </w:rPr>
        <w:t>Інженерна інфраструктура та комп’</w:t>
      </w:r>
      <w:r w:rsidRPr="00F04E55">
        <w:rPr>
          <w:rFonts w:ascii="Times New Roman" w:hAnsi="Times New Roman" w:cs="Times New Roman"/>
          <w:b/>
          <w:sz w:val="28"/>
          <w:szCs w:val="28"/>
          <w:u w:val="single"/>
          <w:lang w:val="ru-RU"/>
        </w:rPr>
        <w:t>ютерні науки</w:t>
      </w:r>
      <w:r>
        <w:rPr>
          <w:rFonts w:ascii="Times New Roman" w:hAnsi="Times New Roman" w:cs="Times New Roman"/>
          <w:b/>
          <w:sz w:val="28"/>
          <w:szCs w:val="28"/>
          <w:u w:val="single"/>
          <w:lang w:val="ru-RU"/>
        </w:rPr>
        <w:t>»</w:t>
      </w:r>
    </w:p>
    <w:p w:rsidR="00F04E55" w:rsidRDefault="00F04E55" w:rsidP="00F04E55">
      <w:pPr>
        <w:ind w:firstLine="0"/>
        <w:rPr>
          <w:rFonts w:ascii="Times New Roman" w:hAnsi="Times New Roman" w:cs="Times New Roman"/>
          <w:b/>
          <w:sz w:val="28"/>
          <w:szCs w:val="28"/>
          <w:lang w:val="ru-RU"/>
        </w:rPr>
      </w:pPr>
      <w:r>
        <w:rPr>
          <w:rFonts w:ascii="Times New Roman" w:hAnsi="Times New Roman" w:cs="Times New Roman"/>
          <w:sz w:val="28"/>
          <w:szCs w:val="28"/>
          <w:lang w:val="ru-RU"/>
        </w:rPr>
        <w:t xml:space="preserve">Освітньо-кваліфікаційний рівень </w:t>
      </w:r>
      <w:r>
        <w:rPr>
          <w:rFonts w:ascii="Times New Roman" w:hAnsi="Times New Roman" w:cs="Times New Roman"/>
          <w:b/>
          <w:sz w:val="28"/>
          <w:szCs w:val="28"/>
          <w:lang w:val="ru-RU"/>
        </w:rPr>
        <w:t>«фаховий молодший бакалавр»</w:t>
      </w:r>
    </w:p>
    <w:p w:rsidR="00F04E55" w:rsidRDefault="00F04E55" w:rsidP="00F04E55">
      <w:pPr>
        <w:ind w:firstLine="0"/>
        <w:rPr>
          <w:rFonts w:ascii="Times New Roman" w:hAnsi="Times New Roman" w:cs="Times New Roman"/>
          <w:b/>
          <w:sz w:val="28"/>
          <w:szCs w:val="28"/>
          <w:u w:val="single"/>
        </w:rPr>
      </w:pPr>
      <w:r>
        <w:rPr>
          <w:rFonts w:ascii="Times New Roman" w:hAnsi="Times New Roman" w:cs="Times New Roman"/>
          <w:sz w:val="28"/>
          <w:szCs w:val="28"/>
        </w:rPr>
        <w:t xml:space="preserve">Галузь знань </w:t>
      </w:r>
      <w:r>
        <w:rPr>
          <w:rFonts w:ascii="Times New Roman" w:hAnsi="Times New Roman" w:cs="Times New Roman"/>
          <w:b/>
          <w:sz w:val="28"/>
          <w:szCs w:val="28"/>
          <w:u w:val="single"/>
        </w:rPr>
        <w:t>19 «Архітектура та будівництво»</w:t>
      </w:r>
    </w:p>
    <w:p w:rsidR="00F04E55" w:rsidRDefault="00F04E55" w:rsidP="00F04E55">
      <w:pPr>
        <w:ind w:firstLine="0"/>
        <w:rPr>
          <w:rFonts w:ascii="Times New Roman" w:hAnsi="Times New Roman" w:cs="Times New Roman"/>
          <w:b/>
          <w:sz w:val="28"/>
          <w:szCs w:val="28"/>
        </w:rPr>
      </w:pPr>
      <w:r>
        <w:rPr>
          <w:rFonts w:ascii="Times New Roman" w:hAnsi="Times New Roman" w:cs="Times New Roman"/>
          <w:sz w:val="28"/>
          <w:szCs w:val="28"/>
        </w:rPr>
        <w:t xml:space="preserve">Спеціальність </w:t>
      </w:r>
      <w:r w:rsidRPr="002C4CAA">
        <w:rPr>
          <w:rFonts w:ascii="Times New Roman" w:hAnsi="Times New Roman" w:cs="Times New Roman"/>
          <w:b/>
          <w:sz w:val="28"/>
          <w:szCs w:val="28"/>
          <w:u w:val="single"/>
        </w:rPr>
        <w:t>192 «Будівництво та цивільна інженерія»</w:t>
      </w:r>
    </w:p>
    <w:p w:rsidR="00F04E55" w:rsidRDefault="00F04E55" w:rsidP="00F04E55">
      <w:pPr>
        <w:ind w:firstLine="0"/>
        <w:rPr>
          <w:rFonts w:ascii="Times New Roman" w:hAnsi="Times New Roman" w:cs="Times New Roman"/>
          <w:b/>
          <w:sz w:val="28"/>
          <w:szCs w:val="28"/>
          <w:u w:val="single"/>
        </w:rPr>
      </w:pPr>
      <w:r>
        <w:rPr>
          <w:rFonts w:ascii="Times New Roman" w:hAnsi="Times New Roman" w:cs="Times New Roman"/>
          <w:sz w:val="28"/>
          <w:szCs w:val="28"/>
        </w:rPr>
        <w:t xml:space="preserve">ОПП </w:t>
      </w:r>
      <w:r>
        <w:rPr>
          <w:rFonts w:ascii="Times New Roman" w:hAnsi="Times New Roman" w:cs="Times New Roman"/>
          <w:b/>
          <w:sz w:val="28"/>
          <w:szCs w:val="28"/>
          <w:u w:val="single"/>
        </w:rPr>
        <w:t>«Обслуговування устаткування сиситем водопостачання та водовідведення»</w:t>
      </w:r>
    </w:p>
    <w:p w:rsidR="00F04E55" w:rsidRDefault="00FA3895" w:rsidP="00FA3895">
      <w:pPr>
        <w:ind w:left="5664" w:firstLine="0"/>
        <w:rPr>
          <w:rFonts w:ascii="Times New Roman" w:hAnsi="Times New Roman" w:cs="Times New Roman"/>
          <w:sz w:val="28"/>
          <w:szCs w:val="28"/>
        </w:rPr>
      </w:pPr>
      <w:r>
        <w:rPr>
          <w:rFonts w:ascii="Times New Roman" w:hAnsi="Times New Roman" w:cs="Times New Roman"/>
          <w:sz w:val="28"/>
          <w:szCs w:val="28"/>
        </w:rPr>
        <w:t xml:space="preserve">       </w:t>
      </w:r>
      <w:r w:rsidR="00F04E55" w:rsidRPr="00F04E55">
        <w:rPr>
          <w:rFonts w:ascii="Times New Roman" w:hAnsi="Times New Roman" w:cs="Times New Roman"/>
          <w:sz w:val="28"/>
          <w:szCs w:val="28"/>
        </w:rPr>
        <w:t>«</w:t>
      </w:r>
      <w:r w:rsidR="002418F9" w:rsidRPr="00F04E55">
        <w:rPr>
          <w:rFonts w:ascii="Times New Roman" w:hAnsi="Times New Roman" w:cs="Times New Roman"/>
          <w:sz w:val="28"/>
          <w:szCs w:val="28"/>
        </w:rPr>
        <w:t>ЗА</w:t>
      </w:r>
      <w:r w:rsidR="002418F9">
        <w:rPr>
          <w:rFonts w:ascii="Times New Roman" w:hAnsi="Times New Roman" w:cs="Times New Roman"/>
          <w:sz w:val="28"/>
          <w:szCs w:val="28"/>
        </w:rPr>
        <w:t>ТВЕРДЖУЮ</w:t>
      </w:r>
      <w:r w:rsidR="00F04E55">
        <w:rPr>
          <w:rFonts w:ascii="Times New Roman" w:hAnsi="Times New Roman" w:cs="Times New Roman"/>
          <w:sz w:val="28"/>
          <w:szCs w:val="28"/>
        </w:rPr>
        <w:t>»</w:t>
      </w:r>
    </w:p>
    <w:p w:rsidR="00F04E55" w:rsidRDefault="00F04E55" w:rsidP="00FA3895">
      <w:pPr>
        <w:ind w:left="5664" w:firstLine="0"/>
        <w:rPr>
          <w:rFonts w:ascii="Times New Roman" w:hAnsi="Times New Roman" w:cs="Times New Roman"/>
          <w:sz w:val="28"/>
          <w:szCs w:val="28"/>
        </w:rPr>
      </w:pPr>
      <w:r>
        <w:rPr>
          <w:rFonts w:ascii="Times New Roman" w:hAnsi="Times New Roman" w:cs="Times New Roman"/>
          <w:sz w:val="28"/>
          <w:szCs w:val="28"/>
        </w:rPr>
        <w:t>Голова циклової комісії</w:t>
      </w:r>
    </w:p>
    <w:p w:rsidR="00F04E55" w:rsidRDefault="00F04E55" w:rsidP="00FA3895">
      <w:pPr>
        <w:ind w:left="5664" w:firstLine="0"/>
        <w:rPr>
          <w:rFonts w:ascii="Times New Roman" w:hAnsi="Times New Roman" w:cs="Times New Roman"/>
          <w:sz w:val="28"/>
          <w:szCs w:val="28"/>
        </w:rPr>
      </w:pPr>
      <w:r>
        <w:rPr>
          <w:rFonts w:ascii="Times New Roman" w:hAnsi="Times New Roman" w:cs="Times New Roman"/>
          <w:sz w:val="28"/>
          <w:szCs w:val="28"/>
        </w:rPr>
        <w:t>__________ Діана ПАЛІЙ</w:t>
      </w:r>
    </w:p>
    <w:p w:rsidR="00F04E55" w:rsidRDefault="00F04E55" w:rsidP="00FA3895">
      <w:pPr>
        <w:ind w:left="5664" w:firstLine="0"/>
        <w:rPr>
          <w:rFonts w:ascii="Times New Roman" w:hAnsi="Times New Roman" w:cs="Times New Roman"/>
          <w:sz w:val="28"/>
          <w:szCs w:val="28"/>
        </w:rPr>
      </w:pPr>
      <w:r>
        <w:rPr>
          <w:rFonts w:ascii="Times New Roman" w:hAnsi="Times New Roman" w:cs="Times New Roman"/>
          <w:sz w:val="28"/>
          <w:szCs w:val="28"/>
        </w:rPr>
        <w:t>«_____» __________ 2025</w:t>
      </w:r>
      <w:r w:rsidR="00FA3895">
        <w:rPr>
          <w:rFonts w:ascii="Times New Roman" w:hAnsi="Times New Roman" w:cs="Times New Roman"/>
          <w:sz w:val="28"/>
          <w:szCs w:val="28"/>
        </w:rPr>
        <w:t xml:space="preserve"> рік.</w:t>
      </w:r>
    </w:p>
    <w:p w:rsidR="00FA3895" w:rsidRDefault="00FA3895" w:rsidP="00FA3895">
      <w:pPr>
        <w:ind w:firstLine="0"/>
        <w:jc w:val="center"/>
        <w:rPr>
          <w:rFonts w:ascii="Times New Roman" w:hAnsi="Times New Roman" w:cs="Times New Roman"/>
          <w:b/>
          <w:sz w:val="28"/>
          <w:szCs w:val="28"/>
        </w:rPr>
      </w:pPr>
      <w:r>
        <w:rPr>
          <w:rFonts w:ascii="Times New Roman" w:hAnsi="Times New Roman" w:cs="Times New Roman"/>
          <w:b/>
          <w:sz w:val="28"/>
          <w:szCs w:val="28"/>
        </w:rPr>
        <w:t>З</w:t>
      </w:r>
      <w:r w:rsidR="002418F9">
        <w:rPr>
          <w:rFonts w:ascii="Times New Roman" w:hAnsi="Times New Roman" w:cs="Times New Roman"/>
          <w:b/>
          <w:sz w:val="28"/>
          <w:szCs w:val="28"/>
        </w:rPr>
        <w:t xml:space="preserve"> </w:t>
      </w:r>
      <w:r>
        <w:rPr>
          <w:rFonts w:ascii="Times New Roman" w:hAnsi="Times New Roman" w:cs="Times New Roman"/>
          <w:b/>
          <w:sz w:val="28"/>
          <w:szCs w:val="28"/>
        </w:rPr>
        <w:t>А</w:t>
      </w:r>
      <w:r w:rsidR="002418F9">
        <w:rPr>
          <w:rFonts w:ascii="Times New Roman" w:hAnsi="Times New Roman" w:cs="Times New Roman"/>
          <w:b/>
          <w:sz w:val="28"/>
          <w:szCs w:val="28"/>
        </w:rPr>
        <w:t xml:space="preserve"> </w:t>
      </w:r>
      <w:r>
        <w:rPr>
          <w:rFonts w:ascii="Times New Roman" w:hAnsi="Times New Roman" w:cs="Times New Roman"/>
          <w:b/>
          <w:sz w:val="28"/>
          <w:szCs w:val="28"/>
        </w:rPr>
        <w:t>В</w:t>
      </w:r>
      <w:r w:rsidR="002418F9">
        <w:rPr>
          <w:rFonts w:ascii="Times New Roman" w:hAnsi="Times New Roman" w:cs="Times New Roman"/>
          <w:b/>
          <w:sz w:val="28"/>
          <w:szCs w:val="28"/>
        </w:rPr>
        <w:t xml:space="preserve"> </w:t>
      </w:r>
      <w:r>
        <w:rPr>
          <w:rFonts w:ascii="Times New Roman" w:hAnsi="Times New Roman" w:cs="Times New Roman"/>
          <w:b/>
          <w:sz w:val="28"/>
          <w:szCs w:val="28"/>
        </w:rPr>
        <w:t>Д</w:t>
      </w:r>
      <w:r w:rsidR="002418F9">
        <w:rPr>
          <w:rFonts w:ascii="Times New Roman" w:hAnsi="Times New Roman" w:cs="Times New Roman"/>
          <w:b/>
          <w:sz w:val="28"/>
          <w:szCs w:val="28"/>
        </w:rPr>
        <w:t xml:space="preserve"> </w:t>
      </w:r>
      <w:r>
        <w:rPr>
          <w:rFonts w:ascii="Times New Roman" w:hAnsi="Times New Roman" w:cs="Times New Roman"/>
          <w:b/>
          <w:sz w:val="28"/>
          <w:szCs w:val="28"/>
        </w:rPr>
        <w:t>А</w:t>
      </w:r>
      <w:r w:rsidR="002418F9">
        <w:rPr>
          <w:rFonts w:ascii="Times New Roman" w:hAnsi="Times New Roman" w:cs="Times New Roman"/>
          <w:b/>
          <w:sz w:val="28"/>
          <w:szCs w:val="28"/>
        </w:rPr>
        <w:t xml:space="preserve"> </w:t>
      </w:r>
      <w:r>
        <w:rPr>
          <w:rFonts w:ascii="Times New Roman" w:hAnsi="Times New Roman" w:cs="Times New Roman"/>
          <w:b/>
          <w:sz w:val="28"/>
          <w:szCs w:val="28"/>
        </w:rPr>
        <w:t>Н</w:t>
      </w:r>
      <w:r w:rsidR="002418F9">
        <w:rPr>
          <w:rFonts w:ascii="Times New Roman" w:hAnsi="Times New Roman" w:cs="Times New Roman"/>
          <w:b/>
          <w:sz w:val="28"/>
          <w:szCs w:val="28"/>
        </w:rPr>
        <w:t xml:space="preserve"> </w:t>
      </w:r>
      <w:r>
        <w:rPr>
          <w:rFonts w:ascii="Times New Roman" w:hAnsi="Times New Roman" w:cs="Times New Roman"/>
          <w:b/>
          <w:sz w:val="28"/>
          <w:szCs w:val="28"/>
        </w:rPr>
        <w:t>Н</w:t>
      </w:r>
      <w:r w:rsidR="002418F9">
        <w:rPr>
          <w:rFonts w:ascii="Times New Roman" w:hAnsi="Times New Roman" w:cs="Times New Roman"/>
          <w:b/>
          <w:sz w:val="28"/>
          <w:szCs w:val="28"/>
        </w:rPr>
        <w:t xml:space="preserve"> </w:t>
      </w:r>
      <w:r>
        <w:rPr>
          <w:rFonts w:ascii="Times New Roman" w:hAnsi="Times New Roman" w:cs="Times New Roman"/>
          <w:b/>
          <w:sz w:val="28"/>
          <w:szCs w:val="28"/>
        </w:rPr>
        <w:t>Я</w:t>
      </w:r>
    </w:p>
    <w:p w:rsidR="00FA3895" w:rsidRPr="002418F9" w:rsidRDefault="002418F9" w:rsidP="00FA3895">
      <w:pPr>
        <w:ind w:firstLine="0"/>
        <w:jc w:val="center"/>
        <w:rPr>
          <w:rFonts w:ascii="Times New Roman" w:hAnsi="Times New Roman" w:cs="Times New Roman"/>
          <w:b/>
          <w:sz w:val="28"/>
          <w:szCs w:val="28"/>
        </w:rPr>
      </w:pPr>
      <w:r>
        <w:rPr>
          <w:rFonts w:ascii="Times New Roman" w:hAnsi="Times New Roman" w:cs="Times New Roman"/>
          <w:b/>
          <w:sz w:val="28"/>
          <w:szCs w:val="28"/>
        </w:rPr>
        <w:t>НА ДИПЛОМНИЙ ПРОЄКТ ЗДОБУВАЧА ОСВІТИ</w:t>
      </w:r>
    </w:p>
    <w:p w:rsidR="00FA3895" w:rsidRDefault="00A874FF" w:rsidP="002418F9">
      <w:pPr>
        <w:ind w:firstLine="0"/>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Бобрика Владислава Андрійовича</w:t>
      </w:r>
    </w:p>
    <w:p w:rsidR="00FA3895" w:rsidRPr="00A874FF" w:rsidRDefault="00A874FF" w:rsidP="002418F9">
      <w:pPr>
        <w:ind w:firstLine="0"/>
        <w:rPr>
          <w:rFonts w:ascii="Times New Roman" w:hAnsi="Times New Roman" w:cs="Times New Roman"/>
          <w:b/>
          <w:sz w:val="28"/>
          <w:szCs w:val="28"/>
          <w:lang w:val="ru-RU"/>
        </w:rPr>
      </w:pPr>
      <w:r w:rsidRPr="00A874FF">
        <w:rPr>
          <w:rFonts w:ascii="Times New Roman" w:hAnsi="Times New Roman" w:cs="Times New Roman"/>
          <w:b/>
          <w:sz w:val="28"/>
          <w:szCs w:val="28"/>
          <w:lang w:val="ru-RU"/>
        </w:rPr>
        <w:t>1.</w:t>
      </w:r>
      <w:r w:rsidR="00FA3895" w:rsidRPr="00A874FF">
        <w:rPr>
          <w:rFonts w:ascii="Times New Roman" w:hAnsi="Times New Roman" w:cs="Times New Roman"/>
          <w:sz w:val="28"/>
          <w:szCs w:val="28"/>
          <w:lang w:val="ru-RU"/>
        </w:rPr>
        <w:t xml:space="preserve">Тема проєкту: </w:t>
      </w:r>
      <w:r w:rsidR="00FA3895" w:rsidRPr="00A874FF">
        <w:rPr>
          <w:rFonts w:ascii="Times New Roman" w:hAnsi="Times New Roman" w:cs="Times New Roman"/>
          <w:b/>
          <w:sz w:val="28"/>
          <w:szCs w:val="28"/>
          <w:lang w:val="ru-RU"/>
        </w:rPr>
        <w:t>«Обслуговування системи водопостачання села Василівка, Житомирського району, Житомирської області</w:t>
      </w:r>
    </w:p>
    <w:p w:rsidR="00FA3895" w:rsidRDefault="00FA3895" w:rsidP="002418F9">
      <w:pPr>
        <w:ind w:firstLine="0"/>
        <w:rPr>
          <w:rFonts w:ascii="Times New Roman" w:hAnsi="Times New Roman" w:cs="Times New Roman"/>
          <w:sz w:val="28"/>
          <w:szCs w:val="28"/>
          <w:lang w:val="ru-RU"/>
        </w:rPr>
      </w:pPr>
      <w:r>
        <w:rPr>
          <w:rFonts w:ascii="Times New Roman" w:hAnsi="Times New Roman" w:cs="Times New Roman"/>
          <w:sz w:val="28"/>
          <w:szCs w:val="28"/>
          <w:lang w:val="ru-RU"/>
        </w:rPr>
        <w:t>Керівн</w:t>
      </w:r>
      <w:r w:rsidR="00A874FF">
        <w:rPr>
          <w:rFonts w:ascii="Times New Roman" w:hAnsi="Times New Roman" w:cs="Times New Roman"/>
          <w:sz w:val="28"/>
          <w:szCs w:val="28"/>
          <w:lang w:val="ru-RU"/>
        </w:rPr>
        <w:t>ий проєкту: Мірошниченко Наталія Людиславівна</w:t>
      </w:r>
    </w:p>
    <w:p w:rsidR="00354B0B" w:rsidRDefault="00354B0B" w:rsidP="002418F9">
      <w:pPr>
        <w:ind w:firstLine="0"/>
        <w:rPr>
          <w:rFonts w:ascii="Times New Roman" w:hAnsi="Times New Roman" w:cs="Times New Roman"/>
          <w:sz w:val="28"/>
          <w:szCs w:val="28"/>
          <w:u w:val="single"/>
        </w:rPr>
      </w:pPr>
      <w:r w:rsidRPr="00123609">
        <w:rPr>
          <w:rFonts w:ascii="Times New Roman" w:hAnsi="Times New Roman" w:cs="Times New Roman"/>
          <w:b/>
          <w:sz w:val="28"/>
          <w:szCs w:val="28"/>
        </w:rPr>
        <w:t>2</w:t>
      </w:r>
      <w:r>
        <w:rPr>
          <w:rFonts w:ascii="Times New Roman" w:hAnsi="Times New Roman" w:cs="Times New Roman"/>
          <w:sz w:val="28"/>
          <w:szCs w:val="28"/>
        </w:rPr>
        <w:t xml:space="preserve">.Строк подання студентом проєкту </w:t>
      </w:r>
      <w:r>
        <w:rPr>
          <w:rFonts w:ascii="Times New Roman" w:hAnsi="Times New Roman" w:cs="Times New Roman"/>
          <w:sz w:val="28"/>
          <w:szCs w:val="28"/>
          <w:u w:val="single"/>
        </w:rPr>
        <w:t>18 червня 2025року</w:t>
      </w:r>
    </w:p>
    <w:p w:rsidR="002418F9" w:rsidRPr="002418F9" w:rsidRDefault="00354B0B" w:rsidP="00354B0B">
      <w:pPr>
        <w:ind w:firstLine="0"/>
        <w:rPr>
          <w:rFonts w:ascii="Times New Roman" w:hAnsi="Times New Roman" w:cs="Times New Roman"/>
          <w:sz w:val="28"/>
          <w:szCs w:val="28"/>
          <w:u w:val="single"/>
        </w:rPr>
      </w:pPr>
      <w:r w:rsidRPr="00354B0B">
        <w:rPr>
          <w:rFonts w:ascii="Times New Roman" w:hAnsi="Times New Roman" w:cs="Times New Roman"/>
          <w:b/>
          <w:sz w:val="28"/>
          <w:szCs w:val="28"/>
        </w:rPr>
        <w:t>3</w:t>
      </w:r>
      <w:r w:rsidRPr="00354B0B">
        <w:rPr>
          <w:rFonts w:ascii="Times New Roman" w:hAnsi="Times New Roman" w:cs="Times New Roman"/>
          <w:sz w:val="28"/>
          <w:szCs w:val="28"/>
        </w:rPr>
        <w:t>.Вихідні дані до проєкту:</w:t>
      </w:r>
      <w:r w:rsidRPr="00354B0B">
        <w:rPr>
          <w:rFonts w:ascii="Times New Roman" w:hAnsi="Times New Roman" w:cs="Times New Roman"/>
          <w:sz w:val="28"/>
          <w:szCs w:val="28"/>
          <w:u w:val="single"/>
        </w:rPr>
        <w:t xml:space="preserve">Генплан населеного пункту села </w:t>
      </w:r>
      <w:r>
        <w:rPr>
          <w:rFonts w:ascii="Times New Roman" w:hAnsi="Times New Roman" w:cs="Times New Roman"/>
          <w:sz w:val="28"/>
          <w:szCs w:val="28"/>
          <w:u w:val="single"/>
        </w:rPr>
        <w:t>Василівкка</w:t>
      </w:r>
      <w:r w:rsidRPr="00354B0B">
        <w:rPr>
          <w:rFonts w:ascii="Times New Roman" w:hAnsi="Times New Roman" w:cs="Times New Roman"/>
          <w:sz w:val="28"/>
          <w:szCs w:val="28"/>
          <w:u w:val="single"/>
        </w:rPr>
        <w:t>,  робочі та типові креслення</w:t>
      </w:r>
    </w:p>
    <w:p w:rsidR="002418F9" w:rsidRDefault="002418F9" w:rsidP="002418F9">
      <w:pPr>
        <w:pStyle w:val="a7"/>
        <w:spacing w:after="0" w:line="360" w:lineRule="auto"/>
        <w:ind w:left="0"/>
        <w:rPr>
          <w:rFonts w:ascii="Times New Roman" w:eastAsia="Calibri" w:hAnsi="Times New Roman" w:cs="Times New Roman"/>
          <w:sz w:val="28"/>
          <w:szCs w:val="28"/>
          <w:u w:val="single"/>
        </w:rPr>
      </w:pPr>
      <w:r>
        <w:rPr>
          <w:rFonts w:ascii="Times New Roman" w:hAnsi="Times New Roman" w:cs="Times New Roman"/>
          <w:b/>
          <w:sz w:val="28"/>
          <w:szCs w:val="28"/>
        </w:rPr>
        <w:t>4.</w:t>
      </w:r>
      <w:r>
        <w:rPr>
          <w:rFonts w:ascii="Times New Roman" w:hAnsi="Times New Roman" w:cs="Times New Roman"/>
          <w:sz w:val="28"/>
          <w:szCs w:val="28"/>
        </w:rPr>
        <w:t xml:space="preserve">Зміст розрахунково-пояснювальної записки  (перелік питань, які потрібно розробити) </w:t>
      </w:r>
      <w:r w:rsidRPr="006E5F23">
        <w:rPr>
          <w:rFonts w:ascii="Times New Roman" w:hAnsi="Times New Roman" w:cs="Times New Roman"/>
          <w:sz w:val="28"/>
          <w:szCs w:val="28"/>
          <w:u w:val="single"/>
        </w:rPr>
        <w:t>1) Загальні положення, 2)</w:t>
      </w:r>
      <w:r w:rsidRPr="006E5F23">
        <w:rPr>
          <w:rFonts w:ascii="Times New Roman" w:eastAsia="Calibri" w:hAnsi="Times New Roman" w:cs="Times New Roman"/>
          <w:sz w:val="28"/>
          <w:szCs w:val="28"/>
          <w:u w:val="single"/>
        </w:rPr>
        <w:t xml:space="preserve"> Технічні рішення, 3) Перевірка пропускної здатності мережі водопостачання, 4) Організація служби експлуатації системи водопостачання, 5) Експлуатація споруд системи водопостачання, 6) Заходи з техніки безпеки, 7) Охорона навколишнього середовища, 8) Експлуатаційні витрати по системі водопостачання.</w:t>
      </w:r>
    </w:p>
    <w:p w:rsidR="002418F9" w:rsidRDefault="002418F9" w:rsidP="00EB4594">
      <w:pPr>
        <w:pStyle w:val="a7"/>
        <w:spacing w:after="0" w:line="360" w:lineRule="auto"/>
        <w:ind w:left="0"/>
        <w:rPr>
          <w:rFonts w:ascii="Times New Roman" w:hAnsi="Times New Roman" w:cs="Times New Roman"/>
          <w:sz w:val="28"/>
          <w:szCs w:val="28"/>
        </w:rPr>
      </w:pPr>
      <w:r w:rsidRPr="007F3F42">
        <w:rPr>
          <w:rFonts w:ascii="Times New Roman" w:hAnsi="Times New Roman" w:cs="Times New Roman"/>
          <w:b/>
          <w:sz w:val="28"/>
          <w:szCs w:val="28"/>
        </w:rPr>
        <w:t>5</w:t>
      </w:r>
      <w:r>
        <w:rPr>
          <w:rFonts w:ascii="Times New Roman" w:hAnsi="Times New Roman" w:cs="Times New Roman"/>
          <w:sz w:val="28"/>
          <w:szCs w:val="28"/>
        </w:rPr>
        <w:t>.Перелік графічного матеріалу (з точним зазначенням обов’язкових креслень)</w:t>
      </w:r>
    </w:p>
    <w:p w:rsidR="002418F9" w:rsidRDefault="002418F9" w:rsidP="00EB4594">
      <w:pPr>
        <w:spacing w:line="240" w:lineRule="auto"/>
        <w:ind w:firstLine="0"/>
        <w:rPr>
          <w:rFonts w:ascii="Times New Roman" w:hAnsi="Times New Roman" w:cs="Times New Roman"/>
          <w:sz w:val="28"/>
          <w:szCs w:val="28"/>
          <w:u w:val="single"/>
        </w:rPr>
      </w:pPr>
      <w:r w:rsidRPr="00AD4C61">
        <w:rPr>
          <w:rFonts w:ascii="Times New Roman" w:eastAsia="Times New Roman" w:hAnsi="Times New Roman" w:cs="Times New Roman"/>
          <w:color w:val="000000"/>
          <w:sz w:val="28"/>
          <w:szCs w:val="28"/>
          <w:lang w:val="ru-RU"/>
        </w:rPr>
        <w:lastRenderedPageBreak/>
        <w:t xml:space="preserve">Аркуш №1. </w:t>
      </w:r>
      <w:r w:rsidRPr="007F3F42">
        <w:rPr>
          <w:rFonts w:ascii="Times New Roman" w:hAnsi="Times New Roman" w:cs="Times New Roman"/>
          <w:sz w:val="28"/>
          <w:szCs w:val="28"/>
          <w:u w:val="single"/>
        </w:rPr>
        <w:t xml:space="preserve">Генеральний план села </w:t>
      </w:r>
      <w:r>
        <w:rPr>
          <w:rFonts w:ascii="Times New Roman" w:hAnsi="Times New Roman" w:cs="Times New Roman"/>
          <w:sz w:val="28"/>
          <w:szCs w:val="28"/>
          <w:u w:val="single"/>
        </w:rPr>
        <w:t xml:space="preserve">Василівка Житомирського району, </w:t>
      </w:r>
      <w:r w:rsidRPr="007F3F42">
        <w:rPr>
          <w:rFonts w:ascii="Times New Roman" w:hAnsi="Times New Roman" w:cs="Times New Roman"/>
          <w:sz w:val="28"/>
          <w:szCs w:val="28"/>
          <w:u w:val="single"/>
        </w:rPr>
        <w:t>Житомирської області;</w:t>
      </w:r>
    </w:p>
    <w:p w:rsidR="00354B0B" w:rsidRDefault="002418F9" w:rsidP="00EB4594">
      <w:pPr>
        <w:spacing w:line="240" w:lineRule="auto"/>
        <w:ind w:firstLine="0"/>
        <w:rPr>
          <w:rFonts w:ascii="Times New Roman" w:hAnsi="Times New Roman" w:cs="Times New Roman"/>
          <w:sz w:val="28"/>
          <w:szCs w:val="28"/>
          <w:lang w:val="ru-RU"/>
        </w:rPr>
      </w:pPr>
      <w:r>
        <w:rPr>
          <w:rFonts w:ascii="Times New Roman" w:eastAsia="Times New Roman" w:hAnsi="Times New Roman" w:cs="Times New Roman"/>
          <w:color w:val="000000"/>
          <w:sz w:val="28"/>
          <w:szCs w:val="28"/>
          <w:lang w:val="ru-RU"/>
        </w:rPr>
        <w:t>Аркуш №2</w:t>
      </w:r>
      <w:r w:rsidRPr="00AD4C61">
        <w:rPr>
          <w:rFonts w:ascii="Times New Roman" w:eastAsia="Times New Roman" w:hAnsi="Times New Roman" w:cs="Times New Roman"/>
          <w:color w:val="000000"/>
          <w:sz w:val="28"/>
          <w:szCs w:val="28"/>
          <w:lang w:val="ru-RU"/>
        </w:rPr>
        <w:t xml:space="preserve">. </w:t>
      </w:r>
      <w:r w:rsidRPr="007F3F42">
        <w:rPr>
          <w:rFonts w:ascii="Times New Roman" w:hAnsi="Times New Roman" w:cs="Times New Roman"/>
          <w:sz w:val="28"/>
          <w:szCs w:val="28"/>
          <w:lang w:val="ru-RU"/>
        </w:rPr>
        <w:t>Технологічна карта</w:t>
      </w:r>
      <w:r>
        <w:rPr>
          <w:rFonts w:ascii="Times New Roman" w:hAnsi="Times New Roman" w:cs="Times New Roman"/>
          <w:sz w:val="28"/>
          <w:szCs w:val="28"/>
          <w:lang w:val="ru-RU"/>
        </w:rPr>
        <w:t xml:space="preserve"> експлуатації станції знезвлізнення води</w:t>
      </w:r>
      <w:r w:rsidRPr="007F3F42">
        <w:rPr>
          <w:rFonts w:ascii="Times New Roman" w:hAnsi="Times New Roman" w:cs="Times New Roman"/>
          <w:sz w:val="28"/>
          <w:szCs w:val="28"/>
          <w:lang w:val="ru-RU"/>
        </w:rPr>
        <w:t>.</w:t>
      </w:r>
    </w:p>
    <w:p w:rsidR="002418F9" w:rsidRDefault="002418F9" w:rsidP="00EB4594">
      <w:pPr>
        <w:spacing w:line="240" w:lineRule="auto"/>
        <w:ind w:firstLine="0"/>
        <w:rPr>
          <w:rFonts w:ascii="Times New Roman" w:hAnsi="Times New Roman" w:cs="Times New Roman"/>
          <w:sz w:val="28"/>
          <w:szCs w:val="28"/>
          <w:u w:val="single"/>
        </w:rPr>
      </w:pPr>
      <w:r>
        <w:rPr>
          <w:rFonts w:ascii="Times New Roman" w:eastAsia="Times New Roman" w:hAnsi="Times New Roman" w:cs="Times New Roman"/>
          <w:color w:val="000000"/>
          <w:sz w:val="28"/>
          <w:szCs w:val="28"/>
          <w:lang w:val="ru-RU"/>
        </w:rPr>
        <w:t>Аркуш №3</w:t>
      </w:r>
      <w:r w:rsidRPr="00AD4C61">
        <w:rPr>
          <w:rFonts w:ascii="Times New Roman" w:eastAsia="Times New Roman" w:hAnsi="Times New Roman" w:cs="Times New Roman"/>
          <w:color w:val="000000"/>
          <w:sz w:val="28"/>
          <w:szCs w:val="28"/>
          <w:lang w:val="ru-RU"/>
        </w:rPr>
        <w:t xml:space="preserve">. </w:t>
      </w:r>
      <w:r w:rsidRPr="007F3F42">
        <w:rPr>
          <w:rFonts w:ascii="Times New Roman" w:hAnsi="Times New Roman" w:cs="Times New Roman"/>
          <w:sz w:val="28"/>
          <w:szCs w:val="28"/>
          <w:u w:val="single"/>
        </w:rPr>
        <w:t xml:space="preserve">Технологічна карта </w:t>
      </w:r>
      <w:r>
        <w:rPr>
          <w:rFonts w:ascii="Times New Roman" w:hAnsi="Times New Roman" w:cs="Times New Roman"/>
          <w:sz w:val="28"/>
          <w:szCs w:val="28"/>
          <w:u w:val="single"/>
        </w:rPr>
        <w:t>обслуговування водонапірної башти</w:t>
      </w:r>
      <w:r w:rsidRPr="007F3F42">
        <w:rPr>
          <w:rFonts w:ascii="Times New Roman" w:hAnsi="Times New Roman" w:cs="Times New Roman"/>
          <w:sz w:val="28"/>
          <w:szCs w:val="28"/>
          <w:u w:val="single"/>
        </w:rPr>
        <w:t>;</w:t>
      </w:r>
    </w:p>
    <w:p w:rsidR="002418F9" w:rsidRDefault="00EB4594" w:rsidP="00EB4594">
      <w:pPr>
        <w:spacing w:line="240" w:lineRule="auto"/>
        <w:ind w:firstLine="0"/>
        <w:rPr>
          <w:rFonts w:ascii="Times New Roman" w:hAnsi="Times New Roman" w:cs="Times New Roman"/>
          <w:sz w:val="28"/>
          <w:szCs w:val="28"/>
          <w:u w:val="single"/>
        </w:rPr>
      </w:pPr>
      <w:r>
        <w:rPr>
          <w:rFonts w:ascii="Times New Roman" w:eastAsia="Times New Roman" w:hAnsi="Times New Roman" w:cs="Times New Roman"/>
          <w:color w:val="000000"/>
          <w:sz w:val="28"/>
          <w:szCs w:val="28"/>
          <w:lang w:val="ru-RU"/>
        </w:rPr>
        <w:t>Аркуш №4</w:t>
      </w:r>
      <w:r w:rsidRPr="00AD4C61">
        <w:rPr>
          <w:rFonts w:ascii="Times New Roman" w:eastAsia="Times New Roman" w:hAnsi="Times New Roman" w:cs="Times New Roman"/>
          <w:color w:val="000000"/>
          <w:sz w:val="28"/>
          <w:szCs w:val="28"/>
          <w:lang w:val="ru-RU"/>
        </w:rPr>
        <w:t xml:space="preserve">. </w:t>
      </w:r>
      <w:r w:rsidRPr="007F3F42">
        <w:rPr>
          <w:rFonts w:ascii="Times New Roman" w:hAnsi="Times New Roman" w:cs="Times New Roman"/>
          <w:sz w:val="28"/>
          <w:szCs w:val="28"/>
          <w:u w:val="single"/>
        </w:rPr>
        <w:t>Технологічна карта обслуговування водопровідної м</w:t>
      </w:r>
      <w:r>
        <w:rPr>
          <w:rFonts w:ascii="Times New Roman" w:hAnsi="Times New Roman" w:cs="Times New Roman"/>
          <w:sz w:val="28"/>
          <w:szCs w:val="28"/>
          <w:u w:val="single"/>
        </w:rPr>
        <w:t>ережі</w:t>
      </w:r>
    </w:p>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6. Консультанти</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розділів</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про</w:t>
      </w:r>
      <w:r>
        <w:rPr>
          <w:rFonts w:ascii="Times New Roman" w:eastAsia="Times New Roman" w:hAnsi="Times New Roman" w:cs="Times New Roman"/>
          <w:b/>
          <w:bCs/>
          <w:color w:val="000000"/>
          <w:sz w:val="28"/>
          <w:szCs w:val="28"/>
        </w:rPr>
        <w:t>є</w:t>
      </w:r>
      <w:r w:rsidRPr="00AD4C61">
        <w:rPr>
          <w:rFonts w:ascii="Times New Roman" w:eastAsia="Times New Roman" w:hAnsi="Times New Roman" w:cs="Times New Roman"/>
          <w:b/>
          <w:bCs/>
          <w:color w:val="000000"/>
          <w:sz w:val="28"/>
          <w:szCs w:val="28"/>
        </w:rPr>
        <w:t>кту </w:t>
      </w:r>
    </w:p>
    <w:tbl>
      <w:tblPr>
        <w:tblW w:w="9930" w:type="dxa"/>
        <w:tblCellMar>
          <w:top w:w="15" w:type="dxa"/>
          <w:left w:w="15" w:type="dxa"/>
          <w:bottom w:w="15" w:type="dxa"/>
          <w:right w:w="15" w:type="dxa"/>
        </w:tblCellMar>
        <w:tblLook w:val="04A0"/>
      </w:tblPr>
      <w:tblGrid>
        <w:gridCol w:w="3529"/>
        <w:gridCol w:w="3843"/>
        <w:gridCol w:w="1279"/>
        <w:gridCol w:w="1279"/>
      </w:tblGrid>
      <w:tr w:rsidR="00EB4594" w:rsidRPr="00AD4C61" w:rsidTr="00EB4594">
        <w:trPr>
          <w:trHeight w:val="4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Розділ</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ind w:firstLine="0"/>
              <w:rPr>
                <w:rFonts w:ascii="Times New Roman" w:eastAsia="Times New Roman" w:hAnsi="Times New Roman" w:cs="Times New Roman"/>
                <w:sz w:val="24"/>
                <w:szCs w:val="24"/>
                <w:lang w:val="ru-RU"/>
              </w:rPr>
            </w:pPr>
            <w:r w:rsidRPr="00AD4C61">
              <w:rPr>
                <w:rFonts w:ascii="Times New Roman" w:eastAsia="Times New Roman" w:hAnsi="Times New Roman" w:cs="Times New Roman"/>
                <w:color w:val="000000"/>
                <w:sz w:val="28"/>
                <w:szCs w:val="28"/>
                <w:lang w:val="ru-RU"/>
              </w:rPr>
              <w:t>Прізвище, ініціали та посада</w:t>
            </w:r>
            <w:r w:rsidRPr="00AD4C61">
              <w:rPr>
                <w:rFonts w:ascii="Times New Roman" w:eastAsia="Times New Roman" w:hAnsi="Times New Roman" w:cs="Times New Roman"/>
                <w:color w:val="000000"/>
                <w:sz w:val="28"/>
                <w:szCs w:val="28"/>
              </w:rPr>
              <w:t> </w:t>
            </w:r>
            <w:r w:rsidRPr="00AD4C61">
              <w:rPr>
                <w:rFonts w:ascii="Times New Roman" w:eastAsia="Times New Roman" w:hAnsi="Times New Roman" w:cs="Times New Roman"/>
                <w:color w:val="000000"/>
                <w:sz w:val="28"/>
                <w:szCs w:val="28"/>
                <w:lang w:val="ru-RU"/>
              </w:rPr>
              <w:t>консультанта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Підпис, дата</w:t>
            </w:r>
          </w:p>
        </w:tc>
      </w:tr>
      <w:tr w:rsidR="00EB4594" w:rsidRPr="00AD4C61" w:rsidTr="00EB4594">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Default="00EB4594" w:rsidP="00EB4594">
            <w:pPr>
              <w:spacing w:line="240" w:lineRule="auto"/>
              <w:ind w:firstLine="0"/>
              <w:rPr>
                <w:rFonts w:ascii="Times New Roman" w:eastAsia="Times New Roman" w:hAnsi="Times New Roman" w:cs="Times New Roman"/>
                <w:color w:val="000000"/>
                <w:sz w:val="28"/>
                <w:szCs w:val="28"/>
              </w:rPr>
            </w:pPr>
            <w:r w:rsidRPr="00AD4C61">
              <w:rPr>
                <w:rFonts w:ascii="Times New Roman" w:eastAsia="Times New Roman" w:hAnsi="Times New Roman" w:cs="Times New Roman"/>
                <w:color w:val="000000"/>
                <w:sz w:val="28"/>
                <w:szCs w:val="28"/>
              </w:rPr>
              <w:t>завдання</w:t>
            </w:r>
          </w:p>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видав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завдання</w:t>
            </w:r>
          </w:p>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прийняв</w:t>
            </w:r>
          </w:p>
        </w:tc>
      </w:tr>
      <w:tr w:rsidR="00EB4594" w:rsidRPr="00AD4C61" w:rsidTr="00EB4594">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Загальначастина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F4021D"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ru-RU"/>
              </w:rPr>
              <w:t>Мірошніченко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Розрахунково-технічначастина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ru-RU"/>
              </w:rPr>
              <w:t>Мірошніченко Н.Л.</w:t>
            </w:r>
            <w:r w:rsidRPr="00AD4C61">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Експлуатаційна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ru-RU"/>
              </w:rPr>
              <w:t>Мірошніченко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Економічна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F4021D"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Веремій Т.Б.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Охорона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F4021D"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Палій Д.М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Захистнавколишнього</w:t>
            </w:r>
            <w:r w:rsidR="006743A4">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ru-RU"/>
              </w:rPr>
              <w:t>Мірошніченко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ru-RU"/>
              </w:rPr>
              <w:t>Мірошніченко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rPr>
                <w:rFonts w:ascii="Times New Roman" w:eastAsia="Times New Roman" w:hAnsi="Times New Roman" w:cs="Times New Roman"/>
                <w:sz w:val="24"/>
                <w:szCs w:val="24"/>
              </w:rPr>
            </w:pPr>
          </w:p>
        </w:tc>
      </w:tr>
    </w:tbl>
    <w:p w:rsidR="00EB4594" w:rsidRPr="00EB4594" w:rsidRDefault="00EB4594" w:rsidP="006743A4">
      <w:pPr>
        <w:spacing w:line="240" w:lineRule="auto"/>
        <w:ind w:firstLine="0"/>
        <w:rPr>
          <w:rFonts w:ascii="Times New Roman" w:eastAsia="Times New Roman" w:hAnsi="Times New Roman" w:cs="Times New Roman"/>
          <w:b/>
          <w:sz w:val="24"/>
          <w:szCs w:val="24"/>
          <w:lang w:val="ru-RU"/>
        </w:rPr>
      </w:pPr>
      <w:r w:rsidRPr="00EB4594">
        <w:rPr>
          <w:rFonts w:ascii="Times New Roman" w:eastAsia="Times New Roman" w:hAnsi="Times New Roman" w:cs="Times New Roman"/>
          <w:b/>
          <w:color w:val="000000"/>
          <w:sz w:val="28"/>
          <w:szCs w:val="28"/>
          <w:lang w:val="ru-RU"/>
        </w:rPr>
        <w:t xml:space="preserve">7. Дата видачізавдання: </w:t>
      </w:r>
      <w:r>
        <w:rPr>
          <w:rFonts w:ascii="Times New Roman" w:eastAsia="Times New Roman" w:hAnsi="Times New Roman" w:cs="Times New Roman"/>
          <w:b/>
          <w:color w:val="000000"/>
          <w:sz w:val="28"/>
          <w:szCs w:val="28"/>
          <w:lang w:val="ru-RU"/>
        </w:rPr>
        <w:t xml:space="preserve">12 лютого 2025 </w:t>
      </w:r>
      <w:r w:rsidRPr="00EB4594">
        <w:rPr>
          <w:rFonts w:ascii="Times New Roman" w:eastAsia="Times New Roman" w:hAnsi="Times New Roman" w:cs="Times New Roman"/>
          <w:b/>
          <w:color w:val="000000"/>
          <w:sz w:val="28"/>
          <w:szCs w:val="28"/>
          <w:lang w:val="ru-RU"/>
        </w:rPr>
        <w:t>року</w:t>
      </w:r>
      <w:r w:rsidRPr="00EB4594">
        <w:rPr>
          <w:rFonts w:ascii="Times New Roman" w:eastAsia="Times New Roman" w:hAnsi="Times New Roman" w:cs="Times New Roman"/>
          <w:b/>
          <w:color w:val="000000"/>
          <w:sz w:val="28"/>
          <w:szCs w:val="28"/>
        </w:rPr>
        <w:t> </w:t>
      </w:r>
    </w:p>
    <w:p w:rsidR="00EB4594" w:rsidRDefault="00EB4594" w:rsidP="00EB4594">
      <w:pPr>
        <w:ind w:firstLine="0"/>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rPr>
        <w:t>8.</w:t>
      </w:r>
      <w:r w:rsidRPr="00DB2B59">
        <w:rPr>
          <w:rFonts w:ascii="Times New Roman" w:eastAsia="Times New Roman" w:hAnsi="Times New Roman" w:cs="Times New Roman"/>
          <w:b/>
          <w:bCs/>
          <w:color w:val="000000"/>
          <w:sz w:val="28"/>
          <w:szCs w:val="28"/>
          <w:lang w:val="ru-RU"/>
        </w:rPr>
        <w:t>КАЛЕНДАРНИЙ</w:t>
      </w:r>
      <w:r w:rsidRPr="00AD4C61">
        <w:rPr>
          <w:rFonts w:ascii="Times New Roman" w:eastAsia="Times New Roman" w:hAnsi="Times New Roman" w:cs="Times New Roman"/>
          <w:b/>
          <w:bCs/>
          <w:color w:val="000000"/>
          <w:sz w:val="28"/>
          <w:szCs w:val="28"/>
        </w:rPr>
        <w:t> </w:t>
      </w:r>
      <w:r w:rsidRPr="00DB2B59">
        <w:rPr>
          <w:rFonts w:ascii="Times New Roman" w:eastAsia="Times New Roman" w:hAnsi="Times New Roman" w:cs="Times New Roman"/>
          <w:b/>
          <w:bCs/>
          <w:color w:val="000000"/>
          <w:sz w:val="28"/>
          <w:szCs w:val="28"/>
          <w:lang w:val="ru-RU"/>
        </w:rPr>
        <w:t xml:space="preserve"> ПЛАН</w:t>
      </w:r>
    </w:p>
    <w:tbl>
      <w:tblPr>
        <w:tblW w:w="0" w:type="auto"/>
        <w:tblCellMar>
          <w:top w:w="15" w:type="dxa"/>
          <w:left w:w="15" w:type="dxa"/>
          <w:bottom w:w="15" w:type="dxa"/>
          <w:right w:w="15" w:type="dxa"/>
        </w:tblCellMar>
        <w:tblLook w:val="04A0"/>
      </w:tblPr>
      <w:tblGrid>
        <w:gridCol w:w="779"/>
        <w:gridCol w:w="3905"/>
        <w:gridCol w:w="3711"/>
        <w:gridCol w:w="1459"/>
      </w:tblGrid>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Default="00EB4594" w:rsidP="00EB4594">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p>
          <w:p w:rsidR="00EB4594" w:rsidRPr="00AD4C61"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зз/п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Назва</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етапів</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дипломного</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про</w:t>
            </w:r>
            <w:r>
              <w:rPr>
                <w:rFonts w:ascii="Times New Roman" w:eastAsia="Times New Roman" w:hAnsi="Times New Roman" w:cs="Times New Roman"/>
                <w:b/>
                <w:bCs/>
                <w:color w:val="000000"/>
                <w:sz w:val="28"/>
                <w:szCs w:val="28"/>
              </w:rPr>
              <w:t>є</w:t>
            </w:r>
            <w:r w:rsidRPr="00AD4C61">
              <w:rPr>
                <w:rFonts w:ascii="Times New Roman" w:eastAsia="Times New Roman" w:hAnsi="Times New Roman" w:cs="Times New Roman"/>
                <w:b/>
                <w:bCs/>
                <w:color w:val="000000"/>
                <w:sz w:val="28"/>
                <w:szCs w:val="28"/>
              </w:rPr>
              <w:t>кту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Строк</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виконання</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етапів</w:t>
            </w:r>
            <w:r>
              <w:rPr>
                <w:rFonts w:ascii="Times New Roman" w:eastAsia="Times New Roman" w:hAnsi="Times New Roman" w:cs="Times New Roman"/>
                <w:b/>
                <w:bCs/>
                <w:color w:val="000000"/>
                <w:sz w:val="28"/>
                <w:szCs w:val="28"/>
              </w:rPr>
              <w:t xml:space="preserve"> </w:t>
            </w:r>
            <w:r w:rsidRPr="00AD4C61">
              <w:rPr>
                <w:rFonts w:ascii="Times New Roman" w:eastAsia="Times New Roman" w:hAnsi="Times New Roman" w:cs="Times New Roman"/>
                <w:b/>
                <w:bCs/>
                <w:color w:val="000000"/>
                <w:sz w:val="28"/>
                <w:szCs w:val="28"/>
              </w:rPr>
              <w:t>проекту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Примітка</w:t>
            </w:r>
          </w:p>
        </w:tc>
      </w:tr>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Загальна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9450C3"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11.05-13.05</w:t>
            </w:r>
            <w:r w:rsidRPr="00AD4C61">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Розрахунково-</w:t>
            </w:r>
            <w:r w:rsidRPr="00AD4C61">
              <w:rPr>
                <w:rFonts w:ascii="Times New Roman" w:eastAsia="Times New Roman" w:hAnsi="Times New Roman" w:cs="Times New Roman"/>
                <w:color w:val="000000"/>
                <w:sz w:val="28"/>
                <w:szCs w:val="28"/>
              </w:rPr>
              <w:t>технічна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9450C3"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14.05-18.05</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Експлуатаційна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9450C3"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20.05-25.05</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Економічна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4D14E9"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27.05-31.05</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Охорона</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4D14E9"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03.06-06.06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AD4C61" w:rsidRDefault="00EB4594" w:rsidP="00EB4594">
            <w:pPr>
              <w:spacing w:line="240" w:lineRule="auto"/>
              <w:ind w:firstLine="0"/>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Захист</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навколишнього</w:t>
            </w:r>
            <w:r>
              <w:rPr>
                <w:rFonts w:ascii="Times New Roman" w:eastAsia="Times New Roman" w:hAnsi="Times New Roman" w:cs="Times New Roman"/>
                <w:color w:val="000000"/>
                <w:sz w:val="28"/>
                <w:szCs w:val="28"/>
              </w:rPr>
              <w:t xml:space="preserve"> </w:t>
            </w:r>
            <w:r w:rsidRPr="00AD4C61">
              <w:rPr>
                <w:rFonts w:ascii="Times New Roman" w:eastAsia="Times New Roman" w:hAnsi="Times New Roman" w:cs="Times New Roman"/>
                <w:color w:val="000000"/>
                <w:sz w:val="28"/>
                <w:szCs w:val="28"/>
              </w:rPr>
              <w:t>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4D14E9"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10.06-12.06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r w:rsidR="00EB4594" w:rsidRPr="00AD4C61" w:rsidTr="00EB4594">
        <w:trPr>
          <w:trHeight w:val="1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594" w:rsidRPr="00F4021D" w:rsidRDefault="00EB4594" w:rsidP="00EB45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Графічна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4D14E9" w:rsidRDefault="00EB4594" w:rsidP="00EB45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13.06-18.06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594" w:rsidRPr="00AD4C61" w:rsidRDefault="00EB4594" w:rsidP="00EB4594">
            <w:pPr>
              <w:spacing w:line="240" w:lineRule="auto"/>
              <w:rPr>
                <w:rFonts w:ascii="Times New Roman" w:eastAsia="Times New Roman" w:hAnsi="Times New Roman" w:cs="Times New Roman"/>
                <w:sz w:val="24"/>
                <w:szCs w:val="24"/>
              </w:rPr>
            </w:pPr>
          </w:p>
        </w:tc>
      </w:tr>
    </w:tbl>
    <w:p w:rsidR="002418F9" w:rsidRPr="002418F9" w:rsidRDefault="002418F9" w:rsidP="00F60512">
      <w:pPr>
        <w:ind w:firstLine="0"/>
        <w:jc w:val="right"/>
        <w:rPr>
          <w:rFonts w:ascii="Times New Roman" w:hAnsi="Times New Roman" w:cs="Times New Roman"/>
          <w:sz w:val="28"/>
          <w:szCs w:val="28"/>
          <w:lang w:val="ru-RU"/>
        </w:rPr>
      </w:pPr>
    </w:p>
    <w:p w:rsidR="00A874FF" w:rsidRDefault="00F60512" w:rsidP="00EB4594">
      <w:pPr>
        <w:ind w:firstLine="0"/>
        <w:rPr>
          <w:rFonts w:ascii="Times New Roman" w:hAnsi="Times New Roman" w:cs="Times New Roman"/>
          <w:b/>
          <w:color w:val="000000"/>
          <w:sz w:val="28"/>
          <w:szCs w:val="28"/>
          <w:u w:val="single"/>
          <w:shd w:val="clear" w:color="auto" w:fill="FFFFFF"/>
        </w:rPr>
      </w:pPr>
      <w:r>
        <w:rPr>
          <w:rFonts w:ascii="Times New Roman" w:hAnsi="Times New Roman" w:cs="Times New Roman"/>
          <w:color w:val="000000"/>
          <w:sz w:val="28"/>
          <w:szCs w:val="28"/>
          <w:shd w:val="clear" w:color="auto" w:fill="FFFFFF"/>
        </w:rPr>
        <w:t xml:space="preserve">Здобувач освіти____________ </w:t>
      </w:r>
      <w:r>
        <w:rPr>
          <w:rFonts w:ascii="Times New Roman" w:hAnsi="Times New Roman" w:cs="Times New Roman"/>
          <w:b/>
          <w:color w:val="000000"/>
          <w:sz w:val="28"/>
          <w:szCs w:val="28"/>
          <w:u w:val="single"/>
          <w:shd w:val="clear" w:color="auto" w:fill="FFFFFF"/>
        </w:rPr>
        <w:t>Владислав БОБРИК</w:t>
      </w:r>
    </w:p>
    <w:p w:rsidR="00F60512" w:rsidRPr="00F60512" w:rsidRDefault="00F60512" w:rsidP="00EB4594">
      <w:pPr>
        <w:ind w:firstLine="0"/>
        <w:rPr>
          <w:rFonts w:ascii="Times New Roman" w:hAnsi="Times New Roman" w:cs="Times New Roman"/>
          <w:b/>
          <w:color w:val="000000"/>
          <w:sz w:val="28"/>
          <w:szCs w:val="28"/>
          <w:u w:val="single"/>
          <w:shd w:val="clear" w:color="auto" w:fill="FFFFFF"/>
        </w:rPr>
      </w:pPr>
      <w:r>
        <w:rPr>
          <w:rFonts w:ascii="Times New Roman" w:hAnsi="Times New Roman" w:cs="Times New Roman"/>
          <w:color w:val="000000"/>
          <w:sz w:val="28"/>
          <w:szCs w:val="28"/>
          <w:shd w:val="clear" w:color="auto" w:fill="FFFFFF"/>
        </w:rPr>
        <w:t>Керівіник проєкту____________</w:t>
      </w:r>
      <w:r>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u w:val="single"/>
          <w:shd w:val="clear" w:color="auto" w:fill="FFFFFF"/>
        </w:rPr>
        <w:t>Наталія ЛЮДИСЛАВІВНА</w:t>
      </w:r>
    </w:p>
    <w:p w:rsidR="00EB4594" w:rsidRDefault="00EB4594" w:rsidP="006743A4">
      <w:pPr>
        <w:ind w:firstLine="0"/>
        <w:rPr>
          <w:rFonts w:ascii="Times New Roman" w:hAnsi="Times New Roman" w:cs="Times New Roman"/>
          <w:sz w:val="28"/>
          <w:szCs w:val="28"/>
          <w:lang w:val="ru-RU"/>
        </w:rPr>
      </w:pPr>
    </w:p>
    <w:p w:rsidR="00A874FF" w:rsidRDefault="00A874FF" w:rsidP="00A874FF">
      <w:pPr>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ТЕХНІКО ЕКОНОМІЧНІ ПОКАЗНИКИ</w:t>
      </w:r>
    </w:p>
    <w:p w:rsidR="00A874FF" w:rsidRPr="000E0610" w:rsidRDefault="00A874FF" w:rsidP="00A874FF">
      <w:pPr>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Джерело водопостачання – підземне.</w:t>
      </w:r>
    </w:p>
    <w:p w:rsidR="00A874FF" w:rsidRPr="000E0610" w:rsidRDefault="00A874FF" w:rsidP="00A874FF">
      <w:pPr>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Тип водозабірних споруд – свердловина.</w:t>
      </w:r>
    </w:p>
    <w:p w:rsidR="00A874FF" w:rsidRPr="00913EF4" w:rsidRDefault="00A874FF" w:rsidP="00A874FF">
      <w:pPr>
        <w:ind w:left="709" w:hanging="709"/>
        <w:rPr>
          <w:rFonts w:ascii="Times New Roman" w:hAnsi="Times New Roman" w:cs="Times New Roman"/>
          <w:color w:val="000000"/>
          <w:sz w:val="28"/>
          <w:szCs w:val="28"/>
          <w:shd w:val="clear" w:color="auto" w:fill="FFFFFF"/>
          <w:lang w:val="ru-RU"/>
        </w:rPr>
      </w:pPr>
      <w:r w:rsidRPr="000E0610">
        <w:rPr>
          <w:rFonts w:ascii="Times New Roman" w:hAnsi="Times New Roman" w:cs="Times New Roman"/>
          <w:color w:val="000000"/>
          <w:sz w:val="28"/>
          <w:szCs w:val="28"/>
          <w:shd w:val="clear" w:color="auto" w:fill="FFFFFF"/>
        </w:rPr>
        <w:t>Довжина водопроводу –</w:t>
      </w:r>
      <w:r>
        <w:rPr>
          <w:rFonts w:ascii="Times New Roman" w:hAnsi="Times New Roman" w:cs="Times New Roman"/>
          <w:color w:val="000000"/>
          <w:sz w:val="28"/>
          <w:szCs w:val="28"/>
          <w:shd w:val="clear" w:color="auto" w:fill="FFFFFF"/>
        </w:rPr>
        <w:t xml:space="preserve">9400 </w:t>
      </w:r>
      <w:r w:rsidRPr="000E0610">
        <w:rPr>
          <w:rFonts w:ascii="Times New Roman" w:hAnsi="Times New Roman" w:cs="Times New Roman"/>
          <w:color w:val="000000"/>
          <w:sz w:val="28"/>
          <w:szCs w:val="28"/>
          <w:shd w:val="clear" w:color="auto" w:fill="FFFFFF"/>
        </w:rPr>
        <w:t>м.</w:t>
      </w:r>
    </w:p>
    <w:p w:rsidR="00A874FF" w:rsidRPr="000E0610" w:rsidRDefault="00A874FF" w:rsidP="00A874FF">
      <w:pPr>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Водоспоживачі: населення – 838 </w:t>
      </w:r>
      <w:r w:rsidRPr="000E0610">
        <w:rPr>
          <w:rFonts w:ascii="Times New Roman" w:hAnsi="Times New Roman" w:cs="Times New Roman"/>
          <w:color w:val="000000"/>
          <w:sz w:val="28"/>
          <w:szCs w:val="28"/>
          <w:shd w:val="clear" w:color="auto" w:fill="FFFFFF"/>
        </w:rPr>
        <w:t>чоловік</w:t>
      </w:r>
    </w:p>
    <w:p w:rsidR="00A874FF" w:rsidRPr="000E0610" w:rsidRDefault="00A874FF" w:rsidP="00A874FF">
      <w:pPr>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 xml:space="preserve">Розрахункове водоспоживання – </w:t>
      </w:r>
      <w:r>
        <w:rPr>
          <w:rFonts w:ascii="Times New Roman" w:hAnsi="Times New Roman" w:cs="Times New Roman"/>
          <w:color w:val="000000"/>
          <w:sz w:val="28"/>
          <w:szCs w:val="28"/>
          <w:shd w:val="clear" w:color="auto" w:fill="FFFFFF"/>
        </w:rPr>
        <w:t xml:space="preserve">241,42 </w:t>
      </w:r>
      <w:r w:rsidRPr="000E0610">
        <w:rPr>
          <w:rFonts w:ascii="Times New Roman" w:hAnsi="Times New Roman" w:cs="Times New Roman"/>
          <w:color w:val="000000"/>
          <w:sz w:val="28"/>
          <w:szCs w:val="28"/>
          <w:shd w:val="clear" w:color="auto" w:fill="FFFFFF"/>
        </w:rPr>
        <w:t xml:space="preserve"> м</w:t>
      </w:r>
      <w:r w:rsidRPr="000E0610">
        <w:rPr>
          <w:rFonts w:ascii="Times New Roman" w:hAnsi="Times New Roman" w:cs="Times New Roman"/>
          <w:color w:val="000000"/>
          <w:sz w:val="28"/>
          <w:szCs w:val="28"/>
          <w:shd w:val="clear" w:color="auto" w:fill="FFFFFF"/>
          <w:vertAlign w:val="superscript"/>
        </w:rPr>
        <w:t>3</w:t>
      </w:r>
      <w:r w:rsidRPr="000E0610">
        <w:rPr>
          <w:rFonts w:ascii="Times New Roman" w:hAnsi="Times New Roman" w:cs="Times New Roman"/>
          <w:color w:val="000000"/>
          <w:sz w:val="28"/>
          <w:szCs w:val="28"/>
          <w:shd w:val="clear" w:color="auto" w:fill="FFFFFF"/>
        </w:rPr>
        <w:t>/добу</w:t>
      </w:r>
    </w:p>
    <w:p w:rsidR="00A874FF" w:rsidRDefault="00A874FF" w:rsidP="00A874FF">
      <w:pPr>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Глибина закладання водопровідної мережі – 1,2 м.</w:t>
      </w:r>
    </w:p>
    <w:p w:rsidR="00A874FF" w:rsidRDefault="00A874FF" w:rsidP="00A874FF">
      <w:pPr>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Матеріал труб – сталь, поліетилен.</w:t>
      </w:r>
    </w:p>
    <w:p w:rsidR="00A874FF" w:rsidRDefault="00A874FF" w:rsidP="00A874FF">
      <w:pPr>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Діаметр – 100 мм, 50 мм</w:t>
      </w:r>
    </w:p>
    <w:p w:rsidR="00A874FF" w:rsidRDefault="00A874FF" w:rsidP="00A874FF">
      <w:pPr>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Тип насосної станції – наземна із збірних залізобетонних виробів</w:t>
      </w:r>
    </w:p>
    <w:p w:rsidR="00A874FF" w:rsidRDefault="00A874FF" w:rsidP="00A874FF">
      <w:pPr>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Водонапірна башта типу «Рожновського»:</w:t>
      </w:r>
    </w:p>
    <w:p w:rsidR="00A874FF" w:rsidRPr="00445E92" w:rsidRDefault="00A874FF" w:rsidP="00A874FF">
      <w:pPr>
        <w:pStyle w:val="a7"/>
        <w:numPr>
          <w:ilvl w:val="0"/>
          <w:numId w:val="1"/>
        </w:num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ємкість 50</w:t>
      </w:r>
      <w:r>
        <w:rPr>
          <w:rFonts w:ascii="Times New Roman" w:hAnsi="Times New Roman" w:cs="Times New Roman"/>
          <w:color w:val="000000"/>
          <w:sz w:val="28"/>
          <w:szCs w:val="28"/>
          <w:shd w:val="clear" w:color="auto" w:fill="FFFFFF"/>
          <w:lang w:val="ru-RU"/>
        </w:rPr>
        <w:t>м</w:t>
      </w:r>
      <w:r>
        <w:rPr>
          <w:rFonts w:ascii="Times New Roman" w:hAnsi="Times New Roman" w:cs="Times New Roman"/>
          <w:color w:val="000000"/>
          <w:sz w:val="28"/>
          <w:szCs w:val="28"/>
          <w:shd w:val="clear" w:color="auto" w:fill="FFFFFF"/>
          <w:vertAlign w:val="superscript"/>
          <w:lang w:val="ru-RU"/>
        </w:rPr>
        <w:t>3</w:t>
      </w:r>
    </w:p>
    <w:p w:rsidR="00A874FF" w:rsidRPr="00783CBB" w:rsidRDefault="00A874FF" w:rsidP="00A874FF">
      <w:pPr>
        <w:pStyle w:val="a7"/>
        <w:numPr>
          <w:ilvl w:val="0"/>
          <w:numId w:val="1"/>
        </w:numPr>
        <w:spacing w:after="0" w:line="360" w:lineRule="auto"/>
        <w:rPr>
          <w:rFonts w:ascii="Times New Roman" w:hAnsi="Times New Roman" w:cs="Times New Roman"/>
          <w:color w:val="000000"/>
          <w:sz w:val="28"/>
          <w:szCs w:val="28"/>
          <w:shd w:val="clear" w:color="auto" w:fill="FFFFFF"/>
        </w:rPr>
      </w:pPr>
      <w:r w:rsidRPr="00486182">
        <w:rPr>
          <w:rFonts w:ascii="Times New Roman" w:hAnsi="Times New Roman" w:cs="Times New Roman"/>
          <w:color w:val="000000"/>
          <w:sz w:val="28"/>
          <w:szCs w:val="28"/>
          <w:shd w:val="clear" w:color="auto" w:fill="FFFFFF"/>
        </w:rPr>
        <w:t>висота</w:t>
      </w:r>
      <w:r>
        <w:rPr>
          <w:rFonts w:ascii="Times New Roman" w:hAnsi="Times New Roman" w:cs="Times New Roman"/>
          <w:color w:val="000000"/>
          <w:sz w:val="28"/>
          <w:szCs w:val="28"/>
          <w:shd w:val="clear" w:color="auto" w:fill="FFFFFF"/>
          <w:lang w:val="ru-RU"/>
        </w:rPr>
        <w:t xml:space="preserve"> – 15 м</w:t>
      </w:r>
    </w:p>
    <w:p w:rsidR="00A874FF" w:rsidRPr="00783CBB" w:rsidRDefault="00A874FF" w:rsidP="00A874FF">
      <w:pPr>
        <w:ind w:firstLine="0"/>
        <w:rPr>
          <w:rFonts w:ascii="Times New Roman" w:hAnsi="Times New Roman" w:cs="Times New Roman"/>
          <w:color w:val="000000"/>
          <w:sz w:val="28"/>
          <w:szCs w:val="28"/>
          <w:shd w:val="clear" w:color="auto" w:fill="FFFFFF"/>
        </w:rPr>
      </w:pPr>
      <w:r w:rsidRPr="00783CBB">
        <w:rPr>
          <w:rFonts w:ascii="Times New Roman" w:hAnsi="Times New Roman" w:cs="Times New Roman"/>
          <w:color w:val="000000"/>
          <w:sz w:val="28"/>
          <w:szCs w:val="28"/>
          <w:shd w:val="clear" w:color="auto" w:fill="FFFFFF"/>
        </w:rPr>
        <w:t>Пожежні резервуари ємкістю – 100 м</w:t>
      </w:r>
      <w:r w:rsidRPr="00783CBB">
        <w:rPr>
          <w:rFonts w:ascii="Times New Roman" w:hAnsi="Times New Roman" w:cs="Times New Roman"/>
          <w:color w:val="000000"/>
          <w:sz w:val="28"/>
          <w:szCs w:val="28"/>
          <w:shd w:val="clear" w:color="auto" w:fill="FFFFFF"/>
          <w:vertAlign w:val="superscript"/>
        </w:rPr>
        <w:t>3</w:t>
      </w:r>
      <w:r w:rsidRPr="00783CBB">
        <w:rPr>
          <w:rFonts w:ascii="Times New Roman" w:hAnsi="Times New Roman" w:cs="Times New Roman"/>
          <w:color w:val="000000"/>
          <w:sz w:val="28"/>
          <w:szCs w:val="28"/>
          <w:shd w:val="clear" w:color="auto" w:fill="FFFFFF"/>
        </w:rPr>
        <w:t>.</w:t>
      </w:r>
    </w:p>
    <w:p w:rsidR="00A874FF" w:rsidRDefault="00A874FF" w:rsidP="00A874FF">
      <w:pPr>
        <w:ind w:firstLine="0"/>
        <w:rPr>
          <w:rFonts w:ascii="Times New Roman" w:hAnsi="Times New Roman" w:cs="Times New Roman"/>
          <w:color w:val="000000"/>
          <w:sz w:val="28"/>
          <w:szCs w:val="28"/>
          <w:shd w:val="clear" w:color="auto" w:fill="FFFFFF"/>
        </w:rPr>
      </w:pPr>
      <w:r w:rsidRPr="00783CBB">
        <w:rPr>
          <w:rFonts w:ascii="Times New Roman" w:hAnsi="Times New Roman" w:cs="Times New Roman"/>
          <w:color w:val="000000"/>
          <w:sz w:val="28"/>
          <w:szCs w:val="28"/>
          <w:shd w:val="clear" w:color="auto" w:fill="FFFFFF"/>
        </w:rPr>
        <w:t>Середня висота колодязя – 1,8 м.</w:t>
      </w:r>
    </w:p>
    <w:p w:rsidR="00A874FF" w:rsidRDefault="00A874FF" w:rsidP="00A874FF">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Бактерицидні установки – ОВ – АКХ – 1</w:t>
      </w:r>
    </w:p>
    <w:p w:rsidR="00A874FF" w:rsidRDefault="00A874FF" w:rsidP="00A874FF">
      <w:pPr>
        <w:pStyle w:val="a7"/>
        <w:numPr>
          <w:ilvl w:val="0"/>
          <w:numId w:val="2"/>
        </w:numPr>
        <w:rPr>
          <w:rFonts w:ascii="Times New Roman" w:hAnsi="Times New Roman" w:cs="Times New Roman"/>
          <w:color w:val="000000"/>
          <w:sz w:val="28"/>
          <w:szCs w:val="28"/>
          <w:shd w:val="clear" w:color="auto" w:fill="FFFFFF"/>
        </w:rPr>
      </w:pPr>
      <w:r w:rsidRPr="00783CBB">
        <w:rPr>
          <w:rFonts w:ascii="Times New Roman" w:hAnsi="Times New Roman" w:cs="Times New Roman"/>
          <w:color w:val="000000"/>
          <w:sz w:val="28"/>
          <w:szCs w:val="28"/>
          <w:shd w:val="clear" w:color="auto" w:fill="FFFFFF"/>
        </w:rPr>
        <w:t>з лампами – ПРК – 7</w:t>
      </w:r>
    </w:p>
    <w:p w:rsidR="00A874FF" w:rsidRPr="00783CBB" w:rsidRDefault="00A874FF" w:rsidP="00A874FF">
      <w:pPr>
        <w:ind w:firstLine="0"/>
        <w:rPr>
          <w:rFonts w:ascii="Times New Roman" w:hAnsi="Times New Roman" w:cs="Times New Roman"/>
          <w:color w:val="000000"/>
          <w:sz w:val="28"/>
          <w:szCs w:val="28"/>
          <w:shd w:val="clear" w:color="auto" w:fill="FFFFFF"/>
        </w:rPr>
      </w:pPr>
      <w:r w:rsidRPr="00783CBB">
        <w:rPr>
          <w:rFonts w:ascii="Times New Roman" w:hAnsi="Times New Roman" w:cs="Times New Roman"/>
          <w:color w:val="000000"/>
          <w:sz w:val="28"/>
          <w:szCs w:val="28"/>
          <w:shd w:val="clear" w:color="auto" w:fill="FFFFFF"/>
        </w:rPr>
        <w:t xml:space="preserve">Річні експлуатаційні витрати – </w:t>
      </w:r>
      <w:r w:rsidR="003A6589">
        <w:rPr>
          <w:rFonts w:ascii="Times New Roman" w:hAnsi="Times New Roman" w:cs="Times New Roman"/>
          <w:color w:val="000000"/>
          <w:sz w:val="28"/>
          <w:szCs w:val="28"/>
          <w:shd w:val="clear" w:color="auto" w:fill="FFFFFF"/>
        </w:rPr>
        <w:t>2278,26 тис. грн</w:t>
      </w:r>
    </w:p>
    <w:p w:rsidR="003A6589" w:rsidRDefault="00A874FF" w:rsidP="003A6589">
      <w:pPr>
        <w:ind w:firstLine="0"/>
        <w:rPr>
          <w:rFonts w:ascii="Times New Roman" w:hAnsi="Times New Roman" w:cs="Times New Roman"/>
          <w:color w:val="000000"/>
          <w:sz w:val="28"/>
          <w:szCs w:val="28"/>
          <w:shd w:val="clear" w:color="auto" w:fill="FFFFFF"/>
          <w:vertAlign w:val="superscript"/>
        </w:rPr>
      </w:pPr>
      <w:r>
        <w:rPr>
          <w:rFonts w:ascii="Times New Roman" w:hAnsi="Times New Roman" w:cs="Times New Roman"/>
          <w:color w:val="000000"/>
          <w:sz w:val="28"/>
          <w:szCs w:val="28"/>
          <w:shd w:val="clear" w:color="auto" w:fill="FFFFFF"/>
        </w:rPr>
        <w:t xml:space="preserve">Собівартість одиниці продукції – </w:t>
      </w:r>
      <w:r w:rsidR="003A6589">
        <w:rPr>
          <w:rFonts w:ascii="Times New Roman" w:hAnsi="Times New Roman" w:cs="Times New Roman"/>
          <w:color w:val="000000"/>
          <w:sz w:val="28"/>
          <w:szCs w:val="28"/>
          <w:shd w:val="clear" w:color="auto" w:fill="FFFFFF"/>
        </w:rPr>
        <w:t>13,9 грн/м</w:t>
      </w:r>
      <w:r w:rsidR="003A6589">
        <w:rPr>
          <w:rFonts w:ascii="Times New Roman" w:hAnsi="Times New Roman" w:cs="Times New Roman"/>
          <w:color w:val="000000"/>
          <w:sz w:val="28"/>
          <w:szCs w:val="28"/>
          <w:shd w:val="clear" w:color="auto" w:fill="FFFFFF"/>
          <w:vertAlign w:val="superscript"/>
        </w:rPr>
        <w:t>3</w:t>
      </w:r>
    </w:p>
    <w:p w:rsidR="00783CBB" w:rsidRDefault="00783CBB" w:rsidP="00A874FF">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783CBB" w:rsidRDefault="00783CBB" w:rsidP="00783CBB">
      <w:pPr>
        <w:ind w:firstLine="0"/>
        <w:rPr>
          <w:rFonts w:ascii="Times New Roman" w:hAnsi="Times New Roman" w:cs="Times New Roman"/>
          <w:color w:val="000000"/>
          <w:sz w:val="28"/>
          <w:szCs w:val="28"/>
          <w:shd w:val="clear" w:color="auto" w:fill="FFFFFF"/>
        </w:rPr>
      </w:pPr>
    </w:p>
    <w:p w:rsidR="00676756" w:rsidRPr="00913EF4" w:rsidRDefault="00676756" w:rsidP="00783CBB">
      <w:pPr>
        <w:ind w:firstLine="0"/>
        <w:rPr>
          <w:rFonts w:ascii="Times New Roman" w:hAnsi="Times New Roman" w:cs="Times New Roman"/>
          <w:color w:val="000000"/>
          <w:sz w:val="28"/>
          <w:szCs w:val="28"/>
          <w:shd w:val="clear" w:color="auto" w:fill="FFFFFF"/>
          <w:lang w:val="ru-RU"/>
        </w:rPr>
      </w:pPr>
    </w:p>
    <w:p w:rsidR="00783CBB" w:rsidRDefault="00D50E31" w:rsidP="00073413">
      <w:pPr>
        <w:ind w:firstLine="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026" style="position:absolute;left:0;text-align:left;margin-left:48.8pt;margin-top:19pt;width:528.15pt;height:806.75pt;z-index:251658240;mso-position-horizontal-relative:page;mso-position-vertical-relative:page" coordsize="20000,20000" o:allowincell="f">
            <v:rect id="_x0000_s1027" style="position:absolute;width:20000;height:20000" filled="f" strokeweight="2pt"/>
            <v:line id="_x0000_s1028" style="position:absolute" from="993,17183" to="995,18221" strokeweight="2pt"/>
            <v:line id="_x0000_s1029" style="position:absolute" from="10,17173" to="19977,17174" strokeweight="2pt"/>
            <v:line id="_x0000_s1030" style="position:absolute" from="2186,17192" to="2188,19989" strokeweight="2pt"/>
            <v:line id="_x0000_s1031" style="position:absolute" from="4919,17192" to="4921,19989" strokeweight="2pt"/>
            <v:line id="_x0000_s1032" style="position:absolute" from="6557,17192" to="6559,19989" strokeweight="2pt"/>
            <v:line id="_x0000_s1033" style="position:absolute" from="7650,17183" to="7652,19979" strokeweight="2pt"/>
            <v:line id="_x0000_s1034" style="position:absolute" from="15848,18239" to="15852,18932" strokeweight="2pt"/>
            <v:line id="_x0000_s1035" style="position:absolute" from="10,19293" to="7631,19295" strokeweight="1pt"/>
            <v:line id="_x0000_s1036" style="position:absolute" from="10,19646" to="7631,19647" strokeweight="1pt"/>
            <v:rect id="_x0000_s1037" style="position:absolute;left:54;top:17912;width:883;height:309" filled="f" stroked="f" strokeweight=".25pt">
              <v:textbox style="mso-next-textbox:#_x0000_s1037"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Змн.</w:t>
                    </w:r>
                  </w:p>
                </w:txbxContent>
              </v:textbox>
            </v:rect>
            <v:rect id="_x0000_s1038" style="position:absolute;left:1051;top:17912;width:1100;height:309" filled="f" stroked="f" strokeweight=".25pt">
              <v:textbox style="mso-next-textbox:#_x0000_s1038"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Арк.</w:t>
                    </w:r>
                  </w:p>
                </w:txbxContent>
              </v:textbox>
            </v:rect>
            <v:rect id="_x0000_s1039" style="position:absolute;left:2267;top:17912;width:2573;height:309" filled="f" stroked="f" strokeweight=".25pt">
              <v:textbox style="mso-next-textbox:#_x0000_s1039"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 докум.</w:t>
                    </w:r>
                  </w:p>
                </w:txbxContent>
              </v:textbox>
            </v:rect>
            <v:rect id="_x0000_s1040" style="position:absolute;left:4983;top:17912;width:1534;height:309" filled="f" stroked="f" strokeweight=".25pt">
              <v:textbox style="mso-next-textbox:#_x0000_s1040"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Підпис</w:t>
                    </w:r>
                  </w:p>
                </w:txbxContent>
              </v:textbox>
            </v:rect>
            <v:rect id="_x0000_s1041" style="position:absolute;left:6604;top:17912;width:1000;height:309" filled="f" stroked="f" strokeweight=".25pt">
              <v:textbox style="mso-next-textbox:#_x0000_s1041"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Дата</w:t>
                    </w:r>
                  </w:p>
                </w:txbxContent>
              </v:textbox>
            </v:rect>
            <v:rect id="_x0000_s1042" style="position:absolute;left:15929;top:18258;width:1475;height:309" filled="f" stroked="f" strokeweight=".25pt">
              <v:textbox style="mso-next-textbox:#_x0000_s1042"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Арк.</w:t>
                    </w:r>
                  </w:p>
                </w:txbxContent>
              </v:textbox>
            </v:rect>
            <v:rect id="_x0000_s1043" style="position:absolute;left:15929;top:18623;width:1475;height:310" filled="f" stroked="f" strokeweight=".25pt">
              <v:textbox style="mso-next-textbox:#_x0000_s1043" inset="1pt,1pt,1pt,1pt">
                <w:txbxContent>
                  <w:p w:rsidR="00336603" w:rsidRPr="00F53C91" w:rsidRDefault="00336603" w:rsidP="007A4028">
                    <w:pPr>
                      <w:pStyle w:val="a8"/>
                      <w:jc w:val="center"/>
                      <w:rPr>
                        <w:sz w:val="18"/>
                        <w:lang w:val="en-US"/>
                      </w:rPr>
                    </w:pPr>
                  </w:p>
                </w:txbxContent>
              </v:textbox>
            </v:rect>
            <v:rect id="_x0000_s1044" style="position:absolute;left:7760;top:17481;width:12159;height:477" filled="f" stroked="f" strokeweight=".25pt">
              <v:textbox style="mso-next-textbox:#_x0000_s1044" inset="1pt,1pt,1pt,1pt">
                <w:txbxContent>
                  <w:p w:rsidR="00336603" w:rsidRPr="00073413" w:rsidRDefault="00336603" w:rsidP="007A4028">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045" style="position:absolute" from="12,18233" to="19979,18234" strokeweight="2pt"/>
            <v:line id="_x0000_s1046" style="position:absolute" from="25,17881" to="7646,17882" strokeweight="2pt"/>
            <v:line id="_x0000_s1047" style="position:absolute" from="10,17526" to="7631,17527" strokeweight="1pt"/>
            <v:line id="_x0000_s1048" style="position:absolute" from="10,18938" to="7631,18939" strokeweight="1pt"/>
            <v:line id="_x0000_s1049" style="position:absolute" from="10,18583" to="7631,18584" strokeweight="1pt"/>
            <v:group id="_x0000_s1050" style="position:absolute;left:39;top:18267;width:4801;height:310" coordsize="19999,20000">
              <v:rect id="_x0000_s1051" style="position:absolute;width:8856;height:20000" filled="f" stroked="f" strokeweight=".25pt">
                <v:textbox style="mso-next-textbox:#_x0000_s1051"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052" style="position:absolute;left:9281;width:10718;height:20000" filled="f" stroked="f" strokeweight=".25pt">
                <v:textbox style="mso-next-textbox:#_x0000_s1052" inset="1pt,1pt,1pt,1pt">
                  <w:txbxContent>
                    <w:p w:rsidR="00336603" w:rsidRPr="00676756" w:rsidRDefault="00336603" w:rsidP="00676756">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053" style="position:absolute;left:39;top:18614;width:4801;height:309" coordsize="19999,20000">
              <v:rect id="_x0000_s1054" style="position:absolute;width:8856;height:20000" filled="f" stroked="f" strokeweight=".25pt">
                <v:textbox style="mso-next-textbox:#_x0000_s1054"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055" style="position:absolute;left:9281;width:10718;height:20000" filled="f" stroked="f" strokeweight=".25pt">
                <v:textbox style="mso-next-textbox:#_x0000_s1055" inset="1pt,1pt,1pt,1pt">
                  <w:txbxContent>
                    <w:p w:rsidR="00336603" w:rsidRPr="00F53C91" w:rsidRDefault="00336603" w:rsidP="00676756">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056" style="position:absolute;left:39;top:18969;width:4801;height:309" coordsize="19999,20000">
              <v:rect id="_x0000_s1057" style="position:absolute;width:8856;height:20000" filled="f" stroked="f" strokeweight=".25pt">
                <v:textbox style="mso-next-textbox:#_x0000_s1057" inset="1pt,1pt,1pt,1pt">
                  <w:txbxContent>
                    <w:p w:rsidR="00336603" w:rsidRPr="00BF28E9" w:rsidRDefault="00336603" w:rsidP="007A4028">
                      <w:pPr>
                        <w:rPr>
                          <w:rFonts w:ascii="Calibri" w:eastAsia="Times New Roman" w:hAnsi="Calibri" w:cs="Times New Roman"/>
                        </w:rPr>
                      </w:pPr>
                    </w:p>
                  </w:txbxContent>
                </v:textbox>
              </v:rect>
              <v:rect id="_x0000_s1058" style="position:absolute;left:9281;width:10718;height:20000" filled="f" stroked="f" strokeweight=".25pt">
                <v:textbox style="mso-next-textbox:#_x0000_s1058" inset="1pt,1pt,1pt,1pt">
                  <w:txbxContent>
                    <w:p w:rsidR="00336603" w:rsidRPr="00BF28E9" w:rsidRDefault="00336603" w:rsidP="007A4028">
                      <w:pPr>
                        <w:rPr>
                          <w:rFonts w:ascii="Calibri" w:eastAsia="Times New Roman" w:hAnsi="Calibri" w:cs="Times New Roman"/>
                        </w:rPr>
                      </w:pPr>
                    </w:p>
                  </w:txbxContent>
                </v:textbox>
              </v:rect>
            </v:group>
            <v:group id="_x0000_s1059" style="position:absolute;left:39;top:19314;width:4801;height:310" coordsize="19999,20000">
              <v:rect id="_x0000_s1060" style="position:absolute;width:8856;height:20000" filled="f" stroked="f" strokeweight=".25pt">
                <v:textbox style="mso-next-textbox:#_x0000_s1060"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061" style="position:absolute;left:9281;width:10718;height:20000" filled="f" stroked="f" strokeweight=".25pt">
                <v:textbox style="mso-next-textbox:#_x0000_s1061" inset="1pt,1pt,1pt,1pt">
                  <w:txbxContent>
                    <w:p w:rsidR="00336603" w:rsidRPr="00BF28E9" w:rsidRDefault="00336603" w:rsidP="007A4028">
                      <w:pPr>
                        <w:rPr>
                          <w:rFonts w:ascii="Calibri" w:eastAsia="Times New Roman" w:hAnsi="Calibri" w:cs="Times New Roman"/>
                        </w:rPr>
                      </w:pPr>
                    </w:p>
                  </w:txbxContent>
                </v:textbox>
              </v:rect>
            </v:group>
            <v:group id="_x0000_s1062" style="position:absolute;left:39;top:19660;width:4801;height:309" coordsize="19999,20000">
              <v:rect id="_x0000_s1063" style="position:absolute;width:8856;height:20000" filled="f" stroked="f" strokeweight=".25pt">
                <v:textbox style="mso-next-textbox:#_x0000_s1063"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064" style="position:absolute;left:9281;width:10718;height:20000" filled="f" stroked="f" strokeweight=".25pt">
                <v:textbox style="mso-next-textbox:#_x0000_s1064" inset="1pt,1pt,1pt,1pt">
                  <w:txbxContent>
                    <w:p w:rsidR="00336603" w:rsidRPr="00BF28E9" w:rsidRDefault="00336603" w:rsidP="007A4028">
                      <w:pPr>
                        <w:rPr>
                          <w:rFonts w:ascii="Calibri" w:eastAsia="Times New Roman" w:hAnsi="Calibri" w:cs="Times New Roman"/>
                        </w:rPr>
                      </w:pPr>
                    </w:p>
                  </w:txbxContent>
                </v:textbox>
              </v:rect>
            </v:group>
            <v:line id="_x0000_s1065" style="position:absolute" from="14208,18239" to="14210,19979" strokeweight="2pt"/>
            <v:rect id="_x0000_s1066" style="position:absolute;left:7787;top:18314;width:6292;height:1609" filled="f" stroked="f" strokeweight=".25pt">
              <v:textbox style="mso-next-textbox:#_x0000_s1066" inset="1pt,1pt,1pt,1pt">
                <w:txbxContent>
                  <w:p w:rsidR="00336603" w:rsidRPr="007314EC" w:rsidRDefault="00336603" w:rsidP="007314EC">
                    <w:pPr>
                      <w:spacing w:before="360" w:line="480" w:lineRule="auto"/>
                      <w:ind w:firstLine="0"/>
                      <w:jc w:val="center"/>
                      <w:rPr>
                        <w:rFonts w:ascii="Times New Roman" w:eastAsia="Times New Roman" w:hAnsi="Times New Roman" w:cs="Times New Roman"/>
                        <w:i/>
                        <w:sz w:val="40"/>
                        <w:szCs w:val="40"/>
                      </w:rPr>
                    </w:pPr>
                    <w:r w:rsidRPr="007314EC">
                      <w:rPr>
                        <w:rFonts w:ascii="Times New Roman" w:hAnsi="Times New Roman" w:cs="Times New Roman"/>
                        <w:i/>
                        <w:sz w:val="40"/>
                        <w:szCs w:val="40"/>
                      </w:rPr>
                      <w:t>Реферат</w:t>
                    </w:r>
                  </w:p>
                </w:txbxContent>
              </v:textbox>
            </v:rect>
            <v:line id="_x0000_s1067" style="position:absolute" from="14221,18587" to="19990,18588" strokeweight="2pt"/>
            <v:line id="_x0000_s1068" style="position:absolute" from="14219,18939" to="19988,18941" strokeweight="2pt"/>
            <v:line id="_x0000_s1069" style="position:absolute" from="17487,18239" to="17490,18932" strokeweight="2pt"/>
            <v:rect id="_x0000_s1070" style="position:absolute;left:14295;top:18258;width:1474;height:309" filled="f" stroked="f" strokeweight=".25pt">
              <v:textbox style="mso-next-textbox:#_x0000_s1070"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Літ.</w:t>
                    </w:r>
                  </w:p>
                </w:txbxContent>
              </v:textbox>
            </v:rect>
            <v:rect id="_x0000_s1071" style="position:absolute;left:17577;top:18258;width:2327;height:309" filled="f" stroked="f" strokeweight=".25pt">
              <v:textbox style="mso-next-textbox:#_x0000_s1071"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Аркушів</w:t>
                    </w:r>
                  </w:p>
                </w:txbxContent>
              </v:textbox>
            </v:rect>
            <v:rect id="_x0000_s1072" style="position:absolute;left:17591;top:18613;width:2326;height:309" filled="f" stroked="f" strokeweight=".25pt">
              <v:textbox style="mso-next-textbox:#_x0000_s1072" inset="1pt,1pt,1pt,1pt">
                <w:txbxContent>
                  <w:p w:rsidR="00336603" w:rsidRDefault="00336603" w:rsidP="007A4028">
                    <w:pPr>
                      <w:pStyle w:val="a8"/>
                      <w:jc w:val="center"/>
                      <w:rPr>
                        <w:sz w:val="18"/>
                      </w:rPr>
                    </w:pPr>
                  </w:p>
                </w:txbxContent>
              </v:textbox>
            </v:rect>
            <v:line id="_x0000_s1073" style="position:absolute" from="14755,18594" to="14757,18932" strokeweight="1pt"/>
            <v:line id="_x0000_s1074" style="position:absolute" from="15301,18595" to="15303,18933" strokeweight="1pt"/>
            <v:rect id="_x0000_s1075" style="position:absolute;left:14295;top:19221;width:5609;height:440" filled="f" stroked="f" strokeweight=".25pt">
              <v:textbox style="mso-next-textbox:#_x0000_s1075" inset="1pt,1pt,1pt,1pt">
                <w:txbxContent>
                  <w:p w:rsidR="00336603" w:rsidRPr="00F53C91" w:rsidRDefault="00336603" w:rsidP="007A4028">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783CBB">
        <w:rPr>
          <w:rFonts w:ascii="Times New Roman" w:hAnsi="Times New Roman" w:cs="Times New Roman"/>
          <w:color w:val="000000"/>
          <w:sz w:val="28"/>
          <w:szCs w:val="28"/>
          <w:shd w:val="clear" w:color="auto" w:fill="FFFFFF"/>
        </w:rPr>
        <w:t>РЕФЕРАТ</w:t>
      </w:r>
    </w:p>
    <w:p w:rsidR="00484607" w:rsidRDefault="00484607" w:rsidP="00484607">
      <w:pPr>
        <w:ind w:firstLine="0"/>
        <w:jc w:val="center"/>
        <w:rPr>
          <w:rFonts w:ascii="Times New Roman" w:hAnsi="Times New Roman" w:cs="Times New Roman"/>
          <w:color w:val="000000"/>
          <w:sz w:val="28"/>
          <w:szCs w:val="28"/>
          <w:shd w:val="clear" w:color="auto" w:fill="FFFFFF"/>
        </w:rPr>
      </w:pPr>
    </w:p>
    <w:p w:rsidR="00484607" w:rsidRDefault="00484607" w:rsidP="0048460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Дипломний прєкт складається з розрахунково пояснювальної записки та графічного матеріалу.</w:t>
      </w:r>
    </w:p>
    <w:p w:rsidR="00484607" w:rsidRDefault="00484607" w:rsidP="0048460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Розрахунково-пояс</w:t>
      </w:r>
      <w:r w:rsidR="00930D08">
        <w:rPr>
          <w:rFonts w:ascii="Times New Roman" w:hAnsi="Times New Roman" w:cs="Times New Roman"/>
          <w:color w:val="000000"/>
          <w:sz w:val="28"/>
          <w:szCs w:val="28"/>
          <w:shd w:val="clear" w:color="auto" w:fill="FFFFFF"/>
        </w:rPr>
        <w:t>нювальна записка складається з 68</w:t>
      </w:r>
      <w:r>
        <w:rPr>
          <w:rFonts w:ascii="Times New Roman" w:hAnsi="Times New Roman" w:cs="Times New Roman"/>
          <w:color w:val="000000"/>
          <w:sz w:val="28"/>
          <w:szCs w:val="28"/>
          <w:shd w:val="clear" w:color="auto" w:fill="FFFFFF"/>
        </w:rPr>
        <w:t xml:space="preserve"> сторін</w:t>
      </w:r>
      <w:r w:rsidR="00930D08">
        <w:rPr>
          <w:rFonts w:ascii="Times New Roman" w:hAnsi="Times New Roman" w:cs="Times New Roman"/>
          <w:color w:val="000000"/>
          <w:sz w:val="28"/>
          <w:szCs w:val="28"/>
          <w:shd w:val="clear" w:color="auto" w:fill="FFFFFF"/>
        </w:rPr>
        <w:t>ок, в тому числі 8 розділів та 8</w:t>
      </w:r>
      <w:r>
        <w:rPr>
          <w:rFonts w:ascii="Times New Roman" w:hAnsi="Times New Roman" w:cs="Times New Roman"/>
          <w:color w:val="000000"/>
          <w:sz w:val="28"/>
          <w:szCs w:val="28"/>
          <w:shd w:val="clear" w:color="auto" w:fill="FFFFFF"/>
        </w:rPr>
        <w:t xml:space="preserve"> літературних джерел.</w:t>
      </w:r>
    </w:p>
    <w:p w:rsidR="00484607" w:rsidRDefault="00484607" w:rsidP="0048460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Ключові слова: водопостачання, обслуговуючий персонал, водопровід, водозабірні споруди, насосна станція, водонапірна башта.</w:t>
      </w:r>
    </w:p>
    <w:p w:rsidR="00484607" w:rsidRDefault="00484607" w:rsidP="0048460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Графічний матеріал складається з 4 листів формату А1, на яких представлено генеральний план села Василівка Житомирського району, Житомирської області, технологічна карта експлуатації водонапірної башти «Рожновського», технологічна карта з експлуатації стації знезалізнення води та технологічна карта з обслуговування водопровідної мережі.</w:t>
      </w:r>
    </w:p>
    <w:p w:rsidR="00484607" w:rsidRDefault="00484607" w:rsidP="0048460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В дипломному проєкті презентовано організацію роботи та технологічного обслуговування систем водопостачання села Василівка Житомирського району, Житомирської області, роботи по поточних ремонтах водозабірних споруд, насосних станцій, напірно-регулюючих споруд, споруд знезалізнення і знезараження води та водопровідної мережі</w:t>
      </w:r>
      <w:r w:rsidR="00073413">
        <w:rPr>
          <w:rFonts w:ascii="Times New Roman" w:hAnsi="Times New Roman" w:cs="Times New Roman"/>
          <w:color w:val="000000"/>
          <w:sz w:val="28"/>
          <w:szCs w:val="28"/>
          <w:shd w:val="clear" w:color="auto" w:fill="FFFFFF"/>
        </w:rPr>
        <w:t>.</w:t>
      </w:r>
    </w:p>
    <w:p w:rsidR="00073413" w:rsidRDefault="00073413" w:rsidP="0048460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Визначені експлуатаційні витрати по системі водопостачання села Василівка Житомирського району, Житомирської області, затрати на електроенергію, зарпалту, реагенти, амортизаційні витрати, поточні ремонти.</w:t>
      </w:r>
    </w:p>
    <w:p w:rsidR="00073413" w:rsidRDefault="00073413" w:rsidP="00484607">
      <w:pPr>
        <w:ind w:firstLine="0"/>
        <w:rPr>
          <w:rFonts w:ascii="Times New Roman" w:hAnsi="Times New Roman" w:cs="Times New Roman"/>
          <w:color w:val="000000"/>
          <w:sz w:val="28"/>
          <w:szCs w:val="28"/>
          <w:shd w:val="clear" w:color="auto" w:fill="FFFFFF"/>
          <w:vertAlign w:val="superscript"/>
        </w:rPr>
      </w:pPr>
      <w:r>
        <w:rPr>
          <w:rFonts w:ascii="Times New Roman" w:hAnsi="Times New Roman" w:cs="Times New Roman"/>
          <w:color w:val="000000"/>
          <w:sz w:val="28"/>
          <w:szCs w:val="28"/>
          <w:shd w:val="clear" w:color="auto" w:fill="FFFFFF"/>
        </w:rPr>
        <w:tab/>
        <w:t>Річні екс</w:t>
      </w:r>
      <w:r w:rsidR="004D0171">
        <w:rPr>
          <w:rFonts w:ascii="Times New Roman" w:hAnsi="Times New Roman" w:cs="Times New Roman"/>
          <w:color w:val="000000"/>
          <w:sz w:val="28"/>
          <w:szCs w:val="28"/>
          <w:shd w:val="clear" w:color="auto" w:fill="FFFFFF"/>
        </w:rPr>
        <w:t>плуатаційні витрати становлять 2278,26 тис.</w:t>
      </w:r>
      <w:r>
        <w:rPr>
          <w:rFonts w:ascii="Times New Roman" w:hAnsi="Times New Roman" w:cs="Times New Roman"/>
          <w:color w:val="000000"/>
          <w:sz w:val="28"/>
          <w:szCs w:val="28"/>
          <w:shd w:val="clear" w:color="auto" w:fill="FFFFFF"/>
        </w:rPr>
        <w:t xml:space="preserve"> грн., собівартість 1м</w:t>
      </w:r>
      <w:r w:rsidR="00486182">
        <w:rPr>
          <w:rFonts w:ascii="Times New Roman" w:hAnsi="Times New Roman" w:cs="Times New Roman"/>
          <w:color w:val="000000"/>
          <w:sz w:val="28"/>
          <w:szCs w:val="28"/>
          <w:shd w:val="clear" w:color="auto" w:fill="FFFFFF"/>
          <w:vertAlign w:val="superscript"/>
        </w:rPr>
        <w:t>3</w:t>
      </w:r>
      <w:r w:rsidR="004D0171">
        <w:rPr>
          <w:rFonts w:ascii="Times New Roman" w:hAnsi="Times New Roman" w:cs="Times New Roman"/>
          <w:color w:val="000000"/>
          <w:sz w:val="28"/>
          <w:szCs w:val="28"/>
          <w:shd w:val="clear" w:color="auto" w:fill="FFFFFF"/>
        </w:rPr>
        <w:t xml:space="preserve"> води становлять 13,9</w:t>
      </w:r>
      <w:r w:rsidR="00486182">
        <w:rPr>
          <w:rFonts w:ascii="Times New Roman" w:hAnsi="Times New Roman" w:cs="Times New Roman"/>
          <w:color w:val="000000"/>
          <w:sz w:val="28"/>
          <w:szCs w:val="28"/>
          <w:shd w:val="clear" w:color="auto" w:fill="FFFFFF"/>
        </w:rPr>
        <w:t xml:space="preserve"> грн/м</w:t>
      </w:r>
      <w:r w:rsidR="00486182">
        <w:rPr>
          <w:rFonts w:ascii="Times New Roman" w:hAnsi="Times New Roman" w:cs="Times New Roman"/>
          <w:color w:val="000000"/>
          <w:sz w:val="28"/>
          <w:szCs w:val="28"/>
          <w:shd w:val="clear" w:color="auto" w:fill="FFFFFF"/>
          <w:vertAlign w:val="superscript"/>
        </w:rPr>
        <w:t>3</w:t>
      </w: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486182" w:rsidRDefault="00486182" w:rsidP="00484607">
      <w:pPr>
        <w:ind w:firstLine="0"/>
        <w:rPr>
          <w:rFonts w:ascii="Times New Roman" w:hAnsi="Times New Roman" w:cs="Times New Roman"/>
          <w:color w:val="000000"/>
          <w:sz w:val="28"/>
          <w:szCs w:val="28"/>
          <w:shd w:val="clear" w:color="auto" w:fill="FFFFFF"/>
          <w:vertAlign w:val="superscript"/>
        </w:rPr>
      </w:pPr>
    </w:p>
    <w:p w:rsidR="00877CB9" w:rsidRDefault="00D50E31" w:rsidP="00877CB9">
      <w:pPr>
        <w:ind w:firstLine="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076" style="position:absolute;left:0;text-align:left;margin-left:50.3pt;margin-top:19.75pt;width:528.15pt;height:802.3pt;z-index:251659264;mso-position-horizontal-relative:page;mso-position-vertical-relative:page" coordsize="20000,20000" o:allowincell="f">
            <v:rect id="_x0000_s1077" style="position:absolute;width:20000;height:20000" filled="f" strokeweight="2pt"/>
            <v:line id="_x0000_s1078" style="position:absolute" from="993,17183" to="995,18221" strokeweight="2pt"/>
            <v:line id="_x0000_s1079" style="position:absolute" from="10,17173" to="19977,17174" strokeweight="2pt"/>
            <v:line id="_x0000_s1080" style="position:absolute" from="2186,17192" to="2188,19989" strokeweight="2pt"/>
            <v:line id="_x0000_s1081" style="position:absolute" from="4919,17192" to="4921,19989" strokeweight="2pt"/>
            <v:line id="_x0000_s1082" style="position:absolute" from="6557,17192" to="6559,19989" strokeweight="2pt"/>
            <v:line id="_x0000_s1083" style="position:absolute" from="7650,17183" to="7652,19979" strokeweight="2pt"/>
            <v:line id="_x0000_s1084" style="position:absolute" from="15848,18239" to="15852,18932" strokeweight="2pt"/>
            <v:line id="_x0000_s1085" style="position:absolute" from="10,19293" to="7631,19295" strokeweight="1pt"/>
            <v:line id="_x0000_s1086" style="position:absolute" from="10,19646" to="7631,19647" strokeweight="1pt"/>
            <v:rect id="_x0000_s1087" style="position:absolute;left:54;top:17912;width:883;height:309" filled="f" stroked="f" strokeweight=".25pt">
              <v:textbox style="mso-next-textbox:#_x0000_s1087"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Змн.</w:t>
                    </w:r>
                  </w:p>
                </w:txbxContent>
              </v:textbox>
            </v:rect>
            <v:rect id="_x0000_s1088" style="position:absolute;left:1051;top:17912;width:1100;height:309" filled="f" stroked="f" strokeweight=".25pt">
              <v:textbox style="mso-next-textbox:#_x0000_s1088"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Арк.</w:t>
                    </w:r>
                  </w:p>
                </w:txbxContent>
              </v:textbox>
            </v:rect>
            <v:rect id="_x0000_s1089" style="position:absolute;left:2267;top:17912;width:2573;height:309" filled="f" stroked="f" strokeweight=".25pt">
              <v:textbox style="mso-next-textbox:#_x0000_s1089"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 докум.</w:t>
                    </w:r>
                  </w:p>
                </w:txbxContent>
              </v:textbox>
            </v:rect>
            <v:rect id="_x0000_s1090" style="position:absolute;left:4983;top:17912;width:1534;height:309" filled="f" stroked="f" strokeweight=".25pt">
              <v:textbox style="mso-next-textbox:#_x0000_s1090"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Підпис</w:t>
                    </w:r>
                  </w:p>
                </w:txbxContent>
              </v:textbox>
            </v:rect>
            <v:rect id="_x0000_s1091" style="position:absolute;left:6604;top:17912;width:1000;height:309" filled="f" stroked="f" strokeweight=".25pt">
              <v:textbox style="mso-next-textbox:#_x0000_s1091"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Дата</w:t>
                    </w:r>
                  </w:p>
                </w:txbxContent>
              </v:textbox>
            </v:rect>
            <v:rect id="_x0000_s1092" style="position:absolute;left:15929;top:18258;width:1475;height:309" filled="f" stroked="f" strokeweight=".25pt">
              <v:textbox style="mso-next-textbox:#_x0000_s1092"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Арк.</w:t>
                    </w:r>
                  </w:p>
                </w:txbxContent>
              </v:textbox>
            </v:rect>
            <v:rect id="_x0000_s1093" style="position:absolute;left:15929;top:18623;width:1475;height:310" filled="f" stroked="f" strokeweight=".25pt">
              <v:textbox style="mso-next-textbox:#_x0000_s1093" inset="1pt,1pt,1pt,1pt">
                <w:txbxContent>
                  <w:p w:rsidR="00336603" w:rsidRPr="00F53C91" w:rsidRDefault="00336603" w:rsidP="007A4028">
                    <w:pPr>
                      <w:pStyle w:val="a8"/>
                      <w:jc w:val="center"/>
                      <w:rPr>
                        <w:sz w:val="18"/>
                        <w:lang w:val="en-US"/>
                      </w:rPr>
                    </w:pPr>
                  </w:p>
                </w:txbxContent>
              </v:textbox>
            </v:rect>
            <v:rect id="_x0000_s1094" style="position:absolute;left:7760;top:17481;width:12159;height:477" filled="f" stroked="f" strokeweight=".25pt">
              <v:textbox style="mso-next-textbox:#_x0000_s1094" inset="1pt,1pt,1pt,1pt">
                <w:txbxContent>
                  <w:p w:rsidR="00336603" w:rsidRPr="00073413" w:rsidRDefault="00336603" w:rsidP="007A4028">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095" style="position:absolute" from="12,18233" to="19979,18234" strokeweight="2pt"/>
            <v:line id="_x0000_s1096" style="position:absolute" from="25,17881" to="7646,17882" strokeweight="2pt"/>
            <v:line id="_x0000_s1097" style="position:absolute" from="10,17526" to="7631,17527" strokeweight="1pt"/>
            <v:line id="_x0000_s1098" style="position:absolute" from="10,18938" to="7631,18939" strokeweight="1pt"/>
            <v:line id="_x0000_s1099" style="position:absolute" from="10,18583" to="7631,18584" strokeweight="1pt"/>
            <v:group id="_x0000_s1100" style="position:absolute;left:39;top:18267;width:4801;height:310" coordsize="19999,20000">
              <v:rect id="_x0000_s1101" style="position:absolute;width:8856;height:20000" filled="f" stroked="f" strokeweight=".25pt">
                <v:textbox style="mso-next-textbox:#_x0000_s1101"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102" style="position:absolute;left:9281;width:10718;height:20000" filled="f" stroked="f" strokeweight=".25pt">
                <v:textbox style="mso-next-textbox:#_x0000_s1102" inset="1pt,1pt,1pt,1pt">
                  <w:txbxContent>
                    <w:p w:rsidR="00336603" w:rsidRPr="00073413" w:rsidRDefault="00336603" w:rsidP="007B37E2">
                      <w:pPr>
                        <w:ind w:firstLine="0"/>
                        <w:rPr>
                          <w:rFonts w:ascii="Times New Roman" w:eastAsia="Times New Roman" w:hAnsi="Times New Roman" w:cs="Times New Roman"/>
                          <w:i/>
                          <w:sz w:val="20"/>
                          <w:szCs w:val="20"/>
                        </w:rPr>
                      </w:pPr>
                      <w:r w:rsidRPr="00073413">
                        <w:rPr>
                          <w:rFonts w:ascii="Times New Roman" w:eastAsia="Times New Roman" w:hAnsi="Times New Roman" w:cs="Times New Roman"/>
                          <w:i/>
                          <w:sz w:val="20"/>
                          <w:szCs w:val="20"/>
                        </w:rPr>
                        <w:t>Бобрик В. А.</w:t>
                      </w:r>
                    </w:p>
                  </w:txbxContent>
                </v:textbox>
              </v:rect>
            </v:group>
            <v:group id="_x0000_s1103" style="position:absolute;left:39;top:18614;width:4801;height:309" coordsize="19999,20000">
              <v:rect id="_x0000_s1104" style="position:absolute;width:8856;height:20000" filled="f" stroked="f" strokeweight=".25pt">
                <v:textbox style="mso-next-textbox:#_x0000_s1104"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105" style="position:absolute;left:9281;width:10718;height:20000" filled="f" stroked="f" strokeweight=".25pt">
                <v:textbox style="mso-next-textbox:#_x0000_s1105" inset="1pt,1pt,1pt,1pt">
                  <w:txbxContent>
                    <w:p w:rsidR="00336603" w:rsidRPr="00676756" w:rsidRDefault="00336603" w:rsidP="007B37E2">
                      <w:pPr>
                        <w:ind w:firstLine="0"/>
                        <w:rPr>
                          <w:rFonts w:ascii="Times New Roman" w:eastAsia="Times New Roman" w:hAnsi="Times New Roman" w:cs="Times New Roman"/>
                          <w:i/>
                          <w:sz w:val="18"/>
                          <w:szCs w:val="18"/>
                        </w:rPr>
                      </w:pPr>
                      <w:r>
                        <w:rPr>
                          <w:rFonts w:ascii="Times New Roman" w:hAnsi="Times New Roman" w:cs="Times New Roman"/>
                          <w:i/>
                          <w:sz w:val="16"/>
                          <w:szCs w:val="16"/>
                        </w:rPr>
                        <w:t>Мірошниченко Н.Л</w:t>
                      </w:r>
                    </w:p>
                  </w:txbxContent>
                </v:textbox>
              </v:rect>
            </v:group>
            <v:group id="_x0000_s1106" style="position:absolute;left:39;top:18969;width:4801;height:309" coordsize="19999,20000">
              <v:rect id="_x0000_s1107" style="position:absolute;width:8856;height:20000" filled="f" stroked="f" strokeweight=".25pt">
                <v:textbox style="mso-next-textbox:#_x0000_s1107" inset="1pt,1pt,1pt,1pt">
                  <w:txbxContent>
                    <w:p w:rsidR="00336603" w:rsidRPr="00BF28E9" w:rsidRDefault="00336603" w:rsidP="007A4028">
                      <w:pPr>
                        <w:rPr>
                          <w:rFonts w:ascii="Calibri" w:eastAsia="Times New Roman" w:hAnsi="Calibri" w:cs="Times New Roman"/>
                        </w:rPr>
                      </w:pPr>
                    </w:p>
                  </w:txbxContent>
                </v:textbox>
              </v:rect>
              <v:rect id="_x0000_s1108" style="position:absolute;left:9281;width:10718;height:20000" filled="f" stroked="f" strokeweight=".25pt">
                <v:textbox style="mso-next-textbox:#_x0000_s1108" inset="1pt,1pt,1pt,1pt">
                  <w:txbxContent>
                    <w:p w:rsidR="00336603" w:rsidRPr="00BF28E9" w:rsidRDefault="00336603" w:rsidP="007A4028">
                      <w:pPr>
                        <w:rPr>
                          <w:rFonts w:ascii="Calibri" w:eastAsia="Times New Roman" w:hAnsi="Calibri" w:cs="Times New Roman"/>
                        </w:rPr>
                      </w:pPr>
                    </w:p>
                  </w:txbxContent>
                </v:textbox>
              </v:rect>
            </v:group>
            <v:group id="_x0000_s1109" style="position:absolute;left:39;top:19314;width:4801;height:310" coordsize="19999,20000">
              <v:rect id="_x0000_s1110" style="position:absolute;width:8856;height:20000" filled="f" stroked="f" strokeweight=".25pt">
                <v:textbox style="mso-next-textbox:#_x0000_s1110"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111" style="position:absolute;left:9281;width:10718;height:20000" filled="f" stroked="f" strokeweight=".25pt">
                <v:textbox style="mso-next-textbox:#_x0000_s1111" inset="1pt,1pt,1pt,1pt">
                  <w:txbxContent>
                    <w:p w:rsidR="00336603" w:rsidRPr="00BF28E9" w:rsidRDefault="00336603" w:rsidP="007A4028">
                      <w:pPr>
                        <w:rPr>
                          <w:rFonts w:ascii="Calibri" w:eastAsia="Times New Roman" w:hAnsi="Calibri" w:cs="Times New Roman"/>
                        </w:rPr>
                      </w:pPr>
                    </w:p>
                  </w:txbxContent>
                </v:textbox>
              </v:rect>
            </v:group>
            <v:group id="_x0000_s1112" style="position:absolute;left:39;top:19660;width:4801;height:309" coordsize="19999,20000">
              <v:rect id="_x0000_s1113" style="position:absolute;width:8856;height:20000" filled="f" stroked="f" strokeweight=".25pt">
                <v:textbox style="mso-next-textbox:#_x0000_s1113" inset="1pt,1pt,1pt,1pt">
                  <w:txbxContent>
                    <w:p w:rsidR="00336603" w:rsidRPr="00F53C91" w:rsidRDefault="00336603" w:rsidP="007A4028">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114" style="position:absolute;left:9281;width:10718;height:20000" filled="f" stroked="f" strokeweight=".25pt">
                <v:textbox style="mso-next-textbox:#_x0000_s1114" inset="1pt,1pt,1pt,1pt">
                  <w:txbxContent>
                    <w:p w:rsidR="00336603" w:rsidRPr="00BF28E9" w:rsidRDefault="00336603" w:rsidP="007A4028">
                      <w:pPr>
                        <w:rPr>
                          <w:rFonts w:ascii="Calibri" w:eastAsia="Times New Roman" w:hAnsi="Calibri" w:cs="Times New Roman"/>
                        </w:rPr>
                      </w:pPr>
                    </w:p>
                  </w:txbxContent>
                </v:textbox>
              </v:rect>
            </v:group>
            <v:line id="_x0000_s1115" style="position:absolute" from="14208,18239" to="14210,19979" strokeweight="2pt"/>
            <v:rect id="_x0000_s1116" style="position:absolute;left:7787;top:18314;width:6292;height:1609" filled="f" stroked="f" strokeweight=".25pt">
              <v:textbox style="mso-next-textbox:#_x0000_s1116" inset="1pt,1pt,1pt,1pt">
                <w:txbxContent>
                  <w:p w:rsidR="00336603" w:rsidRPr="007314EC" w:rsidRDefault="00336603" w:rsidP="007314EC">
                    <w:pPr>
                      <w:spacing w:before="360" w:line="480" w:lineRule="auto"/>
                      <w:ind w:firstLine="0"/>
                      <w:jc w:val="center"/>
                      <w:rPr>
                        <w:rFonts w:ascii="Times New Roman" w:eastAsia="Times New Roman" w:hAnsi="Times New Roman" w:cs="Times New Roman"/>
                        <w:i/>
                        <w:sz w:val="40"/>
                        <w:szCs w:val="40"/>
                      </w:rPr>
                    </w:pPr>
                    <w:r w:rsidRPr="007314EC">
                      <w:rPr>
                        <w:rFonts w:ascii="Times New Roman" w:hAnsi="Times New Roman" w:cs="Times New Roman"/>
                        <w:i/>
                        <w:sz w:val="40"/>
                        <w:szCs w:val="40"/>
                      </w:rPr>
                      <w:t>Зміст</w:t>
                    </w:r>
                  </w:p>
                </w:txbxContent>
              </v:textbox>
            </v:rect>
            <v:line id="_x0000_s1117" style="position:absolute" from="14221,18587" to="19990,18588" strokeweight="2pt"/>
            <v:line id="_x0000_s1118" style="position:absolute" from="14219,18939" to="19988,18941" strokeweight="2pt"/>
            <v:line id="_x0000_s1119" style="position:absolute" from="17487,18239" to="17490,18932" strokeweight="2pt"/>
            <v:rect id="_x0000_s1120" style="position:absolute;left:14295;top:18258;width:1474;height:309" filled="f" stroked="f" strokeweight=".25pt">
              <v:textbox style="mso-next-textbox:#_x0000_s1120"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Літ.</w:t>
                    </w:r>
                  </w:p>
                </w:txbxContent>
              </v:textbox>
            </v:rect>
            <v:rect id="_x0000_s1121" style="position:absolute;left:17577;top:18258;width:2327;height:309" filled="f" stroked="f" strokeweight=".25pt">
              <v:textbox style="mso-next-textbox:#_x0000_s1121" inset="1pt,1pt,1pt,1pt">
                <w:txbxContent>
                  <w:p w:rsidR="00336603" w:rsidRPr="00F53C91" w:rsidRDefault="00336603" w:rsidP="007A4028">
                    <w:pPr>
                      <w:pStyle w:val="a8"/>
                      <w:jc w:val="center"/>
                      <w:rPr>
                        <w:rFonts w:ascii="Times New Roman" w:hAnsi="Times New Roman"/>
                        <w:sz w:val="20"/>
                      </w:rPr>
                    </w:pPr>
                    <w:r w:rsidRPr="00F53C91">
                      <w:rPr>
                        <w:rFonts w:ascii="Times New Roman" w:hAnsi="Times New Roman"/>
                        <w:sz w:val="20"/>
                      </w:rPr>
                      <w:t>Аркушів</w:t>
                    </w:r>
                  </w:p>
                </w:txbxContent>
              </v:textbox>
            </v:rect>
            <v:rect id="_x0000_s1122" style="position:absolute;left:17591;top:18613;width:2326;height:309" filled="f" stroked="f" strokeweight=".25pt">
              <v:textbox style="mso-next-textbox:#_x0000_s1122" inset="1pt,1pt,1pt,1pt">
                <w:txbxContent>
                  <w:p w:rsidR="00336603" w:rsidRDefault="00336603" w:rsidP="007A4028">
                    <w:pPr>
                      <w:pStyle w:val="a8"/>
                      <w:jc w:val="center"/>
                      <w:rPr>
                        <w:sz w:val="18"/>
                      </w:rPr>
                    </w:pPr>
                    <w:r>
                      <w:rPr>
                        <w:sz w:val="18"/>
                      </w:rPr>
                      <w:t>69</w:t>
                    </w:r>
                  </w:p>
                </w:txbxContent>
              </v:textbox>
            </v:rect>
            <v:line id="_x0000_s1123" style="position:absolute" from="14755,18594" to="14757,18932" strokeweight="1pt"/>
            <v:line id="_x0000_s1124" style="position:absolute" from="15301,18595" to="15303,18933" strokeweight="1pt"/>
            <v:rect id="_x0000_s1125" style="position:absolute;left:14295;top:19221;width:5609;height:440" filled="f" stroked="f" strokeweight=".25pt">
              <v:textbox style="mso-next-textbox:#_x0000_s1125" inset="1pt,1pt,1pt,1pt">
                <w:txbxContent>
                  <w:p w:rsidR="00336603" w:rsidRPr="00F53C91" w:rsidRDefault="00336603" w:rsidP="007A4028">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486182">
        <w:rPr>
          <w:rFonts w:ascii="Times New Roman" w:hAnsi="Times New Roman" w:cs="Times New Roman"/>
          <w:color w:val="000000"/>
          <w:sz w:val="28"/>
          <w:szCs w:val="28"/>
          <w:shd w:val="clear" w:color="auto" w:fill="FFFFFF"/>
        </w:rPr>
        <w:t>ЗМІСТ</w:t>
      </w:r>
    </w:p>
    <w:p w:rsidR="00877CB9" w:rsidRDefault="00877CB9" w:rsidP="00877CB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ВСТУП</w:t>
      </w:r>
    </w:p>
    <w:p w:rsidR="00877CB9" w:rsidRPr="00877CB9" w:rsidRDefault="00877CB9" w:rsidP="00E61676">
      <w:pPr>
        <w:pStyle w:val="a7"/>
        <w:numPr>
          <w:ilvl w:val="0"/>
          <w:numId w:val="3"/>
        </w:numPr>
        <w:spacing w:line="360" w:lineRule="auto"/>
        <w:rPr>
          <w:rFonts w:ascii="Times New Roman" w:hAnsi="Times New Roman" w:cs="Times New Roman"/>
          <w:color w:val="000000"/>
          <w:sz w:val="28"/>
          <w:szCs w:val="28"/>
          <w:shd w:val="clear" w:color="auto" w:fill="FFFFFF"/>
        </w:rPr>
      </w:pPr>
      <w:r w:rsidRPr="00877CB9">
        <w:rPr>
          <w:rFonts w:ascii="Times New Roman" w:hAnsi="Times New Roman" w:cs="Times New Roman"/>
          <w:color w:val="000000"/>
          <w:sz w:val="28"/>
          <w:szCs w:val="28"/>
          <w:shd w:val="clear" w:color="auto" w:fill="FFFFFF"/>
        </w:rPr>
        <w:t>Загальні положення</w:t>
      </w:r>
    </w:p>
    <w:p w:rsidR="00877CB9" w:rsidRPr="00877CB9" w:rsidRDefault="00877CB9" w:rsidP="00E61676">
      <w:pPr>
        <w:pStyle w:val="a7"/>
        <w:numPr>
          <w:ilvl w:val="1"/>
          <w:numId w:val="3"/>
        </w:numPr>
        <w:spacing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 xml:space="preserve"> </w:t>
      </w:r>
      <w:r w:rsidRPr="00877CB9">
        <w:rPr>
          <w:rFonts w:ascii="Times New Roman" w:hAnsi="Times New Roman" w:cs="Times New Roman"/>
          <w:color w:val="000000"/>
          <w:sz w:val="28"/>
          <w:szCs w:val="28"/>
          <w:shd w:val="clear" w:color="auto" w:fill="FFFFFF"/>
        </w:rPr>
        <w:t>Характеристика об’</w:t>
      </w:r>
      <w:r w:rsidRPr="00877CB9">
        <w:rPr>
          <w:rFonts w:ascii="Times New Roman" w:hAnsi="Times New Roman" w:cs="Times New Roman"/>
          <w:color w:val="000000"/>
          <w:sz w:val="28"/>
          <w:szCs w:val="28"/>
          <w:shd w:val="clear" w:color="auto" w:fill="FFFFFF"/>
          <w:lang w:val="en-US"/>
        </w:rPr>
        <w:t>єкту водопостачання</w:t>
      </w:r>
    </w:p>
    <w:p w:rsidR="00877CB9" w:rsidRDefault="00877CB9"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Рельєф</w:t>
      </w:r>
    </w:p>
    <w:p w:rsidR="00877CB9" w:rsidRDefault="00877CB9"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Кліматичні умови</w:t>
      </w:r>
    </w:p>
    <w:p w:rsidR="00877CB9" w:rsidRDefault="00BF733C"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Інженерно-геологічні й</w:t>
      </w:r>
      <w:r w:rsidR="00877CB9">
        <w:rPr>
          <w:rFonts w:ascii="Times New Roman" w:hAnsi="Times New Roman" w:cs="Times New Roman"/>
          <w:color w:val="000000"/>
          <w:sz w:val="28"/>
          <w:szCs w:val="28"/>
          <w:shd w:val="clear" w:color="auto" w:fill="FFFFFF"/>
        </w:rPr>
        <w:t xml:space="preserve"> гідрологічні умови</w:t>
      </w:r>
    </w:p>
    <w:p w:rsidR="00877CB9" w:rsidRDefault="00877CB9"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Технічні рішення</w:t>
      </w:r>
    </w:p>
    <w:p w:rsidR="00877CB9" w:rsidRDefault="00877CB9"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Перевірка пропускної здатності мережі водопостачання</w:t>
      </w:r>
    </w:p>
    <w:p w:rsidR="00877CB9" w:rsidRPr="00877CB9" w:rsidRDefault="00877CB9"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877CB9">
        <w:rPr>
          <w:rFonts w:ascii="Times New Roman" w:hAnsi="Times New Roman" w:cs="Times New Roman"/>
          <w:color w:val="000000"/>
          <w:sz w:val="28"/>
          <w:szCs w:val="28"/>
          <w:shd w:val="clear" w:color="auto" w:fill="FFFFFF"/>
        </w:rPr>
        <w:t>Перевірка  максимальної  витрати води споживання</w:t>
      </w:r>
    </w:p>
    <w:p w:rsidR="00877CB9" w:rsidRDefault="00877CB9"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Режим водопостачання</w:t>
      </w:r>
    </w:p>
    <w:p w:rsidR="00877CB9" w:rsidRDefault="007B37E2"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Організація служби експлуатації системи водопостачання</w:t>
      </w:r>
    </w:p>
    <w:p w:rsidR="007B37E2" w:rsidRP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7B37E2">
        <w:rPr>
          <w:rFonts w:ascii="Times New Roman" w:hAnsi="Times New Roman" w:cs="Times New Roman"/>
          <w:color w:val="000000"/>
          <w:sz w:val="28"/>
          <w:szCs w:val="28"/>
          <w:shd w:val="clear" w:color="auto" w:fill="FFFFFF"/>
        </w:rPr>
        <w:t>Організаційна структура</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Документація водопровідного господарства</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Диспетчерська служба</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Служба обліку і реалізації води</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Планово-попереджувальні огляди і ремонти</w:t>
      </w:r>
    </w:p>
    <w:p w:rsidR="007B37E2" w:rsidRDefault="007B37E2"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Експлуатація споруд системи водопостачання</w:t>
      </w:r>
    </w:p>
    <w:p w:rsidR="007B37E2" w:rsidRP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7B37E2">
        <w:rPr>
          <w:rFonts w:ascii="Times New Roman" w:hAnsi="Times New Roman" w:cs="Times New Roman"/>
          <w:color w:val="000000"/>
          <w:sz w:val="28"/>
          <w:szCs w:val="28"/>
          <w:shd w:val="clear" w:color="auto" w:fill="FFFFFF"/>
        </w:rPr>
        <w:t>Експлуатація водозабірних споруд</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Експлуатація напірно- регулюючих споруд</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Експлуатація станції прояснення води</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Експлуатація насосних станцій</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Експлуатація споруд знезараження води</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Роботи по утриманню мережі</w:t>
      </w:r>
    </w:p>
    <w:p w:rsidR="007B37E2" w:rsidRDefault="007B37E2"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Заходи з техніки безпеки</w:t>
      </w:r>
    </w:p>
    <w:p w:rsidR="007B37E2" w:rsidRP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7B37E2">
        <w:rPr>
          <w:rFonts w:ascii="Times New Roman" w:hAnsi="Times New Roman" w:cs="Times New Roman"/>
          <w:color w:val="000000"/>
          <w:sz w:val="28"/>
          <w:szCs w:val="28"/>
          <w:shd w:val="clear" w:color="auto" w:fill="FFFFFF"/>
        </w:rPr>
        <w:t>Заходи безпеки при виконанні профілактичних робіт</w:t>
      </w:r>
    </w:p>
    <w:p w:rsidR="00205569" w:rsidRDefault="00205569" w:rsidP="00205569">
      <w:pPr>
        <w:ind w:left="360" w:firstLine="0"/>
        <w:rPr>
          <w:rFonts w:ascii="Times New Roman" w:hAnsi="Times New Roman" w:cs="Times New Roman"/>
          <w:color w:val="000000"/>
          <w:sz w:val="28"/>
          <w:szCs w:val="28"/>
          <w:shd w:val="clear" w:color="auto" w:fill="FFFFFF"/>
        </w:rPr>
      </w:pPr>
    </w:p>
    <w:p w:rsidR="00205569" w:rsidRDefault="00205569" w:rsidP="00205569">
      <w:pPr>
        <w:ind w:left="360" w:firstLine="0"/>
        <w:rPr>
          <w:rFonts w:ascii="Times New Roman" w:hAnsi="Times New Roman" w:cs="Times New Roman"/>
          <w:color w:val="000000"/>
          <w:sz w:val="28"/>
          <w:szCs w:val="28"/>
          <w:shd w:val="clear" w:color="auto" w:fill="FFFFFF"/>
        </w:rPr>
      </w:pPr>
    </w:p>
    <w:p w:rsidR="00205569" w:rsidRDefault="00205569" w:rsidP="00205569">
      <w:pPr>
        <w:ind w:left="360" w:firstLine="0"/>
        <w:rPr>
          <w:rFonts w:ascii="Times New Roman" w:hAnsi="Times New Roman" w:cs="Times New Roman"/>
          <w:color w:val="000000"/>
          <w:sz w:val="28"/>
          <w:szCs w:val="28"/>
          <w:shd w:val="clear" w:color="auto" w:fill="FFFFFF"/>
        </w:rPr>
      </w:pPr>
    </w:p>
    <w:p w:rsidR="00205569" w:rsidRDefault="00205569" w:rsidP="00205569">
      <w:pPr>
        <w:ind w:left="360" w:firstLine="0"/>
        <w:rPr>
          <w:rFonts w:ascii="Times New Roman" w:hAnsi="Times New Roman" w:cs="Times New Roman"/>
          <w:color w:val="000000"/>
          <w:sz w:val="28"/>
          <w:szCs w:val="28"/>
          <w:shd w:val="clear" w:color="auto" w:fill="FFFFFF"/>
        </w:rPr>
      </w:pPr>
    </w:p>
    <w:p w:rsidR="007B37E2" w:rsidRPr="00205569"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205569">
        <w:rPr>
          <w:rFonts w:ascii="Times New Roman" w:hAnsi="Times New Roman" w:cs="Times New Roman"/>
          <w:color w:val="000000"/>
          <w:sz w:val="28"/>
          <w:szCs w:val="28"/>
          <w:shd w:val="clear" w:color="auto" w:fill="FFFFFF"/>
        </w:rPr>
        <w:lastRenderedPageBreak/>
        <w:t>Заходи безпеки при виконанні ремонтних робіт</w:t>
      </w:r>
    </w:p>
    <w:p w:rsidR="007B37E2" w:rsidRDefault="007B37E2"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Охорона навколишнього середовища </w:t>
      </w:r>
    </w:p>
    <w:p w:rsidR="007B37E2" w:rsidRDefault="007B37E2" w:rsidP="00E61676">
      <w:pPr>
        <w:pStyle w:val="a7"/>
        <w:numPr>
          <w:ilvl w:val="0"/>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Експлуатаційні витрати по системі водопостачання</w:t>
      </w:r>
    </w:p>
    <w:p w:rsidR="007B37E2" w:rsidRP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7B37E2">
        <w:rPr>
          <w:rFonts w:ascii="Times New Roman" w:hAnsi="Times New Roman" w:cs="Times New Roman"/>
          <w:color w:val="000000"/>
          <w:sz w:val="28"/>
          <w:szCs w:val="28"/>
          <w:shd w:val="clear" w:color="auto" w:fill="FFFFFF"/>
        </w:rPr>
        <w:t xml:space="preserve">Затрати на електроенергію </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Затрати на заробітну плату</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Амортизаційні відрахування</w:t>
      </w:r>
    </w:p>
    <w:p w:rsidR="007B37E2"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Затрати на поточний ремонт</w:t>
      </w:r>
    </w:p>
    <w:p w:rsidR="007B37E2" w:rsidRPr="00205569" w:rsidRDefault="007B37E2"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205569">
        <w:rPr>
          <w:rFonts w:ascii="Times New Roman" w:hAnsi="Times New Roman" w:cs="Times New Roman"/>
          <w:color w:val="000000"/>
          <w:sz w:val="28"/>
          <w:szCs w:val="28"/>
          <w:shd w:val="clear" w:color="auto" w:fill="FFFFFF"/>
        </w:rPr>
        <w:t>Іншу витрати</w:t>
      </w:r>
    </w:p>
    <w:p w:rsidR="007B37E2" w:rsidRPr="00205569" w:rsidRDefault="00D50E31" w:rsidP="00E61676">
      <w:pPr>
        <w:pStyle w:val="a7"/>
        <w:numPr>
          <w:ilvl w:val="1"/>
          <w:numId w:val="3"/>
        </w:numPr>
        <w:spacing w:line="360" w:lineRule="auto"/>
        <w:rPr>
          <w:rFonts w:ascii="Times New Roman" w:hAnsi="Times New Roman" w:cs="Times New Roman"/>
          <w:color w:val="000000"/>
          <w:sz w:val="28"/>
          <w:szCs w:val="28"/>
          <w:shd w:val="clear" w:color="auto" w:fill="FFFFFF"/>
        </w:rPr>
      </w:pPr>
      <w:r w:rsidRPr="00D50E31">
        <w:rPr>
          <w:lang w:val="ru-RU" w:eastAsia="ru-RU"/>
        </w:rPr>
        <w:pict>
          <v:group id="_x0000_s1126" style="position:absolute;left:0;text-align:left;margin-left:56.7pt;margin-top:19.85pt;width:518.8pt;height:802.3pt;z-index:251660288;mso-position-horizontal-relative:page;mso-position-vertical-relative:page" coordsize="20000,20000" o:allowincell="f">
            <v:rect id="_x0000_s1127" style="position:absolute;width:20000;height:20000" filled="f" strokeweight="2pt"/>
            <v:line id="_x0000_s1128" style="position:absolute" from="1093,18949" to="1095,19989" strokeweight="2pt"/>
            <v:line id="_x0000_s1129" style="position:absolute" from="10,18941" to="19977,18942" strokeweight="2pt"/>
            <v:line id="_x0000_s1130" style="position:absolute" from="2186,18949" to="2188,19989" strokeweight="2pt"/>
            <v:line id="_x0000_s1131" style="position:absolute" from="4919,18949" to="4921,19989" strokeweight="2pt"/>
            <v:line id="_x0000_s1132" style="position:absolute" from="6557,18959" to="6559,19989" strokeweight="2pt"/>
            <v:line id="_x0000_s1133" style="position:absolute" from="7650,18949" to="7652,19979" strokeweight="2pt"/>
            <v:line id="_x0000_s1134" style="position:absolute" from="18905,18949" to="18909,19989" strokeweight="2pt"/>
            <v:line id="_x0000_s1135" style="position:absolute" from="10,19293" to="7631,19295" strokeweight="1pt"/>
            <v:line id="_x0000_s1136" style="position:absolute" from="10,19646" to="7631,19647" strokeweight="2pt"/>
            <v:line id="_x0000_s1137" style="position:absolute" from="18919,19296" to="19990,19297" strokeweight="1pt"/>
            <v:rect id="_x0000_s1138" style="position:absolute;left:54;top:19660;width:1000;height:309" filled="f" stroked="f" strokeweight=".25pt">
              <v:textbox inset="1pt,1pt,1pt,1pt">
                <w:txbxContent>
                  <w:p w:rsidR="00336603" w:rsidRPr="00F66A98" w:rsidRDefault="00336603" w:rsidP="007B37E2">
                    <w:pPr>
                      <w:pStyle w:val="a8"/>
                      <w:jc w:val="center"/>
                      <w:rPr>
                        <w:rFonts w:ascii="Times New Roman" w:hAnsi="Times New Roman"/>
                        <w:sz w:val="20"/>
                      </w:rPr>
                    </w:pPr>
                    <w:r w:rsidRPr="00F66A98">
                      <w:rPr>
                        <w:rFonts w:ascii="Times New Roman" w:hAnsi="Times New Roman"/>
                        <w:sz w:val="20"/>
                      </w:rPr>
                      <w:t>Змн.</w:t>
                    </w:r>
                  </w:p>
                </w:txbxContent>
              </v:textbox>
            </v:rect>
            <v:rect id="_x0000_s1139" style="position:absolute;left:1139;top:19660;width:1001;height:309" filled="f" stroked="f" strokeweight=".25pt">
              <v:textbox inset="1pt,1pt,1pt,1pt">
                <w:txbxContent>
                  <w:p w:rsidR="00336603" w:rsidRPr="00F66A98" w:rsidRDefault="00336603" w:rsidP="007B37E2">
                    <w:pPr>
                      <w:pStyle w:val="a8"/>
                      <w:jc w:val="center"/>
                      <w:rPr>
                        <w:rFonts w:ascii="Times New Roman" w:hAnsi="Times New Roman"/>
                        <w:sz w:val="20"/>
                      </w:rPr>
                    </w:pPr>
                    <w:r w:rsidRPr="00F66A98">
                      <w:rPr>
                        <w:rFonts w:ascii="Times New Roman" w:hAnsi="Times New Roman"/>
                        <w:sz w:val="20"/>
                      </w:rPr>
                      <w:t>Арк.</w:t>
                    </w:r>
                  </w:p>
                </w:txbxContent>
              </v:textbox>
            </v:rect>
            <v:rect id="_x0000_s1140" style="position:absolute;left:2267;top:19660;width:2573;height:309" filled="f" stroked="f" strokeweight=".25pt">
              <v:textbox inset="1pt,1pt,1pt,1pt">
                <w:txbxContent>
                  <w:p w:rsidR="00336603" w:rsidRPr="00F66A98" w:rsidRDefault="00336603" w:rsidP="007B37E2">
                    <w:pPr>
                      <w:pStyle w:val="a8"/>
                      <w:jc w:val="center"/>
                      <w:rPr>
                        <w:rFonts w:ascii="Times New Roman" w:hAnsi="Times New Roman"/>
                        <w:sz w:val="20"/>
                      </w:rPr>
                    </w:pPr>
                    <w:r w:rsidRPr="00F66A98">
                      <w:rPr>
                        <w:rFonts w:ascii="Times New Roman" w:hAnsi="Times New Roman"/>
                        <w:sz w:val="20"/>
                      </w:rPr>
                      <w:t>№ докум.</w:t>
                    </w:r>
                  </w:p>
                </w:txbxContent>
              </v:textbox>
            </v:rect>
            <v:rect id="_x0000_s1141" style="position:absolute;left:4983;top:19660;width:1534;height:309" filled="f" stroked="f" strokeweight=".25pt">
              <v:textbox inset="1pt,1pt,1pt,1pt">
                <w:txbxContent>
                  <w:p w:rsidR="00336603" w:rsidRPr="00F66A98" w:rsidRDefault="00336603" w:rsidP="007B37E2">
                    <w:pPr>
                      <w:pStyle w:val="a8"/>
                      <w:jc w:val="center"/>
                      <w:rPr>
                        <w:rFonts w:ascii="Times New Roman" w:hAnsi="Times New Roman"/>
                        <w:sz w:val="20"/>
                      </w:rPr>
                    </w:pPr>
                    <w:r w:rsidRPr="00F66A98">
                      <w:rPr>
                        <w:rFonts w:ascii="Times New Roman" w:hAnsi="Times New Roman"/>
                        <w:sz w:val="20"/>
                      </w:rPr>
                      <w:t>Підпис</w:t>
                    </w:r>
                  </w:p>
                </w:txbxContent>
              </v:textbox>
            </v:rect>
            <v:rect id="_x0000_s1142" style="position:absolute;left:6604;top:19660;width:1000;height:309" filled="f" stroked="f" strokeweight=".25pt">
              <v:textbox inset="1pt,1pt,1pt,1pt">
                <w:txbxContent>
                  <w:p w:rsidR="00336603" w:rsidRPr="00F66A98" w:rsidRDefault="00336603" w:rsidP="007B37E2">
                    <w:pPr>
                      <w:pStyle w:val="a8"/>
                      <w:jc w:val="center"/>
                      <w:rPr>
                        <w:rFonts w:ascii="Times New Roman" w:hAnsi="Times New Roman"/>
                        <w:sz w:val="20"/>
                      </w:rPr>
                    </w:pPr>
                    <w:r w:rsidRPr="00F66A98">
                      <w:rPr>
                        <w:rFonts w:ascii="Times New Roman" w:hAnsi="Times New Roman"/>
                        <w:sz w:val="20"/>
                      </w:rPr>
                      <w:t>Дата</w:t>
                    </w:r>
                  </w:p>
                </w:txbxContent>
              </v:textbox>
            </v:rect>
            <v:rect id="_x0000_s1143" style="position:absolute;left:18949;top:18977;width:1001;height:309" filled="f" stroked="f" strokeweight=".25pt">
              <v:textbox inset="1pt,1pt,1pt,1pt">
                <w:txbxContent>
                  <w:p w:rsidR="00336603" w:rsidRPr="00F66A98" w:rsidRDefault="00336603" w:rsidP="007B37E2">
                    <w:pPr>
                      <w:pStyle w:val="a8"/>
                      <w:jc w:val="center"/>
                      <w:rPr>
                        <w:rFonts w:ascii="Times New Roman" w:hAnsi="Times New Roman"/>
                        <w:sz w:val="20"/>
                      </w:rPr>
                    </w:pPr>
                    <w:r w:rsidRPr="00F66A98">
                      <w:rPr>
                        <w:rFonts w:ascii="Times New Roman" w:hAnsi="Times New Roman"/>
                        <w:sz w:val="20"/>
                      </w:rPr>
                      <w:t>Арк.</w:t>
                    </w:r>
                  </w:p>
                </w:txbxContent>
              </v:textbox>
            </v:rect>
            <v:rect id="_x0000_s1144" style="position:absolute;left:18949;top:19435;width:1001;height:423" filled="f" stroked="f" strokeweight=".25pt">
              <v:textbox inset="1pt,1pt,1pt,1pt">
                <w:txbxContent>
                  <w:p w:rsidR="00336603" w:rsidRPr="0092549D" w:rsidRDefault="00336603" w:rsidP="007B37E2">
                    <w:pPr>
                      <w:pStyle w:val="a8"/>
                      <w:jc w:val="center"/>
                      <w:rPr>
                        <w:sz w:val="24"/>
                        <w:lang w:val="en-US"/>
                      </w:rPr>
                    </w:pPr>
                  </w:p>
                </w:txbxContent>
              </v:textbox>
            </v:rect>
            <v:rect id="_x0000_s1145" style="position:absolute;left:7745;top:19221;width:11075;height:477" filled="f" stroked="f" strokeweight=".25pt">
              <v:textbox inset="1pt,1pt,1pt,1pt">
                <w:txbxContent>
                  <w:p w:rsidR="00336603" w:rsidRPr="00205569" w:rsidRDefault="00336603" w:rsidP="007B37E2">
                    <w:pPr>
                      <w:jc w:val="center"/>
                      <w:rPr>
                        <w:rFonts w:ascii="Times New Roman" w:eastAsia="Calibri" w:hAnsi="Times New Roman" w:cs="Times New Roman"/>
                        <w:sz w:val="36"/>
                        <w:szCs w:val="36"/>
                      </w:rPr>
                    </w:pPr>
                    <w:r>
                      <w:rPr>
                        <w:rFonts w:ascii="Times New Roman" w:eastAsia="Calibri" w:hAnsi="Times New Roman" w:cs="Times New Roman"/>
                        <w:sz w:val="36"/>
                        <w:szCs w:val="36"/>
                      </w:rPr>
                      <w:t>ДП.ВП.192.04</w:t>
                    </w:r>
                    <w:r w:rsidRPr="00205569">
                      <w:rPr>
                        <w:rFonts w:ascii="Times New Roman" w:eastAsia="Calibri" w:hAnsi="Times New Roman" w:cs="Times New Roman"/>
                        <w:sz w:val="36"/>
                        <w:szCs w:val="36"/>
                      </w:rPr>
                      <w:t>1в.012.ПЗ</w:t>
                    </w:r>
                  </w:p>
                </w:txbxContent>
              </v:textbox>
            </v:rect>
            <w10:wrap anchorx="page" anchory="page"/>
            <w10:anchorlock/>
          </v:group>
        </w:pict>
      </w:r>
      <w:r w:rsidR="00205569" w:rsidRPr="00205569">
        <w:rPr>
          <w:rFonts w:ascii="Times New Roman" w:hAnsi="Times New Roman" w:cs="Times New Roman"/>
          <w:color w:val="000000"/>
          <w:sz w:val="28"/>
          <w:szCs w:val="28"/>
          <w:shd w:val="clear" w:color="auto" w:fill="FFFFFF"/>
        </w:rPr>
        <w:t>Затрати на реагенти</w:t>
      </w:r>
    </w:p>
    <w:p w:rsidR="00205569" w:rsidRDefault="00205569"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Визначення річних експлуатаційних витрат і собівартості 1м</w:t>
      </w:r>
      <w:r>
        <w:rPr>
          <w:rFonts w:ascii="Times New Roman" w:hAnsi="Times New Roman" w:cs="Times New Roman"/>
          <w:color w:val="000000"/>
          <w:sz w:val="28"/>
          <w:szCs w:val="28"/>
          <w:shd w:val="clear" w:color="auto" w:fill="FFFFFF"/>
          <w:vertAlign w:val="superscript"/>
        </w:rPr>
        <w:t>3</w:t>
      </w:r>
      <w:r>
        <w:rPr>
          <w:rFonts w:ascii="Times New Roman" w:hAnsi="Times New Roman" w:cs="Times New Roman"/>
          <w:color w:val="000000"/>
          <w:sz w:val="28"/>
          <w:szCs w:val="28"/>
          <w:shd w:val="clear" w:color="auto" w:fill="FFFFFF"/>
        </w:rPr>
        <w:t xml:space="preserve"> води</w:t>
      </w:r>
    </w:p>
    <w:p w:rsidR="00205569" w:rsidRDefault="00205569" w:rsidP="00E61676">
      <w:pPr>
        <w:pStyle w:val="a7"/>
        <w:numPr>
          <w:ilvl w:val="1"/>
          <w:numId w:val="3"/>
        </w:num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Техніко-економічні показники по системі водопостачання</w:t>
      </w:r>
    </w:p>
    <w:p w:rsidR="00205569" w:rsidRDefault="00205569"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ВИСНОВОК</w:t>
      </w:r>
    </w:p>
    <w:p w:rsidR="00205569" w:rsidRDefault="00205569"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ЛІТЕРАТУРНІ ДЖЕРЕЛА</w:t>
      </w:r>
    </w:p>
    <w:p w:rsidR="00205569" w:rsidRPr="006067BB" w:rsidRDefault="00205569" w:rsidP="006067BB">
      <w:pPr>
        <w:ind w:firstLine="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r w:rsidR="00D50E31" w:rsidRPr="00D50E31">
        <w:rPr>
          <w:rFonts w:ascii="Times New Roman" w:hAnsi="Times New Roman" w:cs="Times New Roman"/>
          <w:b/>
          <w:color w:val="000000"/>
          <w:sz w:val="28"/>
          <w:szCs w:val="28"/>
          <w:lang w:val="ru-RU" w:eastAsia="ru-RU"/>
        </w:rPr>
        <w:lastRenderedPageBreak/>
        <w:pict>
          <v:group id="_x0000_s1146" style="position:absolute;left:0;text-align:left;margin-left:51.05pt;margin-top:17.5pt;width:528.15pt;height:806.75pt;z-index:251661312;mso-position-horizontal-relative:page;mso-position-vertical-relative:page" coordsize="20000,20000" o:allowincell="f">
            <v:rect id="_x0000_s1147" style="position:absolute;width:20000;height:20000" filled="f" strokeweight="2pt"/>
            <v:line id="_x0000_s1148" style="position:absolute" from="993,17183" to="995,18221" strokeweight="2pt"/>
            <v:line id="_x0000_s1149" style="position:absolute" from="10,17173" to="19977,17174" strokeweight="2pt"/>
            <v:line id="_x0000_s1150" style="position:absolute" from="2186,17192" to="2188,19989" strokeweight="2pt"/>
            <v:line id="_x0000_s1151" style="position:absolute" from="4919,17192" to="4921,19989" strokeweight="2pt"/>
            <v:line id="_x0000_s1152" style="position:absolute" from="6557,17192" to="6559,19989" strokeweight="2pt"/>
            <v:line id="_x0000_s1153" style="position:absolute" from="7650,17183" to="7652,19979" strokeweight="2pt"/>
            <v:line id="_x0000_s1154" style="position:absolute" from="15848,18239" to="15852,18932" strokeweight="2pt"/>
            <v:line id="_x0000_s1155" style="position:absolute" from="10,19293" to="7631,19295" strokeweight="1pt"/>
            <v:line id="_x0000_s1156" style="position:absolute" from="10,19646" to="7631,19647" strokeweight="1pt"/>
            <v:rect id="_x0000_s1157" style="position:absolute;left:54;top:17912;width:883;height:309" filled="f" stroked="f" strokeweight=".25pt">
              <v:textbox style="mso-next-textbox:#_x0000_s1157"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Змн.</w:t>
                    </w:r>
                  </w:p>
                </w:txbxContent>
              </v:textbox>
            </v:rect>
            <v:rect id="_x0000_s1158" style="position:absolute;left:1051;top:17912;width:1100;height:309" filled="f" stroked="f" strokeweight=".25pt">
              <v:textbox style="mso-next-textbox:#_x0000_s1158"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Арк.</w:t>
                    </w:r>
                  </w:p>
                </w:txbxContent>
              </v:textbox>
            </v:rect>
            <v:rect id="_x0000_s1159" style="position:absolute;left:2267;top:17912;width:2573;height:309" filled="f" stroked="f" strokeweight=".25pt">
              <v:textbox style="mso-next-textbox:#_x0000_s1159"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 докум.</w:t>
                    </w:r>
                  </w:p>
                </w:txbxContent>
              </v:textbox>
            </v:rect>
            <v:rect id="_x0000_s1160" style="position:absolute;left:4983;top:17912;width:1534;height:309" filled="f" stroked="f" strokeweight=".25pt">
              <v:textbox style="mso-next-textbox:#_x0000_s1160"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Підпис</w:t>
                    </w:r>
                  </w:p>
                </w:txbxContent>
              </v:textbox>
            </v:rect>
            <v:rect id="_x0000_s1161" style="position:absolute;left:6604;top:17912;width:1000;height:309" filled="f" stroked="f" strokeweight=".25pt">
              <v:textbox style="mso-next-textbox:#_x0000_s1161"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Дата</w:t>
                    </w:r>
                  </w:p>
                </w:txbxContent>
              </v:textbox>
            </v:rect>
            <v:rect id="_x0000_s1162" style="position:absolute;left:15929;top:18258;width:1475;height:309" filled="f" stroked="f" strokeweight=".25pt">
              <v:textbox style="mso-next-textbox:#_x0000_s1162"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Арк.</w:t>
                    </w:r>
                  </w:p>
                </w:txbxContent>
              </v:textbox>
            </v:rect>
            <v:rect id="_x0000_s1163" style="position:absolute;left:15929;top:18623;width:1475;height:310" filled="f" stroked="f" strokeweight=".25pt">
              <v:textbox style="mso-next-textbox:#_x0000_s1163" inset="1pt,1pt,1pt,1pt">
                <w:txbxContent>
                  <w:p w:rsidR="00336603" w:rsidRPr="00F53C91" w:rsidRDefault="00336603" w:rsidP="00205569">
                    <w:pPr>
                      <w:pStyle w:val="a8"/>
                      <w:jc w:val="center"/>
                      <w:rPr>
                        <w:sz w:val="18"/>
                        <w:lang w:val="en-US"/>
                      </w:rPr>
                    </w:pPr>
                  </w:p>
                </w:txbxContent>
              </v:textbox>
            </v:rect>
            <v:rect id="_x0000_s1164" style="position:absolute;left:7760;top:17481;width:12159;height:477" filled="f" stroked="f" strokeweight=".25pt">
              <v:textbox style="mso-next-textbox:#_x0000_s1164" inset="1pt,1pt,1pt,1pt">
                <w:txbxContent>
                  <w:p w:rsidR="00336603" w:rsidRPr="00073413" w:rsidRDefault="00336603" w:rsidP="00205569">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165" style="position:absolute" from="12,18233" to="19979,18234" strokeweight="2pt"/>
            <v:line id="_x0000_s1166" style="position:absolute" from="25,17881" to="7646,17882" strokeweight="2pt"/>
            <v:line id="_x0000_s1167" style="position:absolute" from="10,17526" to="7631,17527" strokeweight="1pt"/>
            <v:line id="_x0000_s1168" style="position:absolute" from="10,18938" to="7631,18939" strokeweight="1pt"/>
            <v:line id="_x0000_s1169" style="position:absolute" from="10,18583" to="7631,18584" strokeweight="1pt"/>
            <v:group id="_x0000_s1170" style="position:absolute;left:39;top:18267;width:4801;height:310" coordsize="19999,20000">
              <v:rect id="_x0000_s1171" style="position:absolute;width:8856;height:20000" filled="f" stroked="f" strokeweight=".25pt">
                <v:textbox style="mso-next-textbox:#_x0000_s1171" inset="1pt,1pt,1pt,1pt">
                  <w:txbxContent>
                    <w:p w:rsidR="00336603" w:rsidRPr="00F53C91" w:rsidRDefault="00336603" w:rsidP="00205569">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172" style="position:absolute;left:9281;width:10718;height:20000" filled="f" stroked="f" strokeweight=".25pt">
                <v:textbox style="mso-next-textbox:#_x0000_s1172" inset="1pt,1pt,1pt,1pt">
                  <w:txbxContent>
                    <w:p w:rsidR="00336603" w:rsidRPr="00676756" w:rsidRDefault="00336603" w:rsidP="00676756">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173" style="position:absolute;left:39;top:18614;width:4801;height:309" coordsize="19999,20000">
              <v:rect id="_x0000_s1174" style="position:absolute;width:8856;height:20000" filled="f" stroked="f" strokeweight=".25pt">
                <v:textbox style="mso-next-textbox:#_x0000_s1174" inset="1pt,1pt,1pt,1pt">
                  <w:txbxContent>
                    <w:p w:rsidR="00336603" w:rsidRPr="00F53C91" w:rsidRDefault="00336603" w:rsidP="00205569">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175" style="position:absolute;left:9281;width:10718;height:20000" filled="f" stroked="f" strokeweight=".25pt">
                <v:textbox style="mso-next-textbox:#_x0000_s1175" inset="1pt,1pt,1pt,1pt">
                  <w:txbxContent>
                    <w:p w:rsidR="00336603" w:rsidRPr="00F53C91" w:rsidRDefault="00336603" w:rsidP="00676756">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176" style="position:absolute;left:39;top:18969;width:4801;height:309" coordsize="19999,20000">
              <v:rect id="_x0000_s1177" style="position:absolute;width:8856;height:20000" filled="f" stroked="f" strokeweight=".25pt">
                <v:textbox style="mso-next-textbox:#_x0000_s1177" inset="1pt,1pt,1pt,1pt">
                  <w:txbxContent>
                    <w:p w:rsidR="00336603" w:rsidRPr="00BF28E9" w:rsidRDefault="00336603" w:rsidP="00205569">
                      <w:pPr>
                        <w:rPr>
                          <w:rFonts w:ascii="Calibri" w:eastAsia="Times New Roman" w:hAnsi="Calibri" w:cs="Times New Roman"/>
                        </w:rPr>
                      </w:pPr>
                    </w:p>
                  </w:txbxContent>
                </v:textbox>
              </v:rect>
              <v:rect id="_x0000_s1178" style="position:absolute;left:9281;width:10718;height:20000" filled="f" stroked="f" strokeweight=".25pt">
                <v:textbox style="mso-next-textbox:#_x0000_s1178" inset="1pt,1pt,1pt,1pt">
                  <w:txbxContent>
                    <w:p w:rsidR="00336603" w:rsidRPr="00BF28E9" w:rsidRDefault="00336603" w:rsidP="00205569">
                      <w:pPr>
                        <w:rPr>
                          <w:rFonts w:ascii="Calibri" w:eastAsia="Times New Roman" w:hAnsi="Calibri" w:cs="Times New Roman"/>
                        </w:rPr>
                      </w:pPr>
                    </w:p>
                  </w:txbxContent>
                </v:textbox>
              </v:rect>
            </v:group>
            <v:group id="_x0000_s1179" style="position:absolute;left:39;top:19314;width:4801;height:310" coordsize="19999,20000">
              <v:rect id="_x0000_s1180" style="position:absolute;width:8856;height:20000" filled="f" stroked="f" strokeweight=".25pt">
                <v:textbox style="mso-next-textbox:#_x0000_s1180" inset="1pt,1pt,1pt,1pt">
                  <w:txbxContent>
                    <w:p w:rsidR="00336603" w:rsidRPr="00F53C91" w:rsidRDefault="00336603" w:rsidP="00205569">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181" style="position:absolute;left:9281;width:10718;height:20000" filled="f" stroked="f" strokeweight=".25pt">
                <v:textbox style="mso-next-textbox:#_x0000_s1181" inset="1pt,1pt,1pt,1pt">
                  <w:txbxContent>
                    <w:p w:rsidR="00336603" w:rsidRPr="00BF28E9" w:rsidRDefault="00336603" w:rsidP="00E76F20">
                      <w:pPr>
                        <w:ind w:firstLine="0"/>
                        <w:rPr>
                          <w:rFonts w:ascii="Calibri" w:eastAsia="Times New Roman" w:hAnsi="Calibri" w:cs="Times New Roman"/>
                        </w:rPr>
                      </w:pPr>
                    </w:p>
                  </w:txbxContent>
                </v:textbox>
              </v:rect>
            </v:group>
            <v:group id="_x0000_s1182" style="position:absolute;left:39;top:19660;width:4801;height:309" coordsize="19999,20000">
              <v:rect id="_x0000_s1183" style="position:absolute;width:8856;height:20000" filled="f" stroked="f" strokeweight=".25pt">
                <v:textbox style="mso-next-textbox:#_x0000_s1183" inset="1pt,1pt,1pt,1pt">
                  <w:txbxContent>
                    <w:p w:rsidR="00336603" w:rsidRPr="00F53C91" w:rsidRDefault="00336603" w:rsidP="00205569">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184" style="position:absolute;left:9281;width:10718;height:20000" filled="f" stroked="f" strokeweight=".25pt">
                <v:textbox style="mso-next-textbox:#_x0000_s1184" inset="1pt,1pt,1pt,1pt">
                  <w:txbxContent>
                    <w:p w:rsidR="00336603" w:rsidRPr="00BF28E9" w:rsidRDefault="00336603" w:rsidP="00205569">
                      <w:pPr>
                        <w:rPr>
                          <w:rFonts w:ascii="Calibri" w:eastAsia="Times New Roman" w:hAnsi="Calibri" w:cs="Times New Roman"/>
                        </w:rPr>
                      </w:pPr>
                    </w:p>
                  </w:txbxContent>
                </v:textbox>
              </v:rect>
            </v:group>
            <v:line id="_x0000_s1185" style="position:absolute" from="14208,18239" to="14210,19979" strokeweight="2pt"/>
            <v:rect id="_x0000_s1186" style="position:absolute;left:7787;top:18314;width:6292;height:1609" filled="f" stroked="f" strokeweight=".25pt">
              <v:textbox style="mso-next-textbox:#_x0000_s1186" inset="1pt,1pt,1pt,1pt">
                <w:txbxContent>
                  <w:p w:rsidR="00336603" w:rsidRPr="007314EC" w:rsidRDefault="00336603" w:rsidP="00205569">
                    <w:pPr>
                      <w:spacing w:before="360" w:line="480" w:lineRule="auto"/>
                      <w:ind w:firstLine="0"/>
                      <w:jc w:val="center"/>
                      <w:rPr>
                        <w:rFonts w:ascii="Times New Roman" w:eastAsia="Times New Roman" w:hAnsi="Times New Roman" w:cs="Times New Roman"/>
                        <w:i/>
                        <w:sz w:val="40"/>
                        <w:szCs w:val="40"/>
                      </w:rPr>
                    </w:pPr>
                    <w:r>
                      <w:rPr>
                        <w:rFonts w:ascii="Times New Roman" w:hAnsi="Times New Roman" w:cs="Times New Roman"/>
                        <w:i/>
                        <w:sz w:val="40"/>
                        <w:szCs w:val="40"/>
                      </w:rPr>
                      <w:t>Вступ</w:t>
                    </w:r>
                  </w:p>
                </w:txbxContent>
              </v:textbox>
            </v:rect>
            <v:line id="_x0000_s1187" style="position:absolute" from="14221,18587" to="19990,18588" strokeweight="2pt"/>
            <v:line id="_x0000_s1188" style="position:absolute" from="14219,18939" to="19988,18941" strokeweight="2pt"/>
            <v:line id="_x0000_s1189" style="position:absolute" from="17487,18239" to="17490,18932" strokeweight="2pt"/>
            <v:rect id="_x0000_s1190" style="position:absolute;left:14295;top:18258;width:1474;height:309" filled="f" stroked="f" strokeweight=".25pt">
              <v:textbox style="mso-next-textbox:#_x0000_s1190"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Літ.</w:t>
                    </w:r>
                  </w:p>
                </w:txbxContent>
              </v:textbox>
            </v:rect>
            <v:rect id="_x0000_s1191" style="position:absolute;left:17577;top:18258;width:2327;height:309" filled="f" stroked="f" strokeweight=".25pt">
              <v:textbox style="mso-next-textbox:#_x0000_s1191" inset="1pt,1pt,1pt,1pt">
                <w:txbxContent>
                  <w:p w:rsidR="00336603" w:rsidRPr="00F53C91" w:rsidRDefault="00336603" w:rsidP="00205569">
                    <w:pPr>
                      <w:pStyle w:val="a8"/>
                      <w:jc w:val="center"/>
                      <w:rPr>
                        <w:rFonts w:ascii="Times New Roman" w:hAnsi="Times New Roman"/>
                        <w:sz w:val="20"/>
                      </w:rPr>
                    </w:pPr>
                    <w:r w:rsidRPr="00F53C91">
                      <w:rPr>
                        <w:rFonts w:ascii="Times New Roman" w:hAnsi="Times New Roman"/>
                        <w:sz w:val="20"/>
                      </w:rPr>
                      <w:t>Аркушів</w:t>
                    </w:r>
                  </w:p>
                </w:txbxContent>
              </v:textbox>
            </v:rect>
            <v:rect id="_x0000_s1192" style="position:absolute;left:17591;top:18613;width:2326;height:309" filled="f" stroked="f" strokeweight=".25pt">
              <v:textbox style="mso-next-textbox:#_x0000_s1192" inset="1pt,1pt,1pt,1pt">
                <w:txbxContent>
                  <w:p w:rsidR="00336603" w:rsidRDefault="00336603" w:rsidP="00205569">
                    <w:pPr>
                      <w:pStyle w:val="a8"/>
                      <w:jc w:val="center"/>
                      <w:rPr>
                        <w:sz w:val="18"/>
                      </w:rPr>
                    </w:pPr>
                  </w:p>
                </w:txbxContent>
              </v:textbox>
            </v:rect>
            <v:line id="_x0000_s1193" style="position:absolute" from="14755,18594" to="14757,18932" strokeweight="1pt"/>
            <v:line id="_x0000_s1194" style="position:absolute" from="15301,18595" to="15303,18933" strokeweight="1pt"/>
            <v:rect id="_x0000_s1195" style="position:absolute;left:14295;top:19221;width:5609;height:440" filled="f" stroked="f" strokeweight=".25pt">
              <v:textbox style="mso-next-textbox:#_x0000_s1195" inset="1pt,1pt,1pt,1pt">
                <w:txbxContent>
                  <w:p w:rsidR="00336603" w:rsidRPr="00F53C91" w:rsidRDefault="00336603" w:rsidP="00205569">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Pr>
          <w:rFonts w:ascii="Times New Roman" w:hAnsi="Times New Roman" w:cs="Times New Roman"/>
          <w:b/>
          <w:color w:val="000000"/>
          <w:sz w:val="28"/>
          <w:szCs w:val="28"/>
          <w:shd w:val="clear" w:color="auto" w:fill="FFFFFF"/>
        </w:rPr>
        <w:t>ВСТУП</w:t>
      </w:r>
    </w:p>
    <w:p w:rsidR="00B8507C" w:rsidRDefault="00A9687A"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Забезпеченя кожного жителя доступом до високоякісної та безпечної для вживання питної води є фундаментальною передумовою та одним із найважливіших стратегічних чинників сталого розвитку територільних громад та регіонів в цілому. Це питання безпосередньо пов’</w:t>
      </w:r>
      <w:r w:rsidRPr="00A9687A">
        <w:rPr>
          <w:rFonts w:ascii="Times New Roman" w:hAnsi="Times New Roman" w:cs="Times New Roman"/>
          <w:color w:val="000000"/>
          <w:sz w:val="28"/>
          <w:szCs w:val="28"/>
          <w:shd w:val="clear" w:color="auto" w:fill="FFFFFF"/>
        </w:rPr>
        <w:t xml:space="preserve">язане із забезпеченням базового санітарно-гігієнічного благополуччя громадян, впливаючи на їхнє здоров’я, якість </w:t>
      </w:r>
      <w:r w:rsidR="00324907">
        <w:rPr>
          <w:rFonts w:ascii="Times New Roman" w:hAnsi="Times New Roman" w:cs="Times New Roman"/>
          <w:color w:val="000000"/>
          <w:sz w:val="28"/>
          <w:szCs w:val="28"/>
          <w:shd w:val="clear" w:color="auto" w:fill="FFFFFF"/>
        </w:rPr>
        <w:t>життя та загальне самопочуття</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9C68BE">
        <w:rPr>
          <w:rFonts w:ascii="Times New Roman" w:hAnsi="Times New Roman" w:cs="Times New Roman"/>
          <w:color w:val="000000"/>
          <w:sz w:val="28"/>
          <w:szCs w:val="28"/>
          <w:shd w:val="clear" w:color="auto" w:fill="FFFFFF"/>
          <w:lang w:val="en-US"/>
        </w:rPr>
        <w:t>, с.20]</w:t>
      </w:r>
      <w:r w:rsidR="00324907">
        <w:rPr>
          <w:rFonts w:ascii="Times New Roman" w:hAnsi="Times New Roman" w:cs="Times New Roman"/>
          <w:color w:val="000000"/>
          <w:sz w:val="28"/>
          <w:szCs w:val="28"/>
          <w:shd w:val="clear" w:color="auto" w:fill="FFFFFF"/>
        </w:rPr>
        <w:t>.</w:t>
      </w:r>
    </w:p>
    <w:p w:rsidR="00324907" w:rsidRDefault="00324907"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Особливої уваги та актуальності ця проблема набуває, коли йдеться про умови сільської місцевості. Тут системи централізованого водопостачання дуже часто стикаються з цілим комплексом викликів: їх експлуатація може здійснюватися з тими чи іншими відхиленнями від нормативних вимог, інфраструктура має значний фізичний та моральний знос, накопичених роками експлуатації без належних інвестицій і як наслідок, ці системи потребують постійного регулярного та кваліфікованого технічного обслуговування, а головне – значних зусиль та капіталовкладень у їхню модернізацію та реконструкцію, щоб відповідати сучасним стандартам</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9C68BE">
        <w:rPr>
          <w:rFonts w:ascii="Times New Roman" w:hAnsi="Times New Roman" w:cs="Times New Roman"/>
          <w:color w:val="000000"/>
          <w:sz w:val="28"/>
          <w:szCs w:val="28"/>
          <w:shd w:val="clear" w:color="auto" w:fill="FFFFFF"/>
          <w:lang w:val="en-US"/>
        </w:rPr>
        <w:t>, с.20]</w:t>
      </w:r>
      <w:r>
        <w:rPr>
          <w:rFonts w:ascii="Times New Roman" w:hAnsi="Times New Roman" w:cs="Times New Roman"/>
          <w:color w:val="000000"/>
          <w:sz w:val="28"/>
          <w:szCs w:val="28"/>
          <w:shd w:val="clear" w:color="auto" w:fill="FFFFFF"/>
        </w:rPr>
        <w:t>.</w:t>
      </w:r>
    </w:p>
    <w:p w:rsidR="00E76F20" w:rsidRPr="009C68BE" w:rsidRDefault="00E76F20" w:rsidP="00205569">
      <w:pPr>
        <w:ind w:firstLine="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ab/>
        <w:t xml:space="preserve">Напрочуд, потрібно усвідомлювати, що </w:t>
      </w:r>
      <w:r>
        <w:rPr>
          <w:rFonts w:ascii="Times New Roman" w:hAnsi="Times New Roman" w:cs="Times New Roman"/>
          <w:noProof w:val="0"/>
          <w:color w:val="000000"/>
          <w:sz w:val="28"/>
          <w:szCs w:val="28"/>
          <w:shd w:val="clear" w:color="auto" w:fill="FFFFFF"/>
        </w:rPr>
        <w:t>сучасні</w:t>
      </w:r>
      <w:r>
        <w:rPr>
          <w:rFonts w:ascii="Times New Roman" w:hAnsi="Times New Roman" w:cs="Times New Roman"/>
          <w:color w:val="000000"/>
          <w:sz w:val="28"/>
          <w:szCs w:val="28"/>
          <w:shd w:val="clear" w:color="auto" w:fill="FFFFFF"/>
        </w:rPr>
        <w:t xml:space="preserve"> системи водопостачання – це надзивичайно складні та багатокомплексні інженерні споруди. Вони не обмежуються лише трубами, а й включають цілий ланцюг вза</w:t>
      </w:r>
      <w:r w:rsidRPr="00913EF4">
        <w:rPr>
          <w:rFonts w:ascii="Times New Roman" w:hAnsi="Times New Roman" w:cs="Times New Roman"/>
          <w:color w:val="000000"/>
          <w:sz w:val="28"/>
          <w:szCs w:val="28"/>
          <w:shd w:val="clear" w:color="auto" w:fill="FFFFFF"/>
        </w:rPr>
        <w:t>ємопов’язаних</w:t>
      </w:r>
      <w:r>
        <w:rPr>
          <w:rFonts w:ascii="Times New Roman" w:hAnsi="Times New Roman" w:cs="Times New Roman"/>
          <w:color w:val="000000"/>
          <w:sz w:val="28"/>
          <w:szCs w:val="28"/>
          <w:shd w:val="clear" w:color="auto" w:fill="FFFFFF"/>
        </w:rPr>
        <w:t xml:space="preserve"> елементів: від місць водозабору природних джерел (підземних свердловин чи поверхневих водойм), через потужні насосні станці</w:t>
      </w:r>
      <w:r w:rsidR="00676756">
        <w:rPr>
          <w:rFonts w:ascii="Times New Roman" w:hAnsi="Times New Roman" w:cs="Times New Roman"/>
          <w:color w:val="000000"/>
          <w:sz w:val="28"/>
          <w:szCs w:val="28"/>
          <w:shd w:val="clear" w:color="auto" w:fill="FFFFFF"/>
        </w:rPr>
        <w:t>ї, що забезпечують підйом та тра</w:t>
      </w:r>
      <w:r>
        <w:rPr>
          <w:rFonts w:ascii="Times New Roman" w:hAnsi="Times New Roman" w:cs="Times New Roman"/>
          <w:color w:val="000000"/>
          <w:sz w:val="28"/>
          <w:szCs w:val="28"/>
          <w:shd w:val="clear" w:color="auto" w:fill="FFFFFF"/>
        </w:rPr>
        <w:t>нспортування води, розгалужені мережу водогонів, які доставляють воду до кінцевого споживача, до високотехнологічних систем очищення та підготовки води до питних стандартів, а також сучасні прилади та засоби для точного обліку її споживання</w:t>
      </w:r>
      <w:r w:rsidR="009C68BE">
        <w:rPr>
          <w:rFonts w:ascii="Times New Roman" w:hAnsi="Times New Roman" w:cs="Times New Roman"/>
          <w:color w:val="000000"/>
          <w:sz w:val="28"/>
          <w:szCs w:val="28"/>
          <w:shd w:val="clear" w:color="auto" w:fill="FFFFFF"/>
        </w:rPr>
        <w:t>.[</w:t>
      </w:r>
      <w:r w:rsidR="00D50E31">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lang w:val="en-US"/>
        </w:rPr>
        <w:t>, с.20</w:t>
      </w:r>
      <w:r w:rsidR="009C68BE">
        <w:rPr>
          <w:rFonts w:ascii="Times New Roman" w:hAnsi="Times New Roman" w:cs="Times New Roman"/>
          <w:color w:val="000000"/>
          <w:sz w:val="28"/>
          <w:szCs w:val="28"/>
          <w:shd w:val="clear" w:color="auto" w:fill="FFFFFF"/>
        </w:rPr>
        <w:t>]</w:t>
      </w:r>
    </w:p>
    <w:p w:rsidR="006067BB" w:rsidRDefault="00E76F20"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6B02A7">
        <w:rPr>
          <w:rFonts w:ascii="Times New Roman" w:hAnsi="Times New Roman" w:cs="Times New Roman"/>
          <w:color w:val="000000"/>
          <w:sz w:val="28"/>
          <w:szCs w:val="28"/>
          <w:shd w:val="clear" w:color="auto" w:fill="FFFFFF"/>
        </w:rPr>
        <w:t xml:space="preserve">Ефективність та стабільність роботи цієї системи залежить від сукупності конкретних факторів. Це, по-перше, </w:t>
      </w:r>
      <w:r w:rsidR="00BF79E6">
        <w:rPr>
          <w:rFonts w:ascii="Times New Roman" w:hAnsi="Times New Roman" w:cs="Times New Roman"/>
          <w:color w:val="000000"/>
          <w:sz w:val="28"/>
          <w:szCs w:val="28"/>
          <w:shd w:val="clear" w:color="auto" w:fill="FFFFFF"/>
        </w:rPr>
        <w:t>якість проєкту, який має бути розроблений</w:t>
      </w:r>
      <w:r w:rsidR="00E756B6">
        <w:rPr>
          <w:rFonts w:ascii="Times New Roman" w:hAnsi="Times New Roman" w:cs="Times New Roman"/>
          <w:color w:val="000000"/>
          <w:sz w:val="28"/>
          <w:szCs w:val="28"/>
          <w:shd w:val="clear" w:color="auto" w:fill="FFFFFF"/>
        </w:rPr>
        <w:t xml:space="preserve"> </w:t>
      </w:r>
    </w:p>
    <w:p w:rsidR="006067BB" w:rsidRDefault="006067BB" w:rsidP="00205569">
      <w:pPr>
        <w:ind w:firstLine="0"/>
        <w:rPr>
          <w:rFonts w:ascii="Times New Roman" w:hAnsi="Times New Roman" w:cs="Times New Roman"/>
          <w:color w:val="000000"/>
          <w:sz w:val="28"/>
          <w:szCs w:val="28"/>
          <w:shd w:val="clear" w:color="auto" w:fill="FFFFFF"/>
        </w:rPr>
      </w:pPr>
    </w:p>
    <w:p w:rsidR="006067BB" w:rsidRDefault="006067BB" w:rsidP="00205569">
      <w:pPr>
        <w:ind w:firstLine="0"/>
        <w:rPr>
          <w:rFonts w:ascii="Times New Roman" w:hAnsi="Times New Roman" w:cs="Times New Roman"/>
          <w:color w:val="000000"/>
          <w:sz w:val="28"/>
          <w:szCs w:val="28"/>
          <w:shd w:val="clear" w:color="auto" w:fill="FFFFFF"/>
        </w:rPr>
      </w:pPr>
    </w:p>
    <w:p w:rsidR="006067BB" w:rsidRDefault="006067BB" w:rsidP="00205569">
      <w:pPr>
        <w:ind w:firstLine="0"/>
        <w:rPr>
          <w:rFonts w:ascii="Times New Roman" w:hAnsi="Times New Roman" w:cs="Times New Roman"/>
          <w:color w:val="000000"/>
          <w:sz w:val="28"/>
          <w:szCs w:val="28"/>
          <w:shd w:val="clear" w:color="auto" w:fill="FFFFFF"/>
        </w:rPr>
      </w:pPr>
    </w:p>
    <w:p w:rsidR="00B8507C" w:rsidRDefault="00D50E31"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237" style="position:absolute;margin-left:60.45pt;margin-top:22.1pt;width:518.8pt;height:802.3pt;z-index:251662336;mso-position-horizontal-relative:page;mso-position-vertical-relative:page" coordsize="20000,20000" o:allowincell="f">
            <v:rect id="_x0000_s1238" style="position:absolute;width:20000;height:20000" filled="f" strokeweight="2pt"/>
            <v:line id="_x0000_s1239" style="position:absolute" from="1093,18949" to="1095,19989" strokeweight="2pt"/>
            <v:line id="_x0000_s1240" style="position:absolute" from="10,18941" to="19977,18942" strokeweight="2pt"/>
            <v:line id="_x0000_s1241" style="position:absolute" from="2186,18949" to="2188,19989" strokeweight="2pt"/>
            <v:line id="_x0000_s1242" style="position:absolute" from="4919,18949" to="4921,19989" strokeweight="2pt"/>
            <v:line id="_x0000_s1243" style="position:absolute" from="6557,18959" to="6559,19989" strokeweight="2pt"/>
            <v:line id="_x0000_s1244" style="position:absolute" from="7650,18949" to="7652,19979" strokeweight="2pt"/>
            <v:line id="_x0000_s1245" style="position:absolute" from="18905,18949" to="18909,19989" strokeweight="2pt"/>
            <v:line id="_x0000_s1246" style="position:absolute" from="10,19293" to="7631,19295" strokeweight="1pt"/>
            <v:line id="_x0000_s1247" style="position:absolute" from="10,19646" to="7631,19647" strokeweight="2pt"/>
            <v:line id="_x0000_s1248" style="position:absolute" from="18919,19296" to="19990,19297" strokeweight="1pt"/>
            <v:rect id="_x0000_s1249" style="position:absolute;left:54;top:19660;width:1000;height:309" filled="f" stroked="f" strokeweight=".25pt">
              <v:textbox inset="1pt,1pt,1pt,1pt">
                <w:txbxContent>
                  <w:p w:rsidR="00336603" w:rsidRPr="00F66A98" w:rsidRDefault="00336603" w:rsidP="000072EF">
                    <w:pPr>
                      <w:pStyle w:val="a8"/>
                      <w:jc w:val="center"/>
                      <w:rPr>
                        <w:rFonts w:ascii="Times New Roman" w:hAnsi="Times New Roman"/>
                        <w:sz w:val="20"/>
                      </w:rPr>
                    </w:pPr>
                    <w:r w:rsidRPr="00F66A98">
                      <w:rPr>
                        <w:rFonts w:ascii="Times New Roman" w:hAnsi="Times New Roman"/>
                        <w:sz w:val="20"/>
                      </w:rPr>
                      <w:t>Змн.</w:t>
                    </w:r>
                  </w:p>
                </w:txbxContent>
              </v:textbox>
            </v:rect>
            <v:rect id="_x0000_s1250" style="position:absolute;left:1139;top:19660;width:1001;height:309" filled="f" stroked="f" strokeweight=".25pt">
              <v:textbox inset="1pt,1pt,1pt,1pt">
                <w:txbxContent>
                  <w:p w:rsidR="00336603" w:rsidRPr="00F66A98" w:rsidRDefault="00336603" w:rsidP="000072EF">
                    <w:pPr>
                      <w:pStyle w:val="a8"/>
                      <w:jc w:val="center"/>
                      <w:rPr>
                        <w:rFonts w:ascii="Times New Roman" w:hAnsi="Times New Roman"/>
                        <w:sz w:val="20"/>
                      </w:rPr>
                    </w:pPr>
                    <w:r w:rsidRPr="00F66A98">
                      <w:rPr>
                        <w:rFonts w:ascii="Times New Roman" w:hAnsi="Times New Roman"/>
                        <w:sz w:val="20"/>
                      </w:rPr>
                      <w:t>Арк.</w:t>
                    </w:r>
                  </w:p>
                </w:txbxContent>
              </v:textbox>
            </v:rect>
            <v:rect id="_x0000_s1251" style="position:absolute;left:2267;top:19660;width:2573;height:309" filled="f" stroked="f" strokeweight=".25pt">
              <v:textbox inset="1pt,1pt,1pt,1pt">
                <w:txbxContent>
                  <w:p w:rsidR="00336603" w:rsidRPr="00F66A98" w:rsidRDefault="00336603" w:rsidP="000072EF">
                    <w:pPr>
                      <w:pStyle w:val="a8"/>
                      <w:jc w:val="center"/>
                      <w:rPr>
                        <w:rFonts w:ascii="Times New Roman" w:hAnsi="Times New Roman"/>
                        <w:sz w:val="20"/>
                      </w:rPr>
                    </w:pPr>
                    <w:r w:rsidRPr="00F66A98">
                      <w:rPr>
                        <w:rFonts w:ascii="Times New Roman" w:hAnsi="Times New Roman"/>
                        <w:sz w:val="20"/>
                      </w:rPr>
                      <w:t>№ докум.</w:t>
                    </w:r>
                  </w:p>
                </w:txbxContent>
              </v:textbox>
            </v:rect>
            <v:rect id="_x0000_s1252" style="position:absolute;left:4983;top:19660;width:1534;height:309" filled="f" stroked="f" strokeweight=".25pt">
              <v:textbox inset="1pt,1pt,1pt,1pt">
                <w:txbxContent>
                  <w:p w:rsidR="00336603" w:rsidRPr="00F66A98" w:rsidRDefault="00336603" w:rsidP="000072EF">
                    <w:pPr>
                      <w:pStyle w:val="a8"/>
                      <w:jc w:val="center"/>
                      <w:rPr>
                        <w:rFonts w:ascii="Times New Roman" w:hAnsi="Times New Roman"/>
                        <w:sz w:val="20"/>
                      </w:rPr>
                    </w:pPr>
                    <w:r w:rsidRPr="00F66A98">
                      <w:rPr>
                        <w:rFonts w:ascii="Times New Roman" w:hAnsi="Times New Roman"/>
                        <w:sz w:val="20"/>
                      </w:rPr>
                      <w:t>Підпис</w:t>
                    </w:r>
                  </w:p>
                </w:txbxContent>
              </v:textbox>
            </v:rect>
            <v:rect id="_x0000_s1253" style="position:absolute;left:6604;top:19660;width:1000;height:309" filled="f" stroked="f" strokeweight=".25pt">
              <v:textbox inset="1pt,1pt,1pt,1pt">
                <w:txbxContent>
                  <w:p w:rsidR="00336603" w:rsidRPr="00F66A98" w:rsidRDefault="00336603" w:rsidP="000072EF">
                    <w:pPr>
                      <w:pStyle w:val="a8"/>
                      <w:jc w:val="center"/>
                      <w:rPr>
                        <w:rFonts w:ascii="Times New Roman" w:hAnsi="Times New Roman"/>
                        <w:sz w:val="20"/>
                      </w:rPr>
                    </w:pPr>
                    <w:r w:rsidRPr="00F66A98">
                      <w:rPr>
                        <w:rFonts w:ascii="Times New Roman" w:hAnsi="Times New Roman"/>
                        <w:sz w:val="20"/>
                      </w:rPr>
                      <w:t>Дата</w:t>
                    </w:r>
                  </w:p>
                </w:txbxContent>
              </v:textbox>
            </v:rect>
            <v:rect id="_x0000_s1254" style="position:absolute;left:18949;top:18977;width:1001;height:309" filled="f" stroked="f" strokeweight=".25pt">
              <v:textbox inset="1pt,1pt,1pt,1pt">
                <w:txbxContent>
                  <w:p w:rsidR="00336603" w:rsidRPr="00F66A98" w:rsidRDefault="00336603" w:rsidP="000072EF">
                    <w:pPr>
                      <w:pStyle w:val="a8"/>
                      <w:jc w:val="center"/>
                      <w:rPr>
                        <w:rFonts w:ascii="Times New Roman" w:hAnsi="Times New Roman"/>
                        <w:sz w:val="20"/>
                      </w:rPr>
                    </w:pPr>
                    <w:r w:rsidRPr="00F66A98">
                      <w:rPr>
                        <w:rFonts w:ascii="Times New Roman" w:hAnsi="Times New Roman"/>
                        <w:sz w:val="20"/>
                      </w:rPr>
                      <w:t>Арк.</w:t>
                    </w:r>
                  </w:p>
                </w:txbxContent>
              </v:textbox>
            </v:rect>
            <v:rect id="_x0000_s1255" style="position:absolute;left:18949;top:19435;width:1001;height:423" filled="f" stroked="f" strokeweight=".25pt">
              <v:textbox inset="1pt,1pt,1pt,1pt">
                <w:txbxContent>
                  <w:p w:rsidR="00336603" w:rsidRPr="0092549D" w:rsidRDefault="00336603" w:rsidP="000072EF">
                    <w:pPr>
                      <w:pStyle w:val="a8"/>
                      <w:jc w:val="center"/>
                      <w:rPr>
                        <w:sz w:val="24"/>
                        <w:lang w:val="en-US"/>
                      </w:rPr>
                    </w:pPr>
                  </w:p>
                </w:txbxContent>
              </v:textbox>
            </v:rect>
            <v:rect id="_x0000_s1256" style="position:absolute;left:7745;top:19221;width:11075;height:477" filled="f" stroked="f" strokeweight=".25pt">
              <v:textbox inset="1pt,1pt,1pt,1pt">
                <w:txbxContent>
                  <w:p w:rsidR="00336603" w:rsidRPr="00205569" w:rsidRDefault="00336603" w:rsidP="000072EF">
                    <w:pPr>
                      <w:jc w:val="center"/>
                      <w:rPr>
                        <w:rFonts w:ascii="Times New Roman" w:eastAsia="Calibri" w:hAnsi="Times New Roman" w:cs="Times New Roman"/>
                        <w:sz w:val="36"/>
                        <w:szCs w:val="36"/>
                      </w:rPr>
                    </w:pPr>
                    <w:r>
                      <w:rPr>
                        <w:rFonts w:ascii="Times New Roman" w:eastAsia="Calibri" w:hAnsi="Times New Roman" w:cs="Times New Roman"/>
                        <w:sz w:val="36"/>
                        <w:szCs w:val="36"/>
                      </w:rPr>
                      <w:t>ДП.ВП.192.04</w:t>
                    </w:r>
                    <w:r w:rsidRPr="00205569">
                      <w:rPr>
                        <w:rFonts w:ascii="Times New Roman" w:eastAsia="Calibri" w:hAnsi="Times New Roman" w:cs="Times New Roman"/>
                        <w:sz w:val="36"/>
                        <w:szCs w:val="36"/>
                      </w:rPr>
                      <w:t>1в.012.ПЗ</w:t>
                    </w:r>
                  </w:p>
                </w:txbxContent>
              </v:textbox>
            </v:rect>
            <w10:wrap anchorx="page" anchory="page"/>
            <w10:anchorlock/>
          </v:group>
        </w:pict>
      </w:r>
      <w:r w:rsidR="00BF79E6">
        <w:rPr>
          <w:rFonts w:ascii="Times New Roman" w:hAnsi="Times New Roman" w:cs="Times New Roman"/>
          <w:color w:val="000000"/>
          <w:sz w:val="28"/>
          <w:szCs w:val="28"/>
          <w:shd w:val="clear" w:color="auto" w:fill="FFFFFF"/>
        </w:rPr>
        <w:t>З украхуванням усіх навантажень на особливостей. По-друге, регулярне та кваліфіковане технічне обслуговування, яке виявляє проблеми до того, як стане велика аварія. По-третє, чітке дотримання технологічних правил роботи насосів, фільтрів та іншого обладняання – це гарантує постійний тиск і належну якість води. І, нарешті, здатність комунальних служб швидко та ефективно реагувати на будь-які поломки чи аварії, щоб мінімізувати час, протягом якого люди залишаються без води</w:t>
      </w:r>
      <w:r w:rsidR="009C68BE">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lang w:val="en-US"/>
        </w:rPr>
        <w:t>1</w:t>
      </w:r>
      <w:r>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rPr>
        <w:t>, с.20</w:t>
      </w:r>
      <w:r w:rsidR="009C68BE">
        <w:rPr>
          <w:rFonts w:ascii="Times New Roman" w:hAnsi="Times New Roman" w:cs="Times New Roman"/>
          <w:color w:val="000000"/>
          <w:sz w:val="28"/>
          <w:szCs w:val="28"/>
          <w:shd w:val="clear" w:color="auto" w:fill="FFFFFF"/>
          <w:lang w:val="en-US"/>
        </w:rPr>
        <w:t>]</w:t>
      </w:r>
      <w:r w:rsidR="00BF79E6">
        <w:rPr>
          <w:rFonts w:ascii="Times New Roman" w:hAnsi="Times New Roman" w:cs="Times New Roman"/>
          <w:color w:val="000000"/>
          <w:sz w:val="28"/>
          <w:szCs w:val="28"/>
          <w:shd w:val="clear" w:color="auto" w:fill="FFFFFF"/>
        </w:rPr>
        <w:t>.</w:t>
      </w:r>
    </w:p>
    <w:p w:rsidR="00BF79E6" w:rsidRDefault="00BF79E6" w:rsidP="00F356B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Для сільських громад, таких як мешканці села Василівка, надійність та безперебійна робота системи водопостачання – це не просто комфорт, це життєва необхідність. Коли немає води або вона неякісна, це прямо впливає на повсякденну життя: приготування їжі, особисту гігієну. Для господарської діяльності на селі, наприклад, для утримання худоби, поливу городів чи роботи невеликих місцевих підприємств (пекарні, мироварні тощо). Тому стабільне водопостачання у Василівці – це пряма інвестиція у добробут мешканців, можливість розвитку </w:t>
      </w:r>
      <w:r w:rsidR="000072EF">
        <w:rPr>
          <w:rFonts w:ascii="Times New Roman" w:hAnsi="Times New Roman" w:cs="Times New Roman"/>
          <w:color w:val="000000"/>
          <w:sz w:val="28"/>
          <w:szCs w:val="28"/>
          <w:shd w:val="clear" w:color="auto" w:fill="FFFFFF"/>
        </w:rPr>
        <w:t>місцевої громади та збереження її життєздатності</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rPr>
        <w:t>, с.20</w:t>
      </w:r>
      <w:r w:rsidR="009C68BE">
        <w:rPr>
          <w:rFonts w:ascii="Times New Roman" w:hAnsi="Times New Roman" w:cs="Times New Roman"/>
          <w:color w:val="000000"/>
          <w:sz w:val="28"/>
          <w:szCs w:val="28"/>
          <w:shd w:val="clear" w:color="auto" w:fill="FFFFFF"/>
          <w:lang w:val="en-US"/>
        </w:rPr>
        <w:t>]</w:t>
      </w:r>
      <w:r w:rsidR="000072EF">
        <w:rPr>
          <w:rFonts w:ascii="Times New Roman" w:hAnsi="Times New Roman" w:cs="Times New Roman"/>
          <w:color w:val="000000"/>
          <w:sz w:val="28"/>
          <w:szCs w:val="28"/>
          <w:shd w:val="clear" w:color="auto" w:fill="FFFFFF"/>
        </w:rPr>
        <w:t>.</w:t>
      </w: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8507C" w:rsidRDefault="00D50E31" w:rsidP="00E61676">
      <w:pPr>
        <w:pStyle w:val="a7"/>
        <w:numPr>
          <w:ilvl w:val="0"/>
          <w:numId w:val="4"/>
        </w:numPr>
        <w:jc w:val="center"/>
        <w:rPr>
          <w:rFonts w:ascii="Times New Roman" w:hAnsi="Times New Roman" w:cs="Times New Roman"/>
          <w:b/>
          <w:color w:val="000000"/>
          <w:sz w:val="28"/>
          <w:szCs w:val="28"/>
          <w:shd w:val="clear" w:color="auto" w:fill="FFFFFF"/>
        </w:rPr>
      </w:pPr>
      <w:r w:rsidRPr="00D50E31">
        <w:rPr>
          <w:b/>
          <w:lang w:val="ru-RU" w:eastAsia="ru-RU"/>
        </w:rPr>
        <w:lastRenderedPageBreak/>
        <w:pict>
          <v:group id="_x0000_s1257" style="position:absolute;left:0;text-align:left;margin-left:51.8pt;margin-top:19.75pt;width:528.15pt;height:806.75pt;z-index:251663360;mso-position-horizontal-relative:page;mso-position-vertical-relative:page" coordsize="20000,20000" o:allowincell="f">
            <v:rect id="_x0000_s1258" style="position:absolute;width:20000;height:20000" filled="f" strokeweight="2pt"/>
            <v:line id="_x0000_s1259" style="position:absolute" from="993,17183" to="995,18221" strokeweight="2pt"/>
            <v:line id="_x0000_s1260" style="position:absolute" from="10,17173" to="19977,17174" strokeweight="2pt"/>
            <v:line id="_x0000_s1261" style="position:absolute" from="2186,17192" to="2188,19989" strokeweight="2pt"/>
            <v:line id="_x0000_s1262" style="position:absolute" from="4919,17192" to="4921,19989" strokeweight="2pt"/>
            <v:line id="_x0000_s1263" style="position:absolute" from="6557,17192" to="6559,19989" strokeweight="2pt"/>
            <v:line id="_x0000_s1264" style="position:absolute" from="7650,17183" to="7652,19979" strokeweight="2pt"/>
            <v:line id="_x0000_s1265" style="position:absolute" from="15848,18239" to="15852,18932" strokeweight="2pt"/>
            <v:line id="_x0000_s1266" style="position:absolute" from="10,19293" to="7631,19295" strokeweight="1pt"/>
            <v:line id="_x0000_s1267" style="position:absolute" from="10,19646" to="7631,19647" strokeweight="1pt"/>
            <v:rect id="_x0000_s1268" style="position:absolute;left:54;top:17912;width:883;height:309" filled="f" stroked="f" strokeweight=".25pt">
              <v:textbox style="mso-next-textbox:#_x0000_s1268"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Змн.</w:t>
                    </w:r>
                  </w:p>
                </w:txbxContent>
              </v:textbox>
            </v:rect>
            <v:rect id="_x0000_s1269" style="position:absolute;left:1051;top:17912;width:1100;height:309" filled="f" stroked="f" strokeweight=".25pt">
              <v:textbox style="mso-next-textbox:#_x0000_s1269"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Арк.</w:t>
                    </w:r>
                  </w:p>
                </w:txbxContent>
              </v:textbox>
            </v:rect>
            <v:rect id="_x0000_s1270" style="position:absolute;left:2267;top:17912;width:2573;height:309" filled="f" stroked="f" strokeweight=".25pt">
              <v:textbox style="mso-next-textbox:#_x0000_s1270"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 докум.</w:t>
                    </w:r>
                  </w:p>
                </w:txbxContent>
              </v:textbox>
            </v:rect>
            <v:rect id="_x0000_s1271" style="position:absolute;left:4983;top:17912;width:1534;height:309" filled="f" stroked="f" strokeweight=".25pt">
              <v:textbox style="mso-next-textbox:#_x0000_s1271"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Підпис</w:t>
                    </w:r>
                  </w:p>
                </w:txbxContent>
              </v:textbox>
            </v:rect>
            <v:rect id="_x0000_s1272" style="position:absolute;left:6604;top:17912;width:1000;height:309" filled="f" stroked="f" strokeweight=".25pt">
              <v:textbox style="mso-next-textbox:#_x0000_s1272"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Дата</w:t>
                    </w:r>
                  </w:p>
                </w:txbxContent>
              </v:textbox>
            </v:rect>
            <v:rect id="_x0000_s1273" style="position:absolute;left:15929;top:18258;width:1475;height:309" filled="f" stroked="f" strokeweight=".25pt">
              <v:textbox style="mso-next-textbox:#_x0000_s1273"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Арк.</w:t>
                    </w:r>
                  </w:p>
                </w:txbxContent>
              </v:textbox>
            </v:rect>
            <v:rect id="_x0000_s1274" style="position:absolute;left:15929;top:18623;width:1475;height:310" filled="f" stroked="f" strokeweight=".25pt">
              <v:textbox style="mso-next-textbox:#_x0000_s1274" inset="1pt,1pt,1pt,1pt">
                <w:txbxContent>
                  <w:p w:rsidR="00336603" w:rsidRPr="00F53C91" w:rsidRDefault="00336603" w:rsidP="000072EF">
                    <w:pPr>
                      <w:pStyle w:val="a8"/>
                      <w:jc w:val="center"/>
                      <w:rPr>
                        <w:sz w:val="18"/>
                        <w:lang w:val="en-US"/>
                      </w:rPr>
                    </w:pPr>
                  </w:p>
                </w:txbxContent>
              </v:textbox>
            </v:rect>
            <v:rect id="_x0000_s1275" style="position:absolute;left:7760;top:17481;width:12159;height:477" filled="f" stroked="f" strokeweight=".25pt">
              <v:textbox style="mso-next-textbox:#_x0000_s1275" inset="1pt,1pt,1pt,1pt">
                <w:txbxContent>
                  <w:p w:rsidR="00336603" w:rsidRPr="00073413" w:rsidRDefault="00336603" w:rsidP="000072EF">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276" style="position:absolute" from="12,18233" to="19979,18234" strokeweight="2pt"/>
            <v:line id="_x0000_s1277" style="position:absolute" from="25,17881" to="7646,17882" strokeweight="2pt"/>
            <v:line id="_x0000_s1278" style="position:absolute" from="10,17526" to="7631,17527" strokeweight="1pt"/>
            <v:line id="_x0000_s1279" style="position:absolute" from="10,18938" to="7631,18939" strokeweight="1pt"/>
            <v:line id="_x0000_s1280" style="position:absolute" from="10,18583" to="7631,18584" strokeweight="1pt"/>
            <v:group id="_x0000_s1281" style="position:absolute;left:39;top:18267;width:4801;height:310" coordsize="19999,20000">
              <v:rect id="_x0000_s1282" style="position:absolute;width:8856;height:20000" filled="f" stroked="f" strokeweight=".25pt">
                <v:textbox style="mso-next-textbox:#_x0000_s1282" inset="1pt,1pt,1pt,1pt">
                  <w:txbxContent>
                    <w:p w:rsidR="00336603" w:rsidRPr="00F53C91" w:rsidRDefault="00336603" w:rsidP="000072EF">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283" style="position:absolute;left:9281;width:10718;height:20000" filled="f" stroked="f" strokeweight=".25pt">
                <v:textbox style="mso-next-textbox:#_x0000_s1283" inset="1pt,1pt,1pt,1pt">
                  <w:txbxContent>
                    <w:p w:rsidR="00336603" w:rsidRPr="00676756" w:rsidRDefault="00336603" w:rsidP="000072EF">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284" style="position:absolute;left:39;top:18614;width:4801;height:309" coordsize="19999,20000">
              <v:rect id="_x0000_s1285" style="position:absolute;width:8856;height:20000" filled="f" stroked="f" strokeweight=".25pt">
                <v:textbox style="mso-next-textbox:#_x0000_s1285" inset="1pt,1pt,1pt,1pt">
                  <w:txbxContent>
                    <w:p w:rsidR="00336603" w:rsidRPr="00F53C91" w:rsidRDefault="00336603" w:rsidP="000072EF">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286" style="position:absolute;left:9281;width:10718;height:20000" filled="f" stroked="f" strokeweight=".25pt">
                <v:textbox style="mso-next-textbox:#_x0000_s1286" inset="1pt,1pt,1pt,1pt">
                  <w:txbxContent>
                    <w:p w:rsidR="00336603" w:rsidRPr="00F53C91" w:rsidRDefault="00336603" w:rsidP="000072EF">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287" style="position:absolute;left:39;top:18969;width:4801;height:309" coordsize="19999,20000">
              <v:rect id="_x0000_s1288" style="position:absolute;width:8856;height:20000" filled="f" stroked="f" strokeweight=".25pt">
                <v:textbox style="mso-next-textbox:#_x0000_s1288" inset="1pt,1pt,1pt,1pt">
                  <w:txbxContent>
                    <w:p w:rsidR="00336603" w:rsidRPr="00BF28E9" w:rsidRDefault="00336603" w:rsidP="000072EF">
                      <w:pPr>
                        <w:rPr>
                          <w:rFonts w:ascii="Calibri" w:eastAsia="Times New Roman" w:hAnsi="Calibri" w:cs="Times New Roman"/>
                        </w:rPr>
                      </w:pPr>
                    </w:p>
                  </w:txbxContent>
                </v:textbox>
              </v:rect>
              <v:rect id="_x0000_s1289" style="position:absolute;left:9281;width:10718;height:20000" filled="f" stroked="f" strokeweight=".25pt">
                <v:textbox style="mso-next-textbox:#_x0000_s1289" inset="1pt,1pt,1pt,1pt">
                  <w:txbxContent>
                    <w:p w:rsidR="00336603" w:rsidRPr="00BF28E9" w:rsidRDefault="00336603" w:rsidP="000072EF">
                      <w:pPr>
                        <w:rPr>
                          <w:rFonts w:ascii="Calibri" w:eastAsia="Times New Roman" w:hAnsi="Calibri" w:cs="Times New Roman"/>
                        </w:rPr>
                      </w:pPr>
                    </w:p>
                  </w:txbxContent>
                </v:textbox>
              </v:rect>
            </v:group>
            <v:group id="_x0000_s1290" style="position:absolute;left:39;top:19314;width:4801;height:310" coordsize="19999,20000">
              <v:rect id="_x0000_s1291" style="position:absolute;width:8856;height:20000" filled="f" stroked="f" strokeweight=".25pt">
                <v:textbox style="mso-next-textbox:#_x0000_s1291" inset="1pt,1pt,1pt,1pt">
                  <w:txbxContent>
                    <w:p w:rsidR="00336603" w:rsidRPr="00F53C91" w:rsidRDefault="00336603" w:rsidP="000072EF">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292" style="position:absolute;left:9281;width:10718;height:20000" filled="f" stroked="f" strokeweight=".25pt">
                <v:textbox style="mso-next-textbox:#_x0000_s1292" inset="1pt,1pt,1pt,1pt">
                  <w:txbxContent>
                    <w:p w:rsidR="00336603" w:rsidRPr="00BF28E9" w:rsidRDefault="00336603" w:rsidP="000072EF">
                      <w:pPr>
                        <w:ind w:firstLine="0"/>
                        <w:rPr>
                          <w:rFonts w:ascii="Calibri" w:eastAsia="Times New Roman" w:hAnsi="Calibri" w:cs="Times New Roman"/>
                        </w:rPr>
                      </w:pPr>
                    </w:p>
                  </w:txbxContent>
                </v:textbox>
              </v:rect>
            </v:group>
            <v:group id="_x0000_s1293" style="position:absolute;left:39;top:19660;width:4801;height:309" coordsize="19999,20000">
              <v:rect id="_x0000_s1294" style="position:absolute;width:8856;height:20000" filled="f" stroked="f" strokeweight=".25pt">
                <v:textbox style="mso-next-textbox:#_x0000_s1294" inset="1pt,1pt,1pt,1pt">
                  <w:txbxContent>
                    <w:p w:rsidR="00336603" w:rsidRPr="00F53C91" w:rsidRDefault="00336603" w:rsidP="000072EF">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295" style="position:absolute;left:9281;width:10718;height:20000" filled="f" stroked="f" strokeweight=".25pt">
                <v:textbox style="mso-next-textbox:#_x0000_s1295" inset="1pt,1pt,1pt,1pt">
                  <w:txbxContent>
                    <w:p w:rsidR="00336603" w:rsidRPr="00BF28E9" w:rsidRDefault="00336603" w:rsidP="000072EF">
                      <w:pPr>
                        <w:rPr>
                          <w:rFonts w:ascii="Calibri" w:eastAsia="Times New Roman" w:hAnsi="Calibri" w:cs="Times New Roman"/>
                        </w:rPr>
                      </w:pPr>
                    </w:p>
                  </w:txbxContent>
                </v:textbox>
              </v:rect>
            </v:group>
            <v:line id="_x0000_s1296" style="position:absolute" from="14208,18239" to="14210,19979" strokeweight="2pt"/>
            <v:rect id="_x0000_s1297" style="position:absolute;left:7787;top:18314;width:6292;height:1609" filled="f" stroked="f" strokeweight=".25pt">
              <v:textbox style="mso-next-textbox:#_x0000_s1297" inset="1pt,1pt,1pt,1pt">
                <w:txbxContent>
                  <w:p w:rsidR="00336603" w:rsidRPr="00B46F11" w:rsidRDefault="00336603" w:rsidP="00B46F11">
                    <w:pPr>
                      <w:spacing w:before="360" w:line="480" w:lineRule="auto"/>
                      <w:ind w:firstLine="0"/>
                      <w:jc w:val="center"/>
                      <w:rPr>
                        <w:rFonts w:ascii="Times New Roman" w:hAnsi="Times New Roman" w:cs="Times New Roman"/>
                        <w:i/>
                        <w:sz w:val="36"/>
                        <w:szCs w:val="36"/>
                      </w:rPr>
                    </w:pPr>
                    <w:r w:rsidRPr="00B46F11">
                      <w:rPr>
                        <w:rFonts w:ascii="Times New Roman" w:hAnsi="Times New Roman" w:cs="Times New Roman"/>
                        <w:i/>
                        <w:sz w:val="36"/>
                        <w:szCs w:val="36"/>
                      </w:rPr>
                      <w:t>Загальні положення</w:t>
                    </w:r>
                  </w:p>
                  <w:p w:rsidR="00336603" w:rsidRPr="007314EC" w:rsidRDefault="00336603" w:rsidP="00B46F11">
                    <w:pPr>
                      <w:spacing w:before="360" w:line="480" w:lineRule="auto"/>
                      <w:ind w:firstLine="0"/>
                      <w:rPr>
                        <w:rFonts w:ascii="Times New Roman" w:eastAsia="Times New Roman" w:hAnsi="Times New Roman" w:cs="Times New Roman"/>
                        <w:i/>
                        <w:sz w:val="40"/>
                        <w:szCs w:val="40"/>
                      </w:rPr>
                    </w:pPr>
                    <w:r>
                      <w:rPr>
                        <w:rFonts w:ascii="Times New Roman" w:hAnsi="Times New Roman" w:cs="Times New Roman"/>
                        <w:i/>
                        <w:sz w:val="40"/>
                        <w:szCs w:val="40"/>
                      </w:rPr>
                      <w:t>лавв</w:t>
                    </w:r>
                  </w:p>
                </w:txbxContent>
              </v:textbox>
            </v:rect>
            <v:line id="_x0000_s1298" style="position:absolute" from="14221,18587" to="19990,18588" strokeweight="2pt"/>
            <v:line id="_x0000_s1299" style="position:absolute" from="14219,18939" to="19988,18941" strokeweight="2pt"/>
            <v:line id="_x0000_s1300" style="position:absolute" from="17487,18239" to="17490,18932" strokeweight="2pt"/>
            <v:rect id="_x0000_s1301" style="position:absolute;left:14295;top:18258;width:1474;height:309" filled="f" stroked="f" strokeweight=".25pt">
              <v:textbox style="mso-next-textbox:#_x0000_s1301"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Літ.</w:t>
                    </w:r>
                  </w:p>
                </w:txbxContent>
              </v:textbox>
            </v:rect>
            <v:rect id="_x0000_s1302" style="position:absolute;left:17577;top:18258;width:2327;height:309" filled="f" stroked="f" strokeweight=".25pt">
              <v:textbox style="mso-next-textbox:#_x0000_s1302" inset="1pt,1pt,1pt,1pt">
                <w:txbxContent>
                  <w:p w:rsidR="00336603" w:rsidRPr="00F53C91" w:rsidRDefault="00336603" w:rsidP="000072EF">
                    <w:pPr>
                      <w:pStyle w:val="a8"/>
                      <w:jc w:val="center"/>
                      <w:rPr>
                        <w:rFonts w:ascii="Times New Roman" w:hAnsi="Times New Roman"/>
                        <w:sz w:val="20"/>
                      </w:rPr>
                    </w:pPr>
                    <w:r w:rsidRPr="00F53C91">
                      <w:rPr>
                        <w:rFonts w:ascii="Times New Roman" w:hAnsi="Times New Roman"/>
                        <w:sz w:val="20"/>
                      </w:rPr>
                      <w:t>Аркушів</w:t>
                    </w:r>
                  </w:p>
                </w:txbxContent>
              </v:textbox>
            </v:rect>
            <v:rect id="_x0000_s1303" style="position:absolute;left:17591;top:18613;width:2326;height:309" filled="f" stroked="f" strokeweight=".25pt">
              <v:textbox style="mso-next-textbox:#_x0000_s1303" inset="1pt,1pt,1pt,1pt">
                <w:txbxContent>
                  <w:p w:rsidR="00336603" w:rsidRDefault="00336603" w:rsidP="000072EF">
                    <w:pPr>
                      <w:pStyle w:val="a8"/>
                      <w:jc w:val="center"/>
                      <w:rPr>
                        <w:sz w:val="18"/>
                      </w:rPr>
                    </w:pPr>
                  </w:p>
                </w:txbxContent>
              </v:textbox>
            </v:rect>
            <v:line id="_x0000_s1304" style="position:absolute" from="14755,18594" to="14757,18932" strokeweight="1pt"/>
            <v:line id="_x0000_s1305" style="position:absolute" from="15301,18595" to="15303,18933" strokeweight="1pt"/>
            <v:rect id="_x0000_s1306" style="position:absolute;left:14295;top:19221;width:5609;height:440" filled="f" stroked="f" strokeweight=".25pt">
              <v:textbox style="mso-next-textbox:#_x0000_s1306" inset="1pt,1pt,1pt,1pt">
                <w:txbxContent>
                  <w:p w:rsidR="00336603" w:rsidRPr="00F53C91" w:rsidRDefault="00336603" w:rsidP="000072EF">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0072EF" w:rsidRPr="000072EF">
        <w:rPr>
          <w:rFonts w:ascii="Times New Roman" w:hAnsi="Times New Roman" w:cs="Times New Roman"/>
          <w:b/>
          <w:color w:val="000000"/>
          <w:sz w:val="28"/>
          <w:szCs w:val="28"/>
          <w:shd w:val="clear" w:color="auto" w:fill="FFFFFF"/>
        </w:rPr>
        <w:t>Загальні положення</w:t>
      </w:r>
    </w:p>
    <w:p w:rsidR="000072EF" w:rsidRDefault="000072EF" w:rsidP="000072EF">
      <w:pPr>
        <w:ind w:firstLine="0"/>
        <w:rPr>
          <w:rFonts w:ascii="Times New Roman" w:hAnsi="Times New Roman" w:cs="Times New Roman"/>
          <w:b/>
          <w:color w:val="000000"/>
          <w:sz w:val="28"/>
          <w:szCs w:val="28"/>
          <w:shd w:val="clear" w:color="auto" w:fill="FFFFFF"/>
        </w:rPr>
      </w:pPr>
    </w:p>
    <w:p w:rsidR="000072EF" w:rsidRPr="00F356BF" w:rsidRDefault="000072EF" w:rsidP="00E61676">
      <w:pPr>
        <w:pStyle w:val="a7"/>
        <w:numPr>
          <w:ilvl w:val="1"/>
          <w:numId w:val="4"/>
        </w:numPr>
        <w:rPr>
          <w:rFonts w:ascii="Times New Roman" w:hAnsi="Times New Roman" w:cs="Times New Roman"/>
          <w:b/>
          <w:color w:val="000000"/>
          <w:sz w:val="28"/>
          <w:szCs w:val="28"/>
          <w:shd w:val="clear" w:color="auto" w:fill="FFFFFF"/>
        </w:rPr>
      </w:pPr>
      <w:r w:rsidRPr="00F356BF">
        <w:rPr>
          <w:rFonts w:ascii="Times New Roman" w:hAnsi="Times New Roman" w:cs="Times New Roman"/>
          <w:b/>
          <w:color w:val="000000"/>
          <w:sz w:val="28"/>
          <w:szCs w:val="28"/>
          <w:shd w:val="clear" w:color="auto" w:fill="FFFFFF"/>
        </w:rPr>
        <w:t>Характеристика об’</w:t>
      </w:r>
      <w:r w:rsidRPr="00F356BF">
        <w:rPr>
          <w:rFonts w:ascii="Times New Roman" w:hAnsi="Times New Roman" w:cs="Times New Roman"/>
          <w:b/>
          <w:color w:val="000000"/>
          <w:sz w:val="28"/>
          <w:szCs w:val="28"/>
          <w:shd w:val="clear" w:color="auto" w:fill="FFFFFF"/>
          <w:lang w:val="en-US"/>
        </w:rPr>
        <w:t>єкту водопостачання</w:t>
      </w:r>
    </w:p>
    <w:p w:rsidR="000072EF" w:rsidRDefault="00F356BF" w:rsidP="00F356B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Село Василівка розташоване в Житомирському районі Житомирської області. У складі Березівської сільської територіально громади. За даними перепису населення 2001 року кількість місцевих жителів налічується близько 838 осіб.</w:t>
      </w:r>
    </w:p>
    <w:p w:rsidR="00F356BF" w:rsidRDefault="00F356BF" w:rsidP="00F356B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Основною формою забудови є приватні житлові будинки з присадибними ділянками. У селв функціонують об’</w:t>
      </w:r>
      <w:r w:rsidRPr="00913EF4">
        <w:rPr>
          <w:rFonts w:ascii="Times New Roman" w:hAnsi="Times New Roman" w:cs="Times New Roman"/>
          <w:color w:val="000000"/>
          <w:sz w:val="28"/>
          <w:szCs w:val="28"/>
          <w:shd w:val="clear" w:color="auto" w:fill="FFFFFF"/>
        </w:rPr>
        <w:t>єкти соціальної інфраструктури</w:t>
      </w:r>
      <w:r>
        <w:rPr>
          <w:rFonts w:ascii="Times New Roman" w:hAnsi="Times New Roman" w:cs="Times New Roman"/>
          <w:color w:val="000000"/>
          <w:sz w:val="28"/>
          <w:szCs w:val="28"/>
          <w:shd w:val="clear" w:color="auto" w:fill="FFFFFF"/>
        </w:rPr>
        <w:t xml:space="preserve">: </w:t>
      </w:r>
      <w:r w:rsidR="0064312F">
        <w:rPr>
          <w:rFonts w:ascii="Times New Roman" w:hAnsi="Times New Roman" w:cs="Times New Roman"/>
          <w:color w:val="000000"/>
          <w:sz w:val="28"/>
          <w:szCs w:val="28"/>
          <w:shd w:val="clear" w:color="auto" w:fill="FFFFFF"/>
        </w:rPr>
        <w:t>шеола, хлібзавод, фельдшерсько-акушерний пункт, м’</w:t>
      </w:r>
      <w:r w:rsidR="0064312F" w:rsidRPr="00913EF4">
        <w:rPr>
          <w:rFonts w:ascii="Times New Roman" w:hAnsi="Times New Roman" w:cs="Times New Roman"/>
          <w:color w:val="000000"/>
          <w:sz w:val="28"/>
          <w:szCs w:val="28"/>
          <w:shd w:val="clear" w:color="auto" w:fill="FFFFFF"/>
        </w:rPr>
        <w:t>ясопереробний комбінат, лазня, цукрзавод</w:t>
      </w:r>
      <w:r w:rsidR="0064312F">
        <w:rPr>
          <w:rFonts w:ascii="Times New Roman" w:hAnsi="Times New Roman" w:cs="Times New Roman"/>
          <w:color w:val="000000"/>
          <w:sz w:val="28"/>
          <w:szCs w:val="28"/>
          <w:shd w:val="clear" w:color="auto" w:fill="FFFFFF"/>
        </w:rPr>
        <w:t>, лазня.</w:t>
      </w:r>
    </w:p>
    <w:p w:rsidR="0064312F" w:rsidRDefault="0064312F" w:rsidP="00F356BF">
      <w:pPr>
        <w:ind w:firstLine="708"/>
        <w:rPr>
          <w:rFonts w:ascii="Times New Roman" w:hAnsi="Times New Roman" w:cs="Times New Roman"/>
          <w:noProof w:val="0"/>
          <w:color w:val="000000"/>
          <w:sz w:val="28"/>
          <w:szCs w:val="28"/>
          <w:shd w:val="clear" w:color="auto" w:fill="FFFFFF"/>
        </w:rPr>
      </w:pPr>
      <w:r>
        <w:rPr>
          <w:rFonts w:ascii="Times New Roman" w:hAnsi="Times New Roman" w:cs="Times New Roman"/>
          <w:noProof w:val="0"/>
          <w:color w:val="000000"/>
          <w:sz w:val="28"/>
          <w:szCs w:val="28"/>
          <w:shd w:val="clear" w:color="auto" w:fill="FFFFFF"/>
        </w:rPr>
        <w:t>Водопостачання села здійснюється з підземного джерела артезіанськими свердловинами , що характеризується стабільною якістю води, що відповідає вимогам ДСанПіН 2.2.4-171-10 « Гігієнічні вимоги до води питної, призначеної для споживання людиною».</w:t>
      </w:r>
    </w:p>
    <w:p w:rsidR="0064312F" w:rsidRDefault="00035B2D" w:rsidP="00F356BF">
      <w:pPr>
        <w:ind w:firstLine="708"/>
        <w:rPr>
          <w:rFonts w:ascii="Times New Roman" w:hAnsi="Times New Roman" w:cs="Times New Roman"/>
          <w:noProof w:val="0"/>
          <w:color w:val="000000"/>
          <w:sz w:val="28"/>
          <w:szCs w:val="28"/>
          <w:shd w:val="clear" w:color="auto" w:fill="FFFFFF"/>
        </w:rPr>
      </w:pPr>
      <w:r>
        <w:rPr>
          <w:rFonts w:ascii="Times New Roman" w:hAnsi="Times New Roman" w:cs="Times New Roman"/>
          <w:noProof w:val="0"/>
          <w:color w:val="000000"/>
          <w:sz w:val="28"/>
          <w:szCs w:val="28"/>
          <w:shd w:val="clear" w:color="auto" w:fill="FFFFFF"/>
        </w:rPr>
        <w:t>Загальна площа населеного пункту становить 1,31 км</w:t>
      </w:r>
      <w:r>
        <w:rPr>
          <w:rFonts w:ascii="Times New Roman" w:hAnsi="Times New Roman" w:cs="Times New Roman"/>
          <w:noProof w:val="0"/>
          <w:color w:val="000000"/>
          <w:sz w:val="28"/>
          <w:szCs w:val="28"/>
          <w:shd w:val="clear" w:color="auto" w:fill="FFFFFF"/>
          <w:vertAlign w:val="superscript"/>
        </w:rPr>
        <w:t>2</w:t>
      </w:r>
      <w:r>
        <w:rPr>
          <w:rFonts w:ascii="Times New Roman" w:hAnsi="Times New Roman" w:cs="Times New Roman"/>
          <w:noProof w:val="0"/>
          <w:color w:val="000000"/>
          <w:sz w:val="28"/>
          <w:szCs w:val="28"/>
          <w:shd w:val="clear" w:color="auto" w:fill="FFFFFF"/>
        </w:rPr>
        <w:t>, а густота населення близько 228,24 осіб/км</w:t>
      </w:r>
      <w:r>
        <w:rPr>
          <w:rFonts w:ascii="Times New Roman" w:hAnsi="Times New Roman" w:cs="Times New Roman"/>
          <w:noProof w:val="0"/>
          <w:color w:val="000000"/>
          <w:sz w:val="28"/>
          <w:szCs w:val="28"/>
          <w:shd w:val="clear" w:color="auto" w:fill="FFFFFF"/>
          <w:vertAlign w:val="superscript"/>
        </w:rPr>
        <w:t>2</w:t>
      </w:r>
      <w:r>
        <w:rPr>
          <w:rFonts w:ascii="Times New Roman" w:hAnsi="Times New Roman" w:cs="Times New Roman"/>
          <w:noProof w:val="0"/>
          <w:color w:val="000000"/>
          <w:sz w:val="28"/>
          <w:szCs w:val="28"/>
          <w:shd w:val="clear" w:color="auto" w:fill="FFFFFF"/>
        </w:rPr>
        <w:t xml:space="preserve">. </w:t>
      </w:r>
    </w:p>
    <w:p w:rsidR="00035B2D" w:rsidRDefault="00035B2D" w:rsidP="00035B2D">
      <w:pPr>
        <w:ind w:firstLine="708"/>
        <w:rPr>
          <w:rFonts w:ascii="Times New Roman" w:hAnsi="Times New Roman" w:cs="Times New Roman"/>
          <w:noProof w:val="0"/>
          <w:color w:val="000000"/>
          <w:sz w:val="28"/>
          <w:szCs w:val="28"/>
          <w:shd w:val="clear" w:color="auto" w:fill="FFFFFF"/>
        </w:rPr>
      </w:pPr>
      <w:r>
        <w:rPr>
          <w:rFonts w:ascii="Times New Roman" w:hAnsi="Times New Roman" w:cs="Times New Roman"/>
          <w:noProof w:val="0"/>
          <w:color w:val="000000"/>
          <w:sz w:val="28"/>
          <w:szCs w:val="28"/>
          <w:shd w:val="clear" w:color="auto" w:fill="FFFFFF"/>
        </w:rPr>
        <w:t>Село знаходить за 25 км від обласного районного центру – міста Житомир, а також залізничною станцією Житомир, що забезпечує зручне транспортне сполучення.</w:t>
      </w:r>
    </w:p>
    <w:p w:rsidR="00D178CD" w:rsidRDefault="00D178CD" w:rsidP="00E61676">
      <w:pPr>
        <w:pStyle w:val="a7"/>
        <w:numPr>
          <w:ilvl w:val="1"/>
          <w:numId w:val="4"/>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Рельєф</w:t>
      </w:r>
    </w:p>
    <w:p w:rsidR="00B46F11" w:rsidRDefault="00B46F11" w:rsidP="00B46F11">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Територія села Василівка розташована в межах Поліської фізико-географічної зони, яка характерезується рівнинним, слаборозчленованим рельєфом.</w:t>
      </w:r>
    </w:p>
    <w:p w:rsidR="00B46F11" w:rsidRPr="00D178CD" w:rsidRDefault="00B46F11" w:rsidP="00B46F11">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Середня висота над рівнем моря становить 224 м. Поверхня села має пологий нахил із загальним напрямом стоку до понижень у південй частині території.</w:t>
      </w:r>
    </w:p>
    <w:p w:rsidR="00F356BF" w:rsidRPr="00F356BF" w:rsidRDefault="00F356BF" w:rsidP="00F356BF">
      <w:pPr>
        <w:ind w:firstLine="0"/>
        <w:rPr>
          <w:rFonts w:ascii="Times New Roman" w:hAnsi="Times New Roman" w:cs="Times New Roman"/>
          <w:color w:val="000000"/>
          <w:sz w:val="28"/>
          <w:szCs w:val="28"/>
          <w:shd w:val="clear" w:color="auto" w:fill="FFFFFF"/>
        </w:rPr>
      </w:pPr>
    </w:p>
    <w:p w:rsidR="00B8507C" w:rsidRDefault="00B8507C" w:rsidP="00205569">
      <w:pPr>
        <w:ind w:firstLine="0"/>
        <w:rPr>
          <w:rFonts w:ascii="Times New Roman" w:hAnsi="Times New Roman" w:cs="Times New Roman"/>
          <w:color w:val="000000"/>
          <w:sz w:val="28"/>
          <w:szCs w:val="28"/>
          <w:shd w:val="clear" w:color="auto" w:fill="FFFFFF"/>
        </w:rPr>
      </w:pPr>
    </w:p>
    <w:p w:rsidR="00B46F11" w:rsidRDefault="00D50E31"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308" style="position:absolute;margin-left:59.7pt;margin-top:19.1pt;width:518.8pt;height:806.75pt;z-index:251664384;mso-position-horizontal-relative:page;mso-position-vertical-relative:page" coordsize="20000,20000" o:allowincell="f">
            <v:rect id="_x0000_s1309" style="position:absolute;width:20000;height:20000" filled="f" strokeweight="2pt"/>
            <v:line id="_x0000_s1310" style="position:absolute" from="1093,18949" to="1095,19989" strokeweight="2pt"/>
            <v:line id="_x0000_s1311" style="position:absolute" from="10,18941" to="19977,18942" strokeweight="2pt"/>
            <v:line id="_x0000_s1312" style="position:absolute" from="2186,18949" to="2188,19989" strokeweight="2pt"/>
            <v:line id="_x0000_s1313" style="position:absolute" from="4919,18949" to="4921,19989" strokeweight="2pt"/>
            <v:line id="_x0000_s1314" style="position:absolute" from="6557,18959" to="6559,19989" strokeweight="2pt"/>
            <v:line id="_x0000_s1315" style="position:absolute" from="7650,18949" to="7652,19979" strokeweight="2pt"/>
            <v:line id="_x0000_s1316" style="position:absolute" from="18905,18949" to="18909,19989" strokeweight="2pt"/>
            <v:line id="_x0000_s1317" style="position:absolute" from="10,19293" to="7631,19295" strokeweight="1pt"/>
            <v:line id="_x0000_s1318" style="position:absolute" from="10,19646" to="7631,19647" strokeweight="2pt"/>
            <v:line id="_x0000_s1319" style="position:absolute" from="18919,19296" to="19990,19297" strokeweight="1pt"/>
            <v:rect id="_x0000_s1320" style="position:absolute;left:54;top:19660;width:1000;height:309" filled="f" stroked="f" strokeweight=".25pt">
              <v:textbox inset="1pt,1pt,1pt,1pt">
                <w:txbxContent>
                  <w:p w:rsidR="00336603" w:rsidRPr="00F66A98" w:rsidRDefault="00336603" w:rsidP="00B46F11">
                    <w:pPr>
                      <w:pStyle w:val="a8"/>
                      <w:jc w:val="center"/>
                      <w:rPr>
                        <w:rFonts w:ascii="Times New Roman" w:hAnsi="Times New Roman"/>
                        <w:sz w:val="20"/>
                      </w:rPr>
                    </w:pPr>
                    <w:r w:rsidRPr="00F66A98">
                      <w:rPr>
                        <w:rFonts w:ascii="Times New Roman" w:hAnsi="Times New Roman"/>
                        <w:sz w:val="20"/>
                      </w:rPr>
                      <w:t>Змн.</w:t>
                    </w:r>
                  </w:p>
                </w:txbxContent>
              </v:textbox>
            </v:rect>
            <v:rect id="_x0000_s1321" style="position:absolute;left:1139;top:19660;width:1001;height:309" filled="f" stroked="f" strokeweight=".25pt">
              <v:textbox inset="1pt,1pt,1pt,1pt">
                <w:txbxContent>
                  <w:p w:rsidR="00336603" w:rsidRPr="00F66A98" w:rsidRDefault="00336603" w:rsidP="00B46F11">
                    <w:pPr>
                      <w:pStyle w:val="a8"/>
                      <w:jc w:val="center"/>
                      <w:rPr>
                        <w:rFonts w:ascii="Times New Roman" w:hAnsi="Times New Roman"/>
                        <w:sz w:val="20"/>
                      </w:rPr>
                    </w:pPr>
                    <w:r w:rsidRPr="00F66A98">
                      <w:rPr>
                        <w:rFonts w:ascii="Times New Roman" w:hAnsi="Times New Roman"/>
                        <w:sz w:val="20"/>
                      </w:rPr>
                      <w:t>Арк.</w:t>
                    </w:r>
                  </w:p>
                </w:txbxContent>
              </v:textbox>
            </v:rect>
            <v:rect id="_x0000_s1322" style="position:absolute;left:2267;top:19660;width:2573;height:309" filled="f" stroked="f" strokeweight=".25pt">
              <v:textbox inset="1pt,1pt,1pt,1pt">
                <w:txbxContent>
                  <w:p w:rsidR="00336603" w:rsidRPr="00F66A98" w:rsidRDefault="00336603" w:rsidP="00B46F11">
                    <w:pPr>
                      <w:pStyle w:val="a8"/>
                      <w:jc w:val="center"/>
                      <w:rPr>
                        <w:rFonts w:ascii="Times New Roman" w:hAnsi="Times New Roman"/>
                        <w:sz w:val="20"/>
                      </w:rPr>
                    </w:pPr>
                    <w:r w:rsidRPr="00F66A98">
                      <w:rPr>
                        <w:rFonts w:ascii="Times New Roman" w:hAnsi="Times New Roman"/>
                        <w:sz w:val="20"/>
                      </w:rPr>
                      <w:t>№ докум.</w:t>
                    </w:r>
                  </w:p>
                </w:txbxContent>
              </v:textbox>
            </v:rect>
            <v:rect id="_x0000_s1323" style="position:absolute;left:4983;top:19660;width:1534;height:309" filled="f" stroked="f" strokeweight=".25pt">
              <v:textbox inset="1pt,1pt,1pt,1pt">
                <w:txbxContent>
                  <w:p w:rsidR="00336603" w:rsidRPr="00F66A98" w:rsidRDefault="00336603" w:rsidP="00B46F11">
                    <w:pPr>
                      <w:pStyle w:val="a8"/>
                      <w:jc w:val="center"/>
                      <w:rPr>
                        <w:rFonts w:ascii="Times New Roman" w:hAnsi="Times New Roman"/>
                        <w:sz w:val="20"/>
                      </w:rPr>
                    </w:pPr>
                    <w:r w:rsidRPr="00F66A98">
                      <w:rPr>
                        <w:rFonts w:ascii="Times New Roman" w:hAnsi="Times New Roman"/>
                        <w:sz w:val="20"/>
                      </w:rPr>
                      <w:t>Підпис</w:t>
                    </w:r>
                  </w:p>
                </w:txbxContent>
              </v:textbox>
            </v:rect>
            <v:rect id="_x0000_s1324" style="position:absolute;left:6604;top:19660;width:1000;height:309" filled="f" stroked="f" strokeweight=".25pt">
              <v:textbox inset="1pt,1pt,1pt,1pt">
                <w:txbxContent>
                  <w:p w:rsidR="00336603" w:rsidRPr="00F66A98" w:rsidRDefault="00336603" w:rsidP="00B46F11">
                    <w:pPr>
                      <w:pStyle w:val="a8"/>
                      <w:jc w:val="center"/>
                      <w:rPr>
                        <w:rFonts w:ascii="Times New Roman" w:hAnsi="Times New Roman"/>
                        <w:sz w:val="20"/>
                      </w:rPr>
                    </w:pPr>
                    <w:r w:rsidRPr="00F66A98">
                      <w:rPr>
                        <w:rFonts w:ascii="Times New Roman" w:hAnsi="Times New Roman"/>
                        <w:sz w:val="20"/>
                      </w:rPr>
                      <w:t>Дата</w:t>
                    </w:r>
                  </w:p>
                </w:txbxContent>
              </v:textbox>
            </v:rect>
            <v:rect id="_x0000_s1325" style="position:absolute;left:18949;top:18977;width:1001;height:309" filled="f" stroked="f" strokeweight=".25pt">
              <v:textbox inset="1pt,1pt,1pt,1pt">
                <w:txbxContent>
                  <w:p w:rsidR="00336603" w:rsidRPr="00F66A98" w:rsidRDefault="00336603" w:rsidP="00B46F11">
                    <w:pPr>
                      <w:pStyle w:val="a8"/>
                      <w:jc w:val="center"/>
                      <w:rPr>
                        <w:rFonts w:ascii="Times New Roman" w:hAnsi="Times New Roman"/>
                        <w:sz w:val="20"/>
                      </w:rPr>
                    </w:pPr>
                    <w:r w:rsidRPr="00F66A98">
                      <w:rPr>
                        <w:rFonts w:ascii="Times New Roman" w:hAnsi="Times New Roman"/>
                        <w:sz w:val="20"/>
                      </w:rPr>
                      <w:t>Арк.</w:t>
                    </w:r>
                  </w:p>
                </w:txbxContent>
              </v:textbox>
            </v:rect>
            <v:rect id="_x0000_s1326" style="position:absolute;left:18949;top:19435;width:1001;height:423" filled="f" stroked="f" strokeweight=".25pt">
              <v:textbox inset="1pt,1pt,1pt,1pt">
                <w:txbxContent>
                  <w:p w:rsidR="00336603" w:rsidRPr="0092549D" w:rsidRDefault="00336603" w:rsidP="00B46F11">
                    <w:pPr>
                      <w:pStyle w:val="a8"/>
                      <w:jc w:val="center"/>
                      <w:rPr>
                        <w:sz w:val="24"/>
                        <w:lang w:val="en-US"/>
                      </w:rPr>
                    </w:pPr>
                  </w:p>
                </w:txbxContent>
              </v:textbox>
            </v:rect>
            <v:rect id="_x0000_s1327" style="position:absolute;left:7745;top:19221;width:11075;height:477" filled="f" stroked="f" strokeweight=".25pt">
              <v:textbox inset="1pt,1pt,1pt,1pt">
                <w:txbxContent>
                  <w:p w:rsidR="00336603" w:rsidRPr="00205569" w:rsidRDefault="00336603" w:rsidP="00B46F11">
                    <w:pPr>
                      <w:jc w:val="center"/>
                      <w:rPr>
                        <w:rFonts w:ascii="Times New Roman" w:eastAsia="Calibri" w:hAnsi="Times New Roman" w:cs="Times New Roman"/>
                        <w:sz w:val="36"/>
                        <w:szCs w:val="36"/>
                      </w:rPr>
                    </w:pPr>
                    <w:r>
                      <w:rPr>
                        <w:rFonts w:ascii="Times New Roman" w:eastAsia="Calibri" w:hAnsi="Times New Roman" w:cs="Times New Roman"/>
                        <w:sz w:val="36"/>
                        <w:szCs w:val="36"/>
                      </w:rPr>
                      <w:t>ДП.ВП.192.04</w:t>
                    </w:r>
                    <w:r w:rsidRPr="00205569">
                      <w:rPr>
                        <w:rFonts w:ascii="Times New Roman" w:eastAsia="Calibri" w:hAnsi="Times New Roman" w:cs="Times New Roman"/>
                        <w:sz w:val="36"/>
                        <w:szCs w:val="36"/>
                      </w:rPr>
                      <w:t>1в.012.ПЗ</w:t>
                    </w:r>
                  </w:p>
                </w:txbxContent>
              </v:textbox>
            </v:rect>
            <w10:wrap anchorx="page" anchory="page"/>
            <w10:anchorlock/>
          </v:group>
        </w:pict>
      </w:r>
      <w:r w:rsidR="00B46F11">
        <w:rPr>
          <w:rFonts w:ascii="Times New Roman" w:hAnsi="Times New Roman" w:cs="Times New Roman"/>
          <w:color w:val="000000"/>
          <w:sz w:val="28"/>
          <w:szCs w:val="28"/>
          <w:shd w:val="clear" w:color="auto" w:fill="FFFFFF"/>
        </w:rPr>
        <w:tab/>
        <w:t>Ґрунтовий покри</w:t>
      </w:r>
      <w:r w:rsidR="00633C1E">
        <w:rPr>
          <w:rFonts w:ascii="Times New Roman" w:hAnsi="Times New Roman" w:cs="Times New Roman"/>
          <w:color w:val="000000"/>
          <w:sz w:val="28"/>
          <w:szCs w:val="28"/>
          <w:shd w:val="clear" w:color="auto" w:fill="FFFFFF"/>
        </w:rPr>
        <w:t>в</w:t>
      </w:r>
      <w:r w:rsidR="00B46F11">
        <w:rPr>
          <w:rFonts w:ascii="Times New Roman" w:hAnsi="Times New Roman" w:cs="Times New Roman"/>
          <w:color w:val="000000"/>
          <w:sz w:val="28"/>
          <w:szCs w:val="28"/>
          <w:shd w:val="clear" w:color="auto" w:fill="FFFFFF"/>
        </w:rPr>
        <w:t xml:space="preserve"> села представлений переважно дерно</w:t>
      </w:r>
      <w:r w:rsidR="00633C1E">
        <w:rPr>
          <w:rFonts w:ascii="Times New Roman" w:hAnsi="Times New Roman" w:cs="Times New Roman"/>
          <w:color w:val="000000"/>
          <w:sz w:val="28"/>
          <w:szCs w:val="28"/>
          <w:shd w:val="clear" w:color="auto" w:fill="FFFFFF"/>
        </w:rPr>
        <w:t>во-підзолистими та супіщаними ґ</w:t>
      </w:r>
      <w:r w:rsidR="00B46F11">
        <w:rPr>
          <w:rFonts w:ascii="Times New Roman" w:hAnsi="Times New Roman" w:cs="Times New Roman"/>
          <w:color w:val="000000"/>
          <w:sz w:val="28"/>
          <w:szCs w:val="28"/>
          <w:shd w:val="clear" w:color="auto" w:fill="FFFFFF"/>
        </w:rPr>
        <w:t>рунтами.</w:t>
      </w:r>
      <w:r w:rsidR="00633C1E">
        <w:rPr>
          <w:rFonts w:ascii="Times New Roman" w:hAnsi="Times New Roman" w:cs="Times New Roman"/>
          <w:color w:val="000000"/>
          <w:sz w:val="28"/>
          <w:szCs w:val="28"/>
          <w:shd w:val="clear" w:color="auto" w:fill="FFFFFF"/>
        </w:rPr>
        <w:t>У південій частині, ближче до</w:t>
      </w:r>
      <w:r w:rsidR="00B46F11">
        <w:rPr>
          <w:rFonts w:ascii="Times New Roman" w:hAnsi="Times New Roman" w:cs="Times New Roman"/>
          <w:color w:val="000000"/>
          <w:sz w:val="28"/>
          <w:szCs w:val="28"/>
          <w:shd w:val="clear" w:color="auto" w:fill="FFFFFF"/>
        </w:rPr>
        <w:t xml:space="preserve"> лісових масивів, трапляються піщані ґрунти, які характерезуються підвищеною фільтраційною здатністю.</w:t>
      </w:r>
    </w:p>
    <w:p w:rsidR="00633C1E" w:rsidRDefault="00633C1E"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Також потрібно зазначити, що поблизу села протікає річка Лісова, яка протокою річки Кам’</w:t>
      </w:r>
      <w:r w:rsidRPr="00913EF4">
        <w:rPr>
          <w:rFonts w:ascii="Times New Roman" w:hAnsi="Times New Roman" w:cs="Times New Roman"/>
          <w:color w:val="000000"/>
          <w:sz w:val="28"/>
          <w:szCs w:val="28"/>
          <w:shd w:val="clear" w:color="auto" w:fill="FFFFFF"/>
          <w:lang w:val="ru-RU"/>
        </w:rPr>
        <w:t>янка.</w:t>
      </w:r>
    </w:p>
    <w:p w:rsidR="00633C1E" w:rsidRDefault="00633C1E" w:rsidP="00205569">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Південа та східна частинисела оточені лісовими масивам, які виконують захисну та кліматично-ругулюючу функцію. Ліси представлені переважно хвойними (сосна) та змішаними насадженнями, у складі яких також трапляються береза, вільха, дуб.</w:t>
      </w:r>
    </w:p>
    <w:p w:rsidR="00B84DF3" w:rsidRDefault="00B84DF3" w:rsidP="00E61676">
      <w:pPr>
        <w:pStyle w:val="a7"/>
        <w:numPr>
          <w:ilvl w:val="1"/>
          <w:numId w:val="4"/>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Кліматичні умови</w:t>
      </w:r>
    </w:p>
    <w:p w:rsidR="00B84DF3" w:rsidRDefault="00B84DF3" w:rsidP="0042294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Кліматичні умови цієї</w:t>
      </w:r>
      <w:r w:rsidR="00422946">
        <w:rPr>
          <w:rFonts w:ascii="Times New Roman" w:hAnsi="Times New Roman" w:cs="Times New Roman"/>
          <w:color w:val="000000"/>
          <w:sz w:val="28"/>
          <w:szCs w:val="28"/>
          <w:shd w:val="clear" w:color="auto" w:fill="FFFFFF"/>
        </w:rPr>
        <w:t xml:space="preserve"> місцевості, як правило, належать до зони поміпно-континентального клімату з відносно вологим літом та помірно холодною зимою.</w:t>
      </w:r>
    </w:p>
    <w:p w:rsidR="00422946" w:rsidRDefault="00422946" w:rsidP="0042294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Середньорічна температура повітря становить +7,5…+8,5 ºС. Найхолоднішим місяцем є січень із середньою температурою близько -5 ºС, а найтеплішим – липень, коли температура досягає +18…+20 ºС. Абсолютний максимум може перевищувати +35 ºС, а абсолютний мінімум взимку – сягає -25ºС.</w:t>
      </w:r>
    </w:p>
    <w:p w:rsidR="00422946" w:rsidRDefault="00422946" w:rsidP="0042294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Середньорічна кількість опадів становить близкт 550-700 мм, з переважанням</w:t>
      </w:r>
      <w:r w:rsidR="00E15004">
        <w:rPr>
          <w:rFonts w:ascii="Times New Roman" w:hAnsi="Times New Roman" w:cs="Times New Roman"/>
          <w:color w:val="000000"/>
          <w:sz w:val="28"/>
          <w:szCs w:val="28"/>
          <w:shd w:val="clear" w:color="auto" w:fill="FFFFFF"/>
        </w:rPr>
        <w:t xml:space="preserve"> їх у літній період. Найбільша кількість опадів припадає на червень-липень у вигляді короткочасних, але інтенсивних дощів, що може призводити до підвищення ґрунтових вод.</w:t>
      </w:r>
    </w:p>
    <w:p w:rsidR="00E15004" w:rsidRDefault="00E15004" w:rsidP="0042294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Сніговий покрив утворюється в серединв грудня і зберігається в середньому до початку березня. Його середня всота 5-10 см. Замерзання ґрунту зазвичай починається наприкінці листопада, глибина промерзання сягаю 0,8-1,2м.</w:t>
      </w:r>
    </w:p>
    <w:p w:rsidR="00E15004" w:rsidRDefault="00E15004" w:rsidP="0042294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Вітри переважно північно-західного та західного напрямку, середньорічною швидкістю 3-5 м/с.</w:t>
      </w:r>
    </w:p>
    <w:p w:rsidR="00560F7A" w:rsidRDefault="00560F7A" w:rsidP="00422946">
      <w:pPr>
        <w:rPr>
          <w:rFonts w:ascii="Times New Roman" w:hAnsi="Times New Roman" w:cs="Times New Roman"/>
          <w:color w:val="000000"/>
          <w:sz w:val="28"/>
          <w:szCs w:val="28"/>
          <w:shd w:val="clear" w:color="auto" w:fill="FFFFFF"/>
        </w:rPr>
      </w:pPr>
    </w:p>
    <w:p w:rsidR="00B8507C" w:rsidRDefault="00D50E31" w:rsidP="00E61676">
      <w:pPr>
        <w:pStyle w:val="a7"/>
        <w:numPr>
          <w:ilvl w:val="1"/>
          <w:numId w:val="4"/>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1328" style="position:absolute;left:0;text-align:left;margin-left:60.45pt;margin-top:18.35pt;width:518.8pt;height:806.75pt;z-index:251665408;mso-position-horizontal-relative:page;mso-position-vertical-relative:page" coordsize="20000,20000" o:allowincell="f">
            <v:rect id="_x0000_s1329" style="position:absolute;width:20000;height:20000" filled="f" strokeweight="2pt"/>
            <v:line id="_x0000_s1330" style="position:absolute" from="1093,18949" to="1095,19989" strokeweight="2pt"/>
            <v:line id="_x0000_s1331" style="position:absolute" from="10,18941" to="19977,18942" strokeweight="2pt"/>
            <v:line id="_x0000_s1332" style="position:absolute" from="2186,18949" to="2188,19989" strokeweight="2pt"/>
            <v:line id="_x0000_s1333" style="position:absolute" from="4919,18949" to="4921,19989" strokeweight="2pt"/>
            <v:line id="_x0000_s1334" style="position:absolute" from="6557,18959" to="6559,19989" strokeweight="2pt"/>
            <v:line id="_x0000_s1335" style="position:absolute" from="7650,18949" to="7652,19979" strokeweight="2pt"/>
            <v:line id="_x0000_s1336" style="position:absolute" from="18905,18949" to="18909,19989" strokeweight="2pt"/>
            <v:line id="_x0000_s1337" style="position:absolute" from="10,19293" to="7631,19295" strokeweight="1pt"/>
            <v:line id="_x0000_s1338" style="position:absolute" from="10,19646" to="7631,19647" strokeweight="2pt"/>
            <v:line id="_x0000_s1339" style="position:absolute" from="18919,19296" to="19990,19297" strokeweight="1pt"/>
            <v:rect id="_x0000_s1340" style="position:absolute;left:54;top:19660;width:1000;height:309" filled="f" stroked="f" strokeweight=".25pt">
              <v:textbox inset="1pt,1pt,1pt,1pt">
                <w:txbxContent>
                  <w:p w:rsidR="00336603" w:rsidRPr="00F66A98" w:rsidRDefault="00336603" w:rsidP="00560F7A">
                    <w:pPr>
                      <w:pStyle w:val="a8"/>
                      <w:jc w:val="center"/>
                      <w:rPr>
                        <w:rFonts w:ascii="Times New Roman" w:hAnsi="Times New Roman"/>
                        <w:sz w:val="20"/>
                      </w:rPr>
                    </w:pPr>
                    <w:r w:rsidRPr="00F66A98">
                      <w:rPr>
                        <w:rFonts w:ascii="Times New Roman" w:hAnsi="Times New Roman"/>
                        <w:sz w:val="20"/>
                      </w:rPr>
                      <w:t>Змн.</w:t>
                    </w:r>
                  </w:p>
                </w:txbxContent>
              </v:textbox>
            </v:rect>
            <v:rect id="_x0000_s1341" style="position:absolute;left:1139;top:19660;width:1001;height:309" filled="f" stroked="f" strokeweight=".25pt">
              <v:textbox inset="1pt,1pt,1pt,1pt">
                <w:txbxContent>
                  <w:p w:rsidR="00336603" w:rsidRPr="00F66A98" w:rsidRDefault="00336603" w:rsidP="00560F7A">
                    <w:pPr>
                      <w:pStyle w:val="a8"/>
                      <w:jc w:val="center"/>
                      <w:rPr>
                        <w:rFonts w:ascii="Times New Roman" w:hAnsi="Times New Roman"/>
                        <w:sz w:val="20"/>
                      </w:rPr>
                    </w:pPr>
                    <w:r w:rsidRPr="00F66A98">
                      <w:rPr>
                        <w:rFonts w:ascii="Times New Roman" w:hAnsi="Times New Roman"/>
                        <w:sz w:val="20"/>
                      </w:rPr>
                      <w:t>Арк.</w:t>
                    </w:r>
                  </w:p>
                </w:txbxContent>
              </v:textbox>
            </v:rect>
            <v:rect id="_x0000_s1342" style="position:absolute;left:2267;top:19660;width:2573;height:309" filled="f" stroked="f" strokeweight=".25pt">
              <v:textbox inset="1pt,1pt,1pt,1pt">
                <w:txbxContent>
                  <w:p w:rsidR="00336603" w:rsidRPr="00F66A98" w:rsidRDefault="00336603" w:rsidP="00560F7A">
                    <w:pPr>
                      <w:pStyle w:val="a8"/>
                      <w:jc w:val="center"/>
                      <w:rPr>
                        <w:rFonts w:ascii="Times New Roman" w:hAnsi="Times New Roman"/>
                        <w:sz w:val="20"/>
                      </w:rPr>
                    </w:pPr>
                    <w:r w:rsidRPr="00F66A98">
                      <w:rPr>
                        <w:rFonts w:ascii="Times New Roman" w:hAnsi="Times New Roman"/>
                        <w:sz w:val="20"/>
                      </w:rPr>
                      <w:t>№ докум.</w:t>
                    </w:r>
                  </w:p>
                </w:txbxContent>
              </v:textbox>
            </v:rect>
            <v:rect id="_x0000_s1343" style="position:absolute;left:4983;top:19660;width:1534;height:309" filled="f" stroked="f" strokeweight=".25pt">
              <v:textbox inset="1pt,1pt,1pt,1pt">
                <w:txbxContent>
                  <w:p w:rsidR="00336603" w:rsidRPr="00F66A98" w:rsidRDefault="00336603" w:rsidP="00560F7A">
                    <w:pPr>
                      <w:pStyle w:val="a8"/>
                      <w:jc w:val="center"/>
                      <w:rPr>
                        <w:rFonts w:ascii="Times New Roman" w:hAnsi="Times New Roman"/>
                        <w:sz w:val="20"/>
                      </w:rPr>
                    </w:pPr>
                    <w:r w:rsidRPr="00F66A98">
                      <w:rPr>
                        <w:rFonts w:ascii="Times New Roman" w:hAnsi="Times New Roman"/>
                        <w:sz w:val="20"/>
                      </w:rPr>
                      <w:t>Підпис</w:t>
                    </w:r>
                  </w:p>
                </w:txbxContent>
              </v:textbox>
            </v:rect>
            <v:rect id="_x0000_s1344" style="position:absolute;left:6604;top:19660;width:1000;height:309" filled="f" stroked="f" strokeweight=".25pt">
              <v:textbox inset="1pt,1pt,1pt,1pt">
                <w:txbxContent>
                  <w:p w:rsidR="00336603" w:rsidRPr="00F66A98" w:rsidRDefault="00336603" w:rsidP="00560F7A">
                    <w:pPr>
                      <w:pStyle w:val="a8"/>
                      <w:jc w:val="center"/>
                      <w:rPr>
                        <w:rFonts w:ascii="Times New Roman" w:hAnsi="Times New Roman"/>
                        <w:sz w:val="20"/>
                      </w:rPr>
                    </w:pPr>
                    <w:r w:rsidRPr="00F66A98">
                      <w:rPr>
                        <w:rFonts w:ascii="Times New Roman" w:hAnsi="Times New Roman"/>
                        <w:sz w:val="20"/>
                      </w:rPr>
                      <w:t>Дата</w:t>
                    </w:r>
                  </w:p>
                </w:txbxContent>
              </v:textbox>
            </v:rect>
            <v:rect id="_x0000_s1345" style="position:absolute;left:18949;top:18977;width:1001;height:309" filled="f" stroked="f" strokeweight=".25pt">
              <v:textbox inset="1pt,1pt,1pt,1pt">
                <w:txbxContent>
                  <w:p w:rsidR="00336603" w:rsidRPr="00F66A98" w:rsidRDefault="00336603" w:rsidP="00560F7A">
                    <w:pPr>
                      <w:pStyle w:val="a8"/>
                      <w:jc w:val="center"/>
                      <w:rPr>
                        <w:rFonts w:ascii="Times New Roman" w:hAnsi="Times New Roman"/>
                        <w:sz w:val="20"/>
                      </w:rPr>
                    </w:pPr>
                    <w:r w:rsidRPr="00F66A98">
                      <w:rPr>
                        <w:rFonts w:ascii="Times New Roman" w:hAnsi="Times New Roman"/>
                        <w:sz w:val="20"/>
                      </w:rPr>
                      <w:t>Арк.</w:t>
                    </w:r>
                  </w:p>
                </w:txbxContent>
              </v:textbox>
            </v:rect>
            <v:rect id="_x0000_s1346" style="position:absolute;left:18949;top:19435;width:1001;height:423" filled="f" stroked="f" strokeweight=".25pt">
              <v:textbox inset="1pt,1pt,1pt,1pt">
                <w:txbxContent>
                  <w:p w:rsidR="00336603" w:rsidRPr="0092549D" w:rsidRDefault="00336603" w:rsidP="00560F7A">
                    <w:pPr>
                      <w:pStyle w:val="a8"/>
                      <w:jc w:val="center"/>
                      <w:rPr>
                        <w:sz w:val="24"/>
                        <w:lang w:val="en-US"/>
                      </w:rPr>
                    </w:pPr>
                  </w:p>
                </w:txbxContent>
              </v:textbox>
            </v:rect>
            <v:rect id="_x0000_s1347" style="position:absolute;left:7745;top:19221;width:11075;height:477" filled="f" stroked="f" strokeweight=".25pt">
              <v:textbox inset="1pt,1pt,1pt,1pt">
                <w:txbxContent>
                  <w:p w:rsidR="00336603" w:rsidRPr="00205569" w:rsidRDefault="00336603" w:rsidP="00560F7A">
                    <w:pPr>
                      <w:jc w:val="center"/>
                      <w:rPr>
                        <w:rFonts w:ascii="Times New Roman" w:eastAsia="Calibri" w:hAnsi="Times New Roman" w:cs="Times New Roman"/>
                        <w:sz w:val="36"/>
                        <w:szCs w:val="36"/>
                      </w:rPr>
                    </w:pPr>
                    <w:r>
                      <w:rPr>
                        <w:rFonts w:ascii="Times New Roman" w:eastAsia="Calibri" w:hAnsi="Times New Roman" w:cs="Times New Roman"/>
                        <w:sz w:val="36"/>
                        <w:szCs w:val="36"/>
                      </w:rPr>
                      <w:t>ДП.ВП.192.04</w:t>
                    </w:r>
                    <w:r w:rsidRPr="00205569">
                      <w:rPr>
                        <w:rFonts w:ascii="Times New Roman" w:eastAsia="Calibri" w:hAnsi="Times New Roman" w:cs="Times New Roman"/>
                        <w:sz w:val="36"/>
                        <w:szCs w:val="36"/>
                      </w:rPr>
                      <w:t>1в.012.ПЗ</w:t>
                    </w:r>
                  </w:p>
                </w:txbxContent>
              </v:textbox>
            </v:rect>
            <w10:wrap anchorx="page" anchory="page"/>
            <w10:anchorlock/>
          </v:group>
        </w:pict>
      </w:r>
      <w:r w:rsidR="00560F7A">
        <w:rPr>
          <w:rFonts w:ascii="Times New Roman" w:hAnsi="Times New Roman" w:cs="Times New Roman"/>
          <w:b/>
          <w:color w:val="000000"/>
          <w:sz w:val="28"/>
          <w:szCs w:val="28"/>
          <w:shd w:val="clear" w:color="auto" w:fill="FFFFFF"/>
        </w:rPr>
        <w:t>Інженерно-геологічні й гідрологічні умови</w:t>
      </w:r>
    </w:p>
    <w:p w:rsidR="00560F7A" w:rsidRDefault="00B047B7" w:rsidP="00B047B7">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Територія села знаходиться в межах Українського щита, де геологічна будова представлена переважно кристалічними породами. Поверхневі шари складаються з лесовидних суглинкових, супісків та пісків. Глибина залягання грунтових вод варіюється в межах 3-5 м. Ґрунти в районі села переважно дерново-підзолисті. У весняні періоди можливі підвищення рівня ґрунтових вод, що призводять до тимчасового заболочування ділянок.</w:t>
      </w:r>
    </w:p>
    <w:p w:rsidR="000A6D33" w:rsidRDefault="000A6D33" w:rsidP="00B047B7">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Гідрологічний режим характерезується сезонними коливаннями рівня ґрунтових вод, з підвищенням навесні та зниження у літній період.</w:t>
      </w:r>
    </w:p>
    <w:p w:rsidR="000A6D33" w:rsidRDefault="000A6D33" w:rsidP="00B047B7">
      <w:pPr>
        <w:ind w:firstLine="708"/>
        <w:rPr>
          <w:rFonts w:ascii="Times New Roman" w:hAnsi="Times New Roman" w:cs="Times New Roman"/>
          <w:color w:val="000000"/>
          <w:sz w:val="28"/>
          <w:szCs w:val="28"/>
          <w:shd w:val="clear" w:color="auto" w:fill="FFFFFF"/>
        </w:rPr>
      </w:pPr>
    </w:p>
    <w:p w:rsidR="000A6D33" w:rsidRDefault="000A6D33" w:rsidP="00B047B7">
      <w:pPr>
        <w:ind w:firstLine="708"/>
        <w:rPr>
          <w:rFonts w:ascii="Times New Roman" w:hAnsi="Times New Roman" w:cs="Times New Roman"/>
          <w:color w:val="000000"/>
          <w:sz w:val="28"/>
          <w:szCs w:val="28"/>
          <w:shd w:val="clear" w:color="auto" w:fill="FFFFFF"/>
        </w:rPr>
      </w:pPr>
    </w:p>
    <w:p w:rsidR="000A6D33" w:rsidRDefault="000A6D3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B047B7" w:rsidRPr="000A6D33" w:rsidRDefault="00D50E31" w:rsidP="00E61676">
      <w:pPr>
        <w:pStyle w:val="a7"/>
        <w:numPr>
          <w:ilvl w:val="0"/>
          <w:numId w:val="4"/>
        </w:numPr>
        <w:jc w:val="center"/>
        <w:rPr>
          <w:rFonts w:ascii="Times New Roman" w:hAnsi="Times New Roman" w:cs="Times New Roman"/>
          <w:color w:val="000000"/>
          <w:sz w:val="28"/>
          <w:szCs w:val="28"/>
          <w:shd w:val="clear" w:color="auto" w:fill="FFFFFF"/>
        </w:rPr>
      </w:pPr>
      <w:r w:rsidRPr="00D50E31">
        <w:rPr>
          <w:lang w:val="ru-RU" w:eastAsia="ru-RU"/>
        </w:rPr>
        <w:lastRenderedPageBreak/>
        <w:pict>
          <v:group id="_x0000_s1349" style="position:absolute;left:0;text-align:left;margin-left:51.05pt;margin-top:17.5pt;width:528.15pt;height:806.75pt;z-index:251666432;mso-position-horizontal-relative:page;mso-position-vertical-relative:page" coordsize="20000,20000" o:allowincell="f">
            <v:rect id="_x0000_s1350" style="position:absolute;width:20000;height:20000" filled="f" strokeweight="2pt"/>
            <v:line id="_x0000_s1351" style="position:absolute" from="993,17183" to="995,18221" strokeweight="2pt"/>
            <v:line id="_x0000_s1352" style="position:absolute" from="10,17173" to="19977,17174" strokeweight="2pt"/>
            <v:line id="_x0000_s1353" style="position:absolute" from="2186,17192" to="2188,19989" strokeweight="2pt"/>
            <v:line id="_x0000_s1354" style="position:absolute" from="4919,17192" to="4921,19989" strokeweight="2pt"/>
            <v:line id="_x0000_s1355" style="position:absolute" from="6557,17192" to="6559,19989" strokeweight="2pt"/>
            <v:line id="_x0000_s1356" style="position:absolute" from="7650,17183" to="7652,19979" strokeweight="2pt"/>
            <v:line id="_x0000_s1357" style="position:absolute" from="15848,18239" to="15852,18932" strokeweight="2pt"/>
            <v:line id="_x0000_s1358" style="position:absolute" from="10,19293" to="7631,19295" strokeweight="1pt"/>
            <v:line id="_x0000_s1359" style="position:absolute" from="10,19646" to="7631,19647" strokeweight="1pt"/>
            <v:rect id="_x0000_s1360" style="position:absolute;left:54;top:17912;width:883;height:309" filled="f" stroked="f" strokeweight=".25pt">
              <v:textbox style="mso-next-textbox:#_x0000_s1360"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Змн.</w:t>
                    </w:r>
                  </w:p>
                </w:txbxContent>
              </v:textbox>
            </v:rect>
            <v:rect id="_x0000_s1361" style="position:absolute;left:1051;top:17912;width:1100;height:309" filled="f" stroked="f" strokeweight=".25pt">
              <v:textbox style="mso-next-textbox:#_x0000_s1361"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Арк.</w:t>
                    </w:r>
                  </w:p>
                </w:txbxContent>
              </v:textbox>
            </v:rect>
            <v:rect id="_x0000_s1362" style="position:absolute;left:2267;top:17912;width:2573;height:309" filled="f" stroked="f" strokeweight=".25pt">
              <v:textbox style="mso-next-textbox:#_x0000_s1362"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 докум.</w:t>
                    </w:r>
                  </w:p>
                </w:txbxContent>
              </v:textbox>
            </v:rect>
            <v:rect id="_x0000_s1363" style="position:absolute;left:4983;top:17912;width:1534;height:309" filled="f" stroked="f" strokeweight=".25pt">
              <v:textbox style="mso-next-textbox:#_x0000_s1363"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Підпис</w:t>
                    </w:r>
                  </w:p>
                </w:txbxContent>
              </v:textbox>
            </v:rect>
            <v:rect id="_x0000_s1364" style="position:absolute;left:6604;top:17912;width:1000;height:309" filled="f" stroked="f" strokeweight=".25pt">
              <v:textbox style="mso-next-textbox:#_x0000_s1364"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Дата</w:t>
                    </w:r>
                  </w:p>
                </w:txbxContent>
              </v:textbox>
            </v:rect>
            <v:rect id="_x0000_s1365" style="position:absolute;left:15929;top:18258;width:1475;height:309" filled="f" stroked="f" strokeweight=".25pt">
              <v:textbox style="mso-next-textbox:#_x0000_s1365"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Арк.</w:t>
                    </w:r>
                  </w:p>
                </w:txbxContent>
              </v:textbox>
            </v:rect>
            <v:rect id="_x0000_s1366" style="position:absolute;left:15929;top:18623;width:1475;height:310" filled="f" stroked="f" strokeweight=".25pt">
              <v:textbox style="mso-next-textbox:#_x0000_s1366" inset="1pt,1pt,1pt,1pt">
                <w:txbxContent>
                  <w:p w:rsidR="00336603" w:rsidRPr="00F53C91" w:rsidRDefault="00336603" w:rsidP="000A6D33">
                    <w:pPr>
                      <w:pStyle w:val="a8"/>
                      <w:jc w:val="center"/>
                      <w:rPr>
                        <w:sz w:val="18"/>
                        <w:lang w:val="en-US"/>
                      </w:rPr>
                    </w:pPr>
                  </w:p>
                </w:txbxContent>
              </v:textbox>
            </v:rect>
            <v:rect id="_x0000_s1367" style="position:absolute;left:7760;top:17481;width:12159;height:477" filled="f" stroked="f" strokeweight=".25pt">
              <v:textbox style="mso-next-textbox:#_x0000_s1367" inset="1pt,1pt,1pt,1pt">
                <w:txbxContent>
                  <w:p w:rsidR="00336603" w:rsidRPr="00073413" w:rsidRDefault="00336603" w:rsidP="000A6D33">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368" style="position:absolute" from="12,18233" to="19979,18234" strokeweight="2pt"/>
            <v:line id="_x0000_s1369" style="position:absolute" from="25,17881" to="7646,17882" strokeweight="2pt"/>
            <v:line id="_x0000_s1370" style="position:absolute" from="10,17526" to="7631,17527" strokeweight="1pt"/>
            <v:line id="_x0000_s1371" style="position:absolute" from="10,18938" to="7631,18939" strokeweight="1pt"/>
            <v:line id="_x0000_s1372" style="position:absolute" from="10,18583" to="7631,18584" strokeweight="1pt"/>
            <v:group id="_x0000_s1373" style="position:absolute;left:39;top:18267;width:4801;height:310" coordsize="19999,20000">
              <v:rect id="_x0000_s1374" style="position:absolute;width:8856;height:20000" filled="f" stroked="f" strokeweight=".25pt">
                <v:textbox style="mso-next-textbox:#_x0000_s1374" inset="1pt,1pt,1pt,1pt">
                  <w:txbxContent>
                    <w:p w:rsidR="00336603" w:rsidRPr="00F53C91" w:rsidRDefault="00336603" w:rsidP="000A6D33">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375" style="position:absolute;left:9281;width:10718;height:20000" filled="f" stroked="f" strokeweight=".25pt">
                <v:textbox style="mso-next-textbox:#_x0000_s1375" inset="1pt,1pt,1pt,1pt">
                  <w:txbxContent>
                    <w:p w:rsidR="00336603" w:rsidRPr="00676756" w:rsidRDefault="00336603" w:rsidP="000A6D33">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376" style="position:absolute;left:39;top:18614;width:4801;height:309" coordsize="19999,20000">
              <v:rect id="_x0000_s1377" style="position:absolute;width:8856;height:20000" filled="f" stroked="f" strokeweight=".25pt">
                <v:textbox style="mso-next-textbox:#_x0000_s1377" inset="1pt,1pt,1pt,1pt">
                  <w:txbxContent>
                    <w:p w:rsidR="00336603" w:rsidRPr="00F53C91" w:rsidRDefault="00336603" w:rsidP="000A6D33">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378" style="position:absolute;left:9281;width:10718;height:20000" filled="f" stroked="f" strokeweight=".25pt">
                <v:textbox style="mso-next-textbox:#_x0000_s1378" inset="1pt,1pt,1pt,1pt">
                  <w:txbxContent>
                    <w:p w:rsidR="00336603" w:rsidRPr="00F53C91" w:rsidRDefault="00336603" w:rsidP="000A6D33">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379" style="position:absolute;left:39;top:18969;width:4801;height:309" coordsize="19999,20000">
              <v:rect id="_x0000_s1380" style="position:absolute;width:8856;height:20000" filled="f" stroked="f" strokeweight=".25pt">
                <v:textbox style="mso-next-textbox:#_x0000_s1380" inset="1pt,1pt,1pt,1pt">
                  <w:txbxContent>
                    <w:p w:rsidR="00336603" w:rsidRPr="00BF28E9" w:rsidRDefault="00336603" w:rsidP="000A6D33">
                      <w:pPr>
                        <w:rPr>
                          <w:rFonts w:ascii="Calibri" w:eastAsia="Times New Roman" w:hAnsi="Calibri" w:cs="Times New Roman"/>
                        </w:rPr>
                      </w:pPr>
                    </w:p>
                  </w:txbxContent>
                </v:textbox>
              </v:rect>
              <v:rect id="_x0000_s1381" style="position:absolute;left:9281;width:10718;height:20000" filled="f" stroked="f" strokeweight=".25pt">
                <v:textbox style="mso-next-textbox:#_x0000_s1381" inset="1pt,1pt,1pt,1pt">
                  <w:txbxContent>
                    <w:p w:rsidR="00336603" w:rsidRPr="00BF28E9" w:rsidRDefault="00336603" w:rsidP="000A6D33">
                      <w:pPr>
                        <w:rPr>
                          <w:rFonts w:ascii="Calibri" w:eastAsia="Times New Roman" w:hAnsi="Calibri" w:cs="Times New Roman"/>
                        </w:rPr>
                      </w:pPr>
                    </w:p>
                  </w:txbxContent>
                </v:textbox>
              </v:rect>
            </v:group>
            <v:group id="_x0000_s1382" style="position:absolute;left:39;top:19314;width:4801;height:310" coordsize="19999,20000">
              <v:rect id="_x0000_s1383" style="position:absolute;width:8856;height:20000" filled="f" stroked="f" strokeweight=".25pt">
                <v:textbox style="mso-next-textbox:#_x0000_s1383" inset="1pt,1pt,1pt,1pt">
                  <w:txbxContent>
                    <w:p w:rsidR="00336603" w:rsidRPr="00F53C91" w:rsidRDefault="00336603" w:rsidP="000A6D33">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384" style="position:absolute;left:9281;width:10718;height:20000" filled="f" stroked="f" strokeweight=".25pt">
                <v:textbox style="mso-next-textbox:#_x0000_s1384" inset="1pt,1pt,1pt,1pt">
                  <w:txbxContent>
                    <w:p w:rsidR="00336603" w:rsidRPr="00BF28E9" w:rsidRDefault="00336603" w:rsidP="000A6D33">
                      <w:pPr>
                        <w:ind w:firstLine="0"/>
                        <w:rPr>
                          <w:rFonts w:ascii="Calibri" w:eastAsia="Times New Roman" w:hAnsi="Calibri" w:cs="Times New Roman"/>
                        </w:rPr>
                      </w:pPr>
                    </w:p>
                  </w:txbxContent>
                </v:textbox>
              </v:rect>
            </v:group>
            <v:group id="_x0000_s1385" style="position:absolute;left:39;top:19660;width:4801;height:309" coordsize="19999,20000">
              <v:rect id="_x0000_s1386" style="position:absolute;width:8856;height:20000" filled="f" stroked="f" strokeweight=".25pt">
                <v:textbox style="mso-next-textbox:#_x0000_s1386" inset="1pt,1pt,1pt,1pt">
                  <w:txbxContent>
                    <w:p w:rsidR="00336603" w:rsidRPr="00F53C91" w:rsidRDefault="00336603" w:rsidP="000A6D33">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387" style="position:absolute;left:9281;width:10718;height:20000" filled="f" stroked="f" strokeweight=".25pt">
                <v:textbox style="mso-next-textbox:#_x0000_s1387" inset="1pt,1pt,1pt,1pt">
                  <w:txbxContent>
                    <w:p w:rsidR="00336603" w:rsidRPr="00BF28E9" w:rsidRDefault="00336603" w:rsidP="000A6D33">
                      <w:pPr>
                        <w:rPr>
                          <w:rFonts w:ascii="Calibri" w:eastAsia="Times New Roman" w:hAnsi="Calibri" w:cs="Times New Roman"/>
                        </w:rPr>
                      </w:pPr>
                    </w:p>
                  </w:txbxContent>
                </v:textbox>
              </v:rect>
            </v:group>
            <v:line id="_x0000_s1388" style="position:absolute" from="14208,18239" to="14210,19979" strokeweight="2pt"/>
            <v:rect id="_x0000_s1389" style="position:absolute;left:7787;top:18314;width:6292;height:1609" filled="f" stroked="f" strokeweight=".25pt">
              <v:textbox style="mso-next-textbox:#_x0000_s1389" inset="1pt,1pt,1pt,1pt">
                <w:txbxContent>
                  <w:p w:rsidR="00336603" w:rsidRPr="00B46F11" w:rsidRDefault="00336603" w:rsidP="000A6D33">
                    <w:pPr>
                      <w:spacing w:before="360" w:line="480" w:lineRule="auto"/>
                      <w:ind w:firstLine="0"/>
                      <w:jc w:val="center"/>
                      <w:rPr>
                        <w:rFonts w:ascii="Times New Roman" w:hAnsi="Times New Roman" w:cs="Times New Roman"/>
                        <w:i/>
                        <w:sz w:val="36"/>
                        <w:szCs w:val="36"/>
                      </w:rPr>
                    </w:pPr>
                    <w:r>
                      <w:rPr>
                        <w:rFonts w:ascii="Times New Roman" w:hAnsi="Times New Roman" w:cs="Times New Roman"/>
                        <w:i/>
                        <w:sz w:val="36"/>
                        <w:szCs w:val="36"/>
                      </w:rPr>
                      <w:t>Технічні рішення</w:t>
                    </w:r>
                  </w:p>
                  <w:p w:rsidR="00336603" w:rsidRPr="007314EC" w:rsidRDefault="00336603" w:rsidP="000A6D33">
                    <w:pPr>
                      <w:spacing w:before="360" w:line="480" w:lineRule="auto"/>
                      <w:ind w:firstLine="0"/>
                      <w:rPr>
                        <w:rFonts w:ascii="Times New Roman" w:eastAsia="Times New Roman" w:hAnsi="Times New Roman" w:cs="Times New Roman"/>
                        <w:i/>
                        <w:sz w:val="40"/>
                        <w:szCs w:val="40"/>
                      </w:rPr>
                    </w:pPr>
                    <w:r>
                      <w:rPr>
                        <w:rFonts w:ascii="Times New Roman" w:hAnsi="Times New Roman" w:cs="Times New Roman"/>
                        <w:i/>
                        <w:sz w:val="40"/>
                        <w:szCs w:val="40"/>
                      </w:rPr>
                      <w:t>лавв</w:t>
                    </w:r>
                  </w:p>
                </w:txbxContent>
              </v:textbox>
            </v:rect>
            <v:line id="_x0000_s1390" style="position:absolute" from="14221,18587" to="19990,18588" strokeweight="2pt"/>
            <v:line id="_x0000_s1391" style="position:absolute" from="14219,18939" to="19988,18941" strokeweight="2pt"/>
            <v:line id="_x0000_s1392" style="position:absolute" from="17487,18239" to="17490,18932" strokeweight="2pt"/>
            <v:rect id="_x0000_s1393" style="position:absolute;left:14295;top:18258;width:1474;height:309" filled="f" stroked="f" strokeweight=".25pt">
              <v:textbox style="mso-next-textbox:#_x0000_s1393"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Літ.</w:t>
                    </w:r>
                  </w:p>
                </w:txbxContent>
              </v:textbox>
            </v:rect>
            <v:rect id="_x0000_s1394" style="position:absolute;left:17577;top:18258;width:2327;height:309" filled="f" stroked="f" strokeweight=".25pt">
              <v:textbox style="mso-next-textbox:#_x0000_s1394" inset="1pt,1pt,1pt,1pt">
                <w:txbxContent>
                  <w:p w:rsidR="00336603" w:rsidRPr="00F53C91" w:rsidRDefault="00336603" w:rsidP="000A6D33">
                    <w:pPr>
                      <w:pStyle w:val="a8"/>
                      <w:jc w:val="center"/>
                      <w:rPr>
                        <w:rFonts w:ascii="Times New Roman" w:hAnsi="Times New Roman"/>
                        <w:sz w:val="20"/>
                      </w:rPr>
                    </w:pPr>
                    <w:r w:rsidRPr="00F53C91">
                      <w:rPr>
                        <w:rFonts w:ascii="Times New Roman" w:hAnsi="Times New Roman"/>
                        <w:sz w:val="20"/>
                      </w:rPr>
                      <w:t>Аркушів</w:t>
                    </w:r>
                  </w:p>
                </w:txbxContent>
              </v:textbox>
            </v:rect>
            <v:rect id="_x0000_s1395" style="position:absolute;left:17591;top:18613;width:2326;height:309" filled="f" stroked="f" strokeweight=".25pt">
              <v:textbox style="mso-next-textbox:#_x0000_s1395" inset="1pt,1pt,1pt,1pt">
                <w:txbxContent>
                  <w:p w:rsidR="00336603" w:rsidRDefault="00336603" w:rsidP="000A6D33">
                    <w:pPr>
                      <w:pStyle w:val="a8"/>
                      <w:jc w:val="center"/>
                      <w:rPr>
                        <w:sz w:val="18"/>
                      </w:rPr>
                    </w:pPr>
                  </w:p>
                </w:txbxContent>
              </v:textbox>
            </v:rect>
            <v:line id="_x0000_s1396" style="position:absolute" from="14755,18594" to="14757,18932" strokeweight="1pt"/>
            <v:line id="_x0000_s1397" style="position:absolute" from="15301,18595" to="15303,18933" strokeweight="1pt"/>
            <v:rect id="_x0000_s1398" style="position:absolute;left:14295;top:19221;width:5609;height:440" filled="f" stroked="f" strokeweight=".25pt">
              <v:textbox style="mso-next-textbox:#_x0000_s1398" inset="1pt,1pt,1pt,1pt">
                <w:txbxContent>
                  <w:p w:rsidR="00336603" w:rsidRPr="00F53C91" w:rsidRDefault="00336603" w:rsidP="000A6D33">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0A6D33">
        <w:rPr>
          <w:rFonts w:ascii="Times New Roman" w:hAnsi="Times New Roman" w:cs="Times New Roman"/>
          <w:b/>
          <w:color w:val="000000"/>
          <w:sz w:val="28"/>
          <w:szCs w:val="28"/>
          <w:shd w:val="clear" w:color="auto" w:fill="FFFFFF"/>
        </w:rPr>
        <w:t>Технічні рішення</w:t>
      </w:r>
    </w:p>
    <w:p w:rsidR="000A6D33" w:rsidRDefault="000A6D33" w:rsidP="000A6D33">
      <w:pPr>
        <w:ind w:firstLine="0"/>
        <w:rPr>
          <w:rFonts w:ascii="Times New Roman" w:hAnsi="Times New Roman" w:cs="Times New Roman"/>
          <w:color w:val="000000"/>
          <w:sz w:val="28"/>
          <w:szCs w:val="28"/>
          <w:shd w:val="clear" w:color="auto" w:fill="FFFFFF"/>
        </w:rPr>
      </w:pPr>
    </w:p>
    <w:p w:rsidR="00666E78" w:rsidRDefault="00807F9B" w:rsidP="0061255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Си</w:t>
      </w:r>
      <w:r w:rsidR="00666E78">
        <w:rPr>
          <w:rFonts w:ascii="Times New Roman" w:hAnsi="Times New Roman" w:cs="Times New Roman"/>
          <w:color w:val="000000"/>
          <w:sz w:val="28"/>
          <w:szCs w:val="28"/>
          <w:shd w:val="clear" w:color="auto" w:fill="FFFFFF"/>
        </w:rPr>
        <w:t>стема водопостачання села Василівка є централізованою та побудована на основі локального підземного водозабору. Основне джерело – артезіанська свердловина 40 м.</w:t>
      </w:r>
    </w:p>
    <w:p w:rsidR="00612555" w:rsidRDefault="00612555" w:rsidP="0061255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Вода подається</w:t>
      </w:r>
      <w:r w:rsidR="00567549">
        <w:rPr>
          <w:rFonts w:ascii="Times New Roman" w:hAnsi="Times New Roman" w:cs="Times New Roman"/>
          <w:color w:val="000000"/>
          <w:sz w:val="28"/>
          <w:szCs w:val="28"/>
          <w:shd w:val="clear" w:color="auto" w:fill="FFFFFF"/>
        </w:rPr>
        <w:t xml:space="preserve"> глибинними</w:t>
      </w:r>
      <w:r>
        <w:rPr>
          <w:rFonts w:ascii="Times New Roman" w:hAnsi="Times New Roman" w:cs="Times New Roman"/>
          <w:color w:val="000000"/>
          <w:sz w:val="28"/>
          <w:szCs w:val="28"/>
          <w:shd w:val="clear" w:color="auto" w:fill="FFFFFF"/>
        </w:rPr>
        <w:t xml:space="preserve"> насосами</w:t>
      </w:r>
      <w:r w:rsidR="00567549">
        <w:rPr>
          <w:rFonts w:ascii="Times New Roman" w:hAnsi="Times New Roman" w:cs="Times New Roman"/>
          <w:color w:val="000000"/>
          <w:sz w:val="28"/>
          <w:szCs w:val="28"/>
          <w:shd w:val="clear" w:color="auto" w:fill="FFFFFF"/>
        </w:rPr>
        <w:t xml:space="preserve"> типу ЕЦВ</w:t>
      </w:r>
      <w:r>
        <w:rPr>
          <w:rFonts w:ascii="Times New Roman" w:hAnsi="Times New Roman" w:cs="Times New Roman"/>
          <w:color w:val="000000"/>
          <w:sz w:val="28"/>
          <w:szCs w:val="28"/>
          <w:shd w:val="clear" w:color="auto" w:fill="FFFFFF"/>
        </w:rPr>
        <w:t xml:space="preserve"> безпосередньо на станцію знезалізнення, продуктивністю 120м</w:t>
      </w:r>
      <w:r>
        <w:rPr>
          <w:rFonts w:ascii="Times New Roman" w:hAnsi="Times New Roman" w:cs="Times New Roman"/>
          <w:color w:val="000000"/>
          <w:sz w:val="28"/>
          <w:szCs w:val="28"/>
          <w:shd w:val="clear" w:color="auto" w:fill="FFFFFF"/>
          <w:vertAlign w:val="superscript"/>
        </w:rPr>
        <w:t>3</w:t>
      </w:r>
      <w:r>
        <w:rPr>
          <w:rFonts w:ascii="Times New Roman" w:hAnsi="Times New Roman" w:cs="Times New Roman"/>
          <w:color w:val="000000"/>
          <w:sz w:val="28"/>
          <w:szCs w:val="28"/>
          <w:shd w:val="clear" w:color="auto" w:fill="FFFFFF"/>
        </w:rPr>
        <w:t xml:space="preserve">/добу, де проходить очистку від заліза. Після очищення вода накопичується в резервуарі чистої води насосами </w:t>
      </w:r>
      <w:r>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 xml:space="preserve"> підйому , звідки подається до водонапірної башти «Рожновського» об’ємом 50 м</w:t>
      </w:r>
      <w:r>
        <w:rPr>
          <w:rFonts w:ascii="Times New Roman" w:hAnsi="Times New Roman" w:cs="Times New Roman"/>
          <w:color w:val="000000"/>
          <w:sz w:val="28"/>
          <w:szCs w:val="28"/>
          <w:shd w:val="clear" w:color="auto" w:fill="FFFFFF"/>
          <w:vertAlign w:val="superscript"/>
        </w:rPr>
        <w:t>3</w:t>
      </w:r>
      <w:r w:rsidR="00567549">
        <w:rPr>
          <w:rFonts w:ascii="Times New Roman" w:hAnsi="Times New Roman" w:cs="Times New Roman"/>
          <w:color w:val="000000"/>
          <w:sz w:val="28"/>
          <w:szCs w:val="28"/>
          <w:shd w:val="clear" w:color="auto" w:fill="FFFFFF"/>
          <w:vertAlign w:val="superscript"/>
        </w:rPr>
        <w:t xml:space="preserve"> </w:t>
      </w:r>
      <w:r w:rsidR="00567549">
        <w:rPr>
          <w:rFonts w:ascii="Times New Roman" w:hAnsi="Times New Roman" w:cs="Times New Roman"/>
          <w:color w:val="000000"/>
          <w:sz w:val="28"/>
          <w:szCs w:val="28"/>
          <w:shd w:val="clear" w:color="auto" w:fill="FFFFFF"/>
        </w:rPr>
        <w:t>та висотою 15 м</w:t>
      </w:r>
      <w:r>
        <w:rPr>
          <w:rFonts w:ascii="Times New Roman" w:hAnsi="Times New Roman" w:cs="Times New Roman"/>
          <w:color w:val="000000"/>
          <w:sz w:val="28"/>
          <w:szCs w:val="28"/>
          <w:shd w:val="clear" w:color="auto" w:fill="FFFFFF"/>
        </w:rPr>
        <w:t>.</w:t>
      </w:r>
    </w:p>
    <w:p w:rsidR="00612555" w:rsidRDefault="00612555" w:rsidP="0061255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Розподіл</w:t>
      </w:r>
      <w:r w:rsidR="00567549">
        <w:rPr>
          <w:rFonts w:ascii="Times New Roman" w:hAnsi="Times New Roman" w:cs="Times New Roman"/>
          <w:color w:val="000000"/>
          <w:sz w:val="28"/>
          <w:szCs w:val="28"/>
          <w:shd w:val="clear" w:color="auto" w:fill="FFFFFF"/>
        </w:rPr>
        <w:t xml:space="preserve"> води здійснюється через водопровідну мережу загальною довжиною 9,4 км, що виконана з поліетиленових труб діаметру 110 мм. У системі передбачені колодязі з запаірною арматурою, а також пожежні гідранти для протипожежного захисту.</w:t>
      </w:r>
    </w:p>
    <w:p w:rsidR="00AF3FFC" w:rsidRDefault="00AF3FFC" w:rsidP="0061255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Живлення насосного технологічного обладнання здійснюється від електропідстанції потужність 100кВт. Система має повну автоматизацію керування, аварійні сигнали, хахисти та можливе підключення резервного дизельного генератора.</w:t>
      </w:r>
    </w:p>
    <w:p w:rsidR="00AF3FFC" w:rsidRDefault="00AF3FF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AF3FFC" w:rsidRPr="00AF3FFC" w:rsidRDefault="00D50E31" w:rsidP="00E61676">
      <w:pPr>
        <w:pStyle w:val="a7"/>
        <w:numPr>
          <w:ilvl w:val="0"/>
          <w:numId w:val="4"/>
        </w:numPr>
        <w:jc w:val="center"/>
        <w:rPr>
          <w:rFonts w:ascii="Times New Roman" w:hAnsi="Times New Roman" w:cs="Times New Roman"/>
          <w:color w:val="000000"/>
          <w:sz w:val="28"/>
          <w:szCs w:val="28"/>
          <w:shd w:val="clear" w:color="auto" w:fill="FFFFFF"/>
        </w:rPr>
      </w:pPr>
      <w:r w:rsidRPr="00D50E31">
        <w:rPr>
          <w:lang w:val="ru-RU" w:eastAsia="ru-RU"/>
        </w:rPr>
        <w:lastRenderedPageBreak/>
        <w:pict>
          <v:group id="_x0000_s1399" style="position:absolute;left:0;text-align:left;margin-left:51.8pt;margin-top:19pt;width:528.15pt;height:806.75pt;z-index:251667456;mso-position-horizontal-relative:page;mso-position-vertical-relative:page" coordsize="20000,20000" o:allowincell="f">
            <v:rect id="_x0000_s1400" style="position:absolute;width:20000;height:20000" filled="f" strokeweight="2pt"/>
            <v:line id="_x0000_s1401" style="position:absolute" from="993,17183" to="995,18221" strokeweight="2pt"/>
            <v:line id="_x0000_s1402" style="position:absolute" from="10,17173" to="19977,17174" strokeweight="2pt"/>
            <v:line id="_x0000_s1403" style="position:absolute" from="2186,17192" to="2188,19989" strokeweight="2pt"/>
            <v:line id="_x0000_s1404" style="position:absolute" from="4919,17192" to="4921,19989" strokeweight="2pt"/>
            <v:line id="_x0000_s1405" style="position:absolute" from="6557,17192" to="6559,19989" strokeweight="2pt"/>
            <v:line id="_x0000_s1406" style="position:absolute" from="7650,17183" to="7652,19979" strokeweight="2pt"/>
            <v:line id="_x0000_s1407" style="position:absolute" from="15848,18239" to="15852,18932" strokeweight="2pt"/>
            <v:line id="_x0000_s1408" style="position:absolute" from="10,19293" to="7631,19295" strokeweight="1pt"/>
            <v:line id="_x0000_s1409" style="position:absolute" from="10,19646" to="7631,19647" strokeweight="1pt"/>
            <v:rect id="_x0000_s1410" style="position:absolute;left:54;top:17912;width:883;height:309" filled="f" stroked="f" strokeweight=".25pt">
              <v:textbox style="mso-next-textbox:#_x0000_s1410"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Змн.</w:t>
                    </w:r>
                  </w:p>
                </w:txbxContent>
              </v:textbox>
            </v:rect>
            <v:rect id="_x0000_s1411" style="position:absolute;left:1051;top:17912;width:1100;height:309" filled="f" stroked="f" strokeweight=".25pt">
              <v:textbox style="mso-next-textbox:#_x0000_s1411"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Арк.</w:t>
                    </w:r>
                  </w:p>
                </w:txbxContent>
              </v:textbox>
            </v:rect>
            <v:rect id="_x0000_s1412" style="position:absolute;left:2267;top:17912;width:2573;height:309" filled="f" stroked="f" strokeweight=".25pt">
              <v:textbox style="mso-next-textbox:#_x0000_s1412"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 докум.</w:t>
                    </w:r>
                  </w:p>
                </w:txbxContent>
              </v:textbox>
            </v:rect>
            <v:rect id="_x0000_s1413" style="position:absolute;left:4983;top:17912;width:1534;height:309" filled="f" stroked="f" strokeweight=".25pt">
              <v:textbox style="mso-next-textbox:#_x0000_s1413"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Підпис</w:t>
                    </w:r>
                  </w:p>
                </w:txbxContent>
              </v:textbox>
            </v:rect>
            <v:rect id="_x0000_s1414" style="position:absolute;left:6604;top:17912;width:1000;height:309" filled="f" stroked="f" strokeweight=".25pt">
              <v:textbox style="mso-next-textbox:#_x0000_s1414"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Дата</w:t>
                    </w:r>
                  </w:p>
                </w:txbxContent>
              </v:textbox>
            </v:rect>
            <v:rect id="_x0000_s1415" style="position:absolute;left:15929;top:18258;width:1475;height:309" filled="f" stroked="f" strokeweight=".25pt">
              <v:textbox style="mso-next-textbox:#_x0000_s1415"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Арк.</w:t>
                    </w:r>
                  </w:p>
                </w:txbxContent>
              </v:textbox>
            </v:rect>
            <v:rect id="_x0000_s1416" style="position:absolute;left:15929;top:18623;width:1475;height:310" filled="f" stroked="f" strokeweight=".25pt">
              <v:textbox style="mso-next-textbox:#_x0000_s1416" inset="1pt,1pt,1pt,1pt">
                <w:txbxContent>
                  <w:p w:rsidR="00336603" w:rsidRPr="00F53C91" w:rsidRDefault="00336603" w:rsidP="00AF3FFC">
                    <w:pPr>
                      <w:pStyle w:val="a8"/>
                      <w:jc w:val="center"/>
                      <w:rPr>
                        <w:sz w:val="18"/>
                        <w:lang w:val="en-US"/>
                      </w:rPr>
                    </w:pPr>
                  </w:p>
                </w:txbxContent>
              </v:textbox>
            </v:rect>
            <v:rect id="_x0000_s1417" style="position:absolute;left:7760;top:17481;width:12159;height:477" filled="f" stroked="f" strokeweight=".25pt">
              <v:textbox style="mso-next-textbox:#_x0000_s1417" inset="1pt,1pt,1pt,1pt">
                <w:txbxContent>
                  <w:p w:rsidR="00336603" w:rsidRPr="00073413" w:rsidRDefault="00336603" w:rsidP="00AF3FFC">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418" style="position:absolute" from="12,18233" to="19979,18234" strokeweight="2pt"/>
            <v:line id="_x0000_s1419" style="position:absolute" from="25,17881" to="7646,17882" strokeweight="2pt"/>
            <v:line id="_x0000_s1420" style="position:absolute" from="10,17526" to="7631,17527" strokeweight="1pt"/>
            <v:line id="_x0000_s1421" style="position:absolute" from="10,18938" to="7631,18939" strokeweight="1pt"/>
            <v:line id="_x0000_s1422" style="position:absolute" from="10,18583" to="7631,18584" strokeweight="1pt"/>
            <v:group id="_x0000_s1423" style="position:absolute;left:39;top:18267;width:4801;height:310" coordsize="19999,20000">
              <v:rect id="_x0000_s1424" style="position:absolute;width:8856;height:20000" filled="f" stroked="f" strokeweight=".25pt">
                <v:textbox style="mso-next-textbox:#_x0000_s1424" inset="1pt,1pt,1pt,1pt">
                  <w:txbxContent>
                    <w:p w:rsidR="00336603" w:rsidRPr="00F53C91" w:rsidRDefault="00336603" w:rsidP="00AF3FFC">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425" style="position:absolute;left:9281;width:10718;height:20000" filled="f" stroked="f" strokeweight=".25pt">
                <v:textbox style="mso-next-textbox:#_x0000_s1425" inset="1pt,1pt,1pt,1pt">
                  <w:txbxContent>
                    <w:p w:rsidR="00336603" w:rsidRPr="00676756" w:rsidRDefault="00336603" w:rsidP="00AF3FFC">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426" style="position:absolute;left:39;top:18614;width:4801;height:309" coordsize="19999,20000">
              <v:rect id="_x0000_s1427" style="position:absolute;width:8856;height:20000" filled="f" stroked="f" strokeweight=".25pt">
                <v:textbox style="mso-next-textbox:#_x0000_s1427" inset="1pt,1pt,1pt,1pt">
                  <w:txbxContent>
                    <w:p w:rsidR="00336603" w:rsidRPr="00F53C91" w:rsidRDefault="00336603" w:rsidP="00AF3FFC">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428" style="position:absolute;left:9281;width:10718;height:20000" filled="f" stroked="f" strokeweight=".25pt">
                <v:textbox style="mso-next-textbox:#_x0000_s1428" inset="1pt,1pt,1pt,1pt">
                  <w:txbxContent>
                    <w:p w:rsidR="00336603" w:rsidRPr="00F53C91" w:rsidRDefault="00336603" w:rsidP="00AF3FFC">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429" style="position:absolute;left:39;top:18969;width:4801;height:309" coordsize="19999,20000">
              <v:rect id="_x0000_s1430" style="position:absolute;width:8856;height:20000" filled="f" stroked="f" strokeweight=".25pt">
                <v:textbox style="mso-next-textbox:#_x0000_s1430" inset="1pt,1pt,1pt,1pt">
                  <w:txbxContent>
                    <w:p w:rsidR="00336603" w:rsidRPr="00BF28E9" w:rsidRDefault="00336603" w:rsidP="00AF3FFC">
                      <w:pPr>
                        <w:rPr>
                          <w:rFonts w:ascii="Calibri" w:eastAsia="Times New Roman" w:hAnsi="Calibri" w:cs="Times New Roman"/>
                        </w:rPr>
                      </w:pPr>
                    </w:p>
                  </w:txbxContent>
                </v:textbox>
              </v:rect>
              <v:rect id="_x0000_s1431" style="position:absolute;left:9281;width:10718;height:20000" filled="f" stroked="f" strokeweight=".25pt">
                <v:textbox style="mso-next-textbox:#_x0000_s1431" inset="1pt,1pt,1pt,1pt">
                  <w:txbxContent>
                    <w:p w:rsidR="00336603" w:rsidRPr="00BF28E9" w:rsidRDefault="00336603" w:rsidP="00AF3FFC">
                      <w:pPr>
                        <w:rPr>
                          <w:rFonts w:ascii="Calibri" w:eastAsia="Times New Roman" w:hAnsi="Calibri" w:cs="Times New Roman"/>
                        </w:rPr>
                      </w:pPr>
                    </w:p>
                  </w:txbxContent>
                </v:textbox>
              </v:rect>
            </v:group>
            <v:group id="_x0000_s1432" style="position:absolute;left:39;top:19314;width:4801;height:310" coordsize="19999,20000">
              <v:rect id="_x0000_s1433" style="position:absolute;width:8856;height:20000" filled="f" stroked="f" strokeweight=".25pt">
                <v:textbox style="mso-next-textbox:#_x0000_s1433" inset="1pt,1pt,1pt,1pt">
                  <w:txbxContent>
                    <w:p w:rsidR="00336603" w:rsidRPr="00F53C91" w:rsidRDefault="00336603" w:rsidP="00AF3FFC">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434" style="position:absolute;left:9281;width:10718;height:20000" filled="f" stroked="f" strokeweight=".25pt">
                <v:textbox style="mso-next-textbox:#_x0000_s1434" inset="1pt,1pt,1pt,1pt">
                  <w:txbxContent>
                    <w:p w:rsidR="00336603" w:rsidRPr="00BF28E9" w:rsidRDefault="00336603" w:rsidP="00AF3FFC">
                      <w:pPr>
                        <w:ind w:firstLine="0"/>
                        <w:rPr>
                          <w:rFonts w:ascii="Calibri" w:eastAsia="Times New Roman" w:hAnsi="Calibri" w:cs="Times New Roman"/>
                        </w:rPr>
                      </w:pPr>
                    </w:p>
                  </w:txbxContent>
                </v:textbox>
              </v:rect>
            </v:group>
            <v:group id="_x0000_s1435" style="position:absolute;left:39;top:19660;width:4801;height:309" coordsize="19999,20000">
              <v:rect id="_x0000_s1436" style="position:absolute;width:8856;height:20000" filled="f" stroked="f" strokeweight=".25pt">
                <v:textbox style="mso-next-textbox:#_x0000_s1436" inset="1pt,1pt,1pt,1pt">
                  <w:txbxContent>
                    <w:p w:rsidR="00336603" w:rsidRPr="00F53C91" w:rsidRDefault="00336603" w:rsidP="00AF3FFC">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437" style="position:absolute;left:9281;width:10718;height:20000" filled="f" stroked="f" strokeweight=".25pt">
                <v:textbox style="mso-next-textbox:#_x0000_s1437" inset="1pt,1pt,1pt,1pt">
                  <w:txbxContent>
                    <w:p w:rsidR="00336603" w:rsidRPr="00BF28E9" w:rsidRDefault="00336603" w:rsidP="00AF3FFC">
                      <w:pPr>
                        <w:rPr>
                          <w:rFonts w:ascii="Calibri" w:eastAsia="Times New Roman" w:hAnsi="Calibri" w:cs="Times New Roman"/>
                        </w:rPr>
                      </w:pPr>
                    </w:p>
                  </w:txbxContent>
                </v:textbox>
              </v:rect>
            </v:group>
            <v:line id="_x0000_s1438" style="position:absolute" from="14208,18239" to="14210,19979" strokeweight="2pt"/>
            <v:rect id="_x0000_s1439" style="position:absolute;left:7787;top:18314;width:6292;height:1609" filled="f" stroked="f" strokeweight=".25pt">
              <v:textbox style="mso-next-textbox:#_x0000_s1439" inset="1pt,1pt,1pt,1pt">
                <w:txbxContent>
                  <w:p w:rsidR="00336603" w:rsidRPr="00890B59" w:rsidRDefault="00336603" w:rsidP="00890B59">
                    <w:pPr>
                      <w:spacing w:line="240" w:lineRule="auto"/>
                      <w:ind w:firstLine="0"/>
                      <w:jc w:val="center"/>
                      <w:rPr>
                        <w:rFonts w:ascii="Times New Roman" w:hAnsi="Times New Roman" w:cs="Times New Roman"/>
                        <w:i/>
                        <w:sz w:val="32"/>
                        <w:szCs w:val="32"/>
                      </w:rPr>
                    </w:pPr>
                    <w:r w:rsidRPr="00890B59">
                      <w:rPr>
                        <w:rFonts w:ascii="Times New Roman" w:hAnsi="Times New Roman" w:cs="Times New Roman"/>
                        <w:i/>
                        <w:sz w:val="32"/>
                        <w:szCs w:val="32"/>
                      </w:rPr>
                      <w:t>Перевірка пропускної здатності мережі водо</w:t>
                    </w:r>
                    <w:r>
                      <w:rPr>
                        <w:rFonts w:ascii="Times New Roman" w:hAnsi="Times New Roman" w:cs="Times New Roman"/>
                        <w:i/>
                        <w:sz w:val="32"/>
                        <w:szCs w:val="32"/>
                      </w:rPr>
                      <w:t>постачання</w:t>
                    </w:r>
                  </w:p>
                </w:txbxContent>
              </v:textbox>
            </v:rect>
            <v:line id="_x0000_s1440" style="position:absolute" from="14221,18587" to="19990,18588" strokeweight="2pt"/>
            <v:line id="_x0000_s1441" style="position:absolute" from="14219,18939" to="19988,18941" strokeweight="2pt"/>
            <v:line id="_x0000_s1442" style="position:absolute" from="17487,18239" to="17490,18932" strokeweight="2pt"/>
            <v:rect id="_x0000_s1443" style="position:absolute;left:14295;top:18258;width:1474;height:309" filled="f" stroked="f" strokeweight=".25pt">
              <v:textbox style="mso-next-textbox:#_x0000_s1443"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Літ.</w:t>
                    </w:r>
                  </w:p>
                </w:txbxContent>
              </v:textbox>
            </v:rect>
            <v:rect id="_x0000_s1444" style="position:absolute;left:17577;top:18258;width:2327;height:309" filled="f" stroked="f" strokeweight=".25pt">
              <v:textbox style="mso-next-textbox:#_x0000_s1444" inset="1pt,1pt,1pt,1pt">
                <w:txbxContent>
                  <w:p w:rsidR="00336603" w:rsidRPr="00F53C91" w:rsidRDefault="00336603" w:rsidP="00AF3FFC">
                    <w:pPr>
                      <w:pStyle w:val="a8"/>
                      <w:jc w:val="center"/>
                      <w:rPr>
                        <w:rFonts w:ascii="Times New Roman" w:hAnsi="Times New Roman"/>
                        <w:sz w:val="20"/>
                      </w:rPr>
                    </w:pPr>
                    <w:r w:rsidRPr="00F53C91">
                      <w:rPr>
                        <w:rFonts w:ascii="Times New Roman" w:hAnsi="Times New Roman"/>
                        <w:sz w:val="20"/>
                      </w:rPr>
                      <w:t>Аркушів</w:t>
                    </w:r>
                  </w:p>
                </w:txbxContent>
              </v:textbox>
            </v:rect>
            <v:rect id="_x0000_s1445" style="position:absolute;left:17591;top:18613;width:2326;height:309" filled="f" stroked="f" strokeweight=".25pt">
              <v:textbox style="mso-next-textbox:#_x0000_s1445" inset="1pt,1pt,1pt,1pt">
                <w:txbxContent>
                  <w:p w:rsidR="00336603" w:rsidRDefault="00336603" w:rsidP="00AF3FFC">
                    <w:pPr>
                      <w:pStyle w:val="a8"/>
                      <w:jc w:val="center"/>
                      <w:rPr>
                        <w:sz w:val="18"/>
                      </w:rPr>
                    </w:pPr>
                  </w:p>
                </w:txbxContent>
              </v:textbox>
            </v:rect>
            <v:line id="_x0000_s1446" style="position:absolute" from="14755,18594" to="14757,18932" strokeweight="1pt"/>
            <v:line id="_x0000_s1447" style="position:absolute" from="15301,18595" to="15303,18933" strokeweight="1pt"/>
            <v:rect id="_x0000_s1448" style="position:absolute;left:14295;top:19221;width:5609;height:440" filled="f" stroked="f" strokeweight=".25pt">
              <v:textbox style="mso-next-textbox:#_x0000_s1448" inset="1pt,1pt,1pt,1pt">
                <w:txbxContent>
                  <w:p w:rsidR="00336603" w:rsidRPr="00F53C91" w:rsidRDefault="00336603" w:rsidP="00AF3FFC">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AF3FFC">
        <w:rPr>
          <w:rFonts w:ascii="Times New Roman" w:hAnsi="Times New Roman" w:cs="Times New Roman"/>
          <w:b/>
          <w:color w:val="000000"/>
          <w:sz w:val="28"/>
          <w:szCs w:val="28"/>
          <w:shd w:val="clear" w:color="auto" w:fill="FFFFFF"/>
        </w:rPr>
        <w:t>Перевірка пропускної здатності мережі водопостачання</w:t>
      </w:r>
    </w:p>
    <w:p w:rsidR="00AF3FFC" w:rsidRDefault="00AF3FFC" w:rsidP="00AF3FFC">
      <w:pPr>
        <w:ind w:firstLine="0"/>
        <w:rPr>
          <w:rFonts w:ascii="Times New Roman" w:hAnsi="Times New Roman" w:cs="Times New Roman"/>
          <w:color w:val="000000"/>
          <w:sz w:val="28"/>
          <w:szCs w:val="28"/>
          <w:shd w:val="clear" w:color="auto" w:fill="FFFFFF"/>
        </w:rPr>
      </w:pPr>
    </w:p>
    <w:p w:rsidR="00AF3FFC" w:rsidRPr="005B1384" w:rsidRDefault="00AF3FFC" w:rsidP="00E61676">
      <w:pPr>
        <w:pStyle w:val="a7"/>
        <w:numPr>
          <w:ilvl w:val="1"/>
          <w:numId w:val="4"/>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Перевірка максимальної витрати води водоспоживачами</w:t>
      </w:r>
    </w:p>
    <w:p w:rsidR="005B1384" w:rsidRPr="00913EF4" w:rsidRDefault="005B1384" w:rsidP="005B1384">
      <w:pPr>
        <w:ind w:firstLine="708"/>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Основним критерієм, який визначає навантаження на систему, є максимальна витрата Q</w:t>
      </w:r>
      <w:r>
        <w:rPr>
          <w:rFonts w:ascii="Times New Roman" w:hAnsi="Times New Roman" w:cs="Times New Roman"/>
          <w:color w:val="000000"/>
          <w:sz w:val="28"/>
          <w:szCs w:val="28"/>
          <w:shd w:val="clear" w:color="auto" w:fill="FFFFFF"/>
          <w:vertAlign w:val="subscript"/>
        </w:rPr>
        <w:t>Дmax</w:t>
      </w:r>
      <w:r w:rsidRPr="00913EF4">
        <w:rPr>
          <w:rFonts w:ascii="Times New Roman" w:hAnsi="Times New Roman" w:cs="Times New Roman"/>
          <w:color w:val="000000"/>
          <w:sz w:val="28"/>
          <w:szCs w:val="28"/>
          <w:shd w:val="clear" w:color="auto" w:fill="FFFFFF"/>
          <w:lang w:val="ru-RU"/>
        </w:rPr>
        <w:t xml:space="preserve">. Визначення </w:t>
      </w:r>
      <w:r>
        <w:rPr>
          <w:rFonts w:ascii="Times New Roman" w:hAnsi="Times New Roman" w:cs="Times New Roman"/>
          <w:color w:val="000000"/>
          <w:sz w:val="28"/>
          <w:szCs w:val="28"/>
          <w:shd w:val="clear" w:color="auto" w:fill="FFFFFF"/>
        </w:rPr>
        <w:t>цієї величини дозволяє здійснити перевірку пропускної здатності трубопроводів, насосного обладнання, водоочисних споруд та ін</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rPr>
        <w:t>, с.26</w:t>
      </w:r>
      <w:r w:rsidR="009C68BE">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220082" w:rsidRDefault="00220082" w:rsidP="005B1384">
      <w:pPr>
        <w:ind w:firstLine="708"/>
        <w:rPr>
          <w:rFonts w:ascii="Times New Roman" w:hAnsi="Times New Roman" w:cs="Times New Roman"/>
          <w:color w:val="000000"/>
          <w:sz w:val="28"/>
          <w:szCs w:val="28"/>
          <w:shd w:val="clear" w:color="auto" w:fill="FFFFFF"/>
        </w:rPr>
      </w:pPr>
      <w:r w:rsidRPr="00913EF4">
        <w:rPr>
          <w:rFonts w:ascii="Times New Roman" w:hAnsi="Times New Roman" w:cs="Times New Roman"/>
          <w:color w:val="000000"/>
          <w:sz w:val="28"/>
          <w:szCs w:val="28"/>
          <w:shd w:val="clear" w:color="auto" w:fill="FFFFFF"/>
          <w:lang w:val="ru-RU"/>
        </w:rPr>
        <w:t>Для цьго, спеошу визначаю середньодобові витрати води, м</w:t>
      </w:r>
      <w:r>
        <w:rPr>
          <w:rFonts w:ascii="Times New Roman" w:hAnsi="Times New Roman" w:cs="Times New Roman"/>
          <w:color w:val="000000"/>
          <w:sz w:val="28"/>
          <w:szCs w:val="28"/>
          <w:shd w:val="clear" w:color="auto" w:fill="FFFFFF"/>
          <w:vertAlign w:val="superscript"/>
        </w:rPr>
        <w:t>3</w:t>
      </w:r>
      <w:r>
        <w:rPr>
          <w:rFonts w:ascii="Times New Roman" w:hAnsi="Times New Roman" w:cs="Times New Roman"/>
          <w:color w:val="000000"/>
          <w:sz w:val="28"/>
          <w:szCs w:val="28"/>
          <w:shd w:val="clear" w:color="auto" w:fill="FFFFFF"/>
        </w:rPr>
        <w:t>/добу</w:t>
      </w:r>
    </w:p>
    <w:p w:rsidR="00350B20" w:rsidRPr="00350B20" w:rsidRDefault="00350B20" w:rsidP="00350B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Середньодобова витрата – це галальний об’</w:t>
      </w:r>
      <w:r w:rsidRPr="00913EF4">
        <w:rPr>
          <w:rFonts w:ascii="Times New Roman" w:hAnsi="Times New Roman" w:cs="Times New Roman"/>
          <w:color w:val="000000"/>
          <w:sz w:val="28"/>
          <w:szCs w:val="28"/>
          <w:shd w:val="clear" w:color="auto" w:fill="FFFFFF"/>
          <w:lang w:val="ru-RU"/>
        </w:rPr>
        <w:t>єм води, спожитий споживачем за одну добу, усереднений за певний тривалий період</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rPr>
        <w:t>, с.26</w:t>
      </w:r>
      <w:r w:rsidR="009C68BE">
        <w:rPr>
          <w:rFonts w:ascii="Times New Roman" w:hAnsi="Times New Roman" w:cs="Times New Roman"/>
          <w:color w:val="000000"/>
          <w:sz w:val="28"/>
          <w:szCs w:val="28"/>
          <w:shd w:val="clear" w:color="auto" w:fill="FFFFFF"/>
          <w:lang w:val="en-US"/>
        </w:rPr>
        <w:t>]</w:t>
      </w:r>
      <w:r w:rsidRPr="00913EF4">
        <w:rPr>
          <w:rFonts w:ascii="Times New Roman" w:hAnsi="Times New Roman" w:cs="Times New Roman"/>
          <w:color w:val="000000"/>
          <w:sz w:val="28"/>
          <w:szCs w:val="28"/>
          <w:shd w:val="clear" w:color="auto" w:fill="FFFFFF"/>
          <w:lang w:val="ru-RU"/>
        </w:rPr>
        <w:t>.</w:t>
      </w:r>
    </w:p>
    <w:p w:rsidR="00220082" w:rsidRDefault="00D50E31" w:rsidP="00350B20">
      <w:pPr>
        <w:ind w:firstLine="0"/>
        <w:jc w:val="center"/>
        <w:rPr>
          <w:rFonts w:ascii="Times New Roman" w:eastAsiaTheme="minorEastAsia" w:hAnsi="Times New Roman" w:cs="Times New Roman"/>
          <w:i/>
          <w:color w:val="000000"/>
          <w:sz w:val="28"/>
          <w:szCs w:val="28"/>
          <w:shd w:val="clear" w:color="auto" w:fill="FFFFFF"/>
          <w:lang w:val="en-US"/>
        </w:rPr>
      </w:pPr>
      <m:oMathPara>
        <m:oMath>
          <m:sSubSup>
            <m:sSubSupPr>
              <m:ctrlPr>
                <w:rPr>
                  <w:rFonts w:ascii="Cambria Math" w:hAnsi="Times New Roman"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lang w:val="en-US"/>
                </w:rPr>
                <m:t>Q</m:t>
              </m:r>
            </m:e>
            <m:sub>
              <m:r>
                <w:rPr>
                  <w:rFonts w:ascii="Cambria Math" w:hAnsi="Times New Roman" w:cs="Times New Roman"/>
                  <w:color w:val="000000"/>
                  <w:sz w:val="28"/>
                  <w:szCs w:val="28"/>
                  <w:shd w:val="clear" w:color="auto" w:fill="FFFFFF"/>
                </w:rPr>
                <m:t>Д</m:t>
              </m:r>
              <m:r>
                <w:rPr>
                  <w:rFonts w:ascii="Cambria Math" w:hAnsi="Cambria Math" w:cs="Times New Roman"/>
                  <w:color w:val="000000"/>
                  <w:sz w:val="28"/>
                  <w:szCs w:val="28"/>
                  <w:shd w:val="clear" w:color="auto" w:fill="FFFFFF"/>
                </w:rPr>
                <m:t>.Т</m:t>
              </m:r>
            </m:sub>
            <m:sup>
              <m:r>
                <w:rPr>
                  <w:rFonts w:ascii="Times New Roman" w:hAnsi="Times New Roman" w:cs="Times New Roman"/>
                  <w:color w:val="000000"/>
                  <w:sz w:val="28"/>
                  <w:szCs w:val="28"/>
                  <w:shd w:val="clear" w:color="auto" w:fill="FFFFFF"/>
                </w:rPr>
                <m:t>н</m:t>
              </m:r>
            </m:sup>
          </m:sSubSup>
          <m:r>
            <w:rPr>
              <w:rFonts w:ascii="Cambria Math" w:hAnsi="Times New Roman" w:cs="Times New Roman"/>
              <w:color w:val="000000"/>
              <w:sz w:val="28"/>
              <w:szCs w:val="28"/>
              <w:shd w:val="clear" w:color="auto" w:fill="FFFFFF"/>
            </w:rPr>
            <m:t>=</m:t>
          </m:r>
          <m:f>
            <m:fPr>
              <m:ctrlPr>
                <w:rPr>
                  <w:rFonts w:ascii="Cambria Math" w:hAnsi="Times New Roman" w:cs="Times New Roman"/>
                  <w:i/>
                  <w:color w:val="000000"/>
                  <w:sz w:val="28"/>
                  <w:szCs w:val="28"/>
                  <w:shd w:val="clear" w:color="auto" w:fill="FFFFFF"/>
                  <w:lang w:val="en-US"/>
                </w:rPr>
              </m:ctrlPr>
            </m:fPr>
            <m:num>
              <m:sSub>
                <m:sSubPr>
                  <m:ctrlPr>
                    <w:rPr>
                      <w:rFonts w:ascii="Cambria Math" w:hAnsi="Times New Roman" w:cs="Times New Roman"/>
                      <w:i/>
                      <w:color w:val="000000"/>
                      <w:sz w:val="28"/>
                      <w:szCs w:val="28"/>
                      <w:shd w:val="clear" w:color="auto" w:fill="FFFFFF"/>
                      <w:lang w:val="en-US"/>
                    </w:rPr>
                  </m:ctrlPr>
                </m:sSubPr>
                <m:e>
                  <m:r>
                    <w:rPr>
                      <w:rFonts w:ascii="Cambria Math" w:hAnsi="Times New Roman" w:cs="Times New Roman"/>
                      <w:color w:val="000000"/>
                      <w:sz w:val="28"/>
                      <w:szCs w:val="28"/>
                      <w:shd w:val="clear" w:color="auto" w:fill="FFFFFF"/>
                      <w:lang w:val="en-US"/>
                    </w:rPr>
                    <m:t>q</m:t>
                  </m:r>
                </m:e>
                <m:sub>
                  <m:r>
                    <w:rPr>
                      <w:rFonts w:ascii="Cambria Math" w:hAnsi="Times New Roman" w:cs="Times New Roman"/>
                      <w:color w:val="000000"/>
                      <w:sz w:val="28"/>
                      <w:szCs w:val="28"/>
                      <w:shd w:val="clear" w:color="auto" w:fill="FFFFFF"/>
                    </w:rPr>
                    <m:t>ж</m:t>
                  </m:r>
                </m:sub>
              </m:sSub>
              <m:sSub>
                <m:sSubPr>
                  <m:ctrlPr>
                    <w:rPr>
                      <w:rFonts w:ascii="Cambria Math" w:hAnsi="Times New Roman" w:cs="Times New Roman"/>
                      <w:i/>
                      <w:color w:val="000000"/>
                      <w:sz w:val="28"/>
                      <w:szCs w:val="28"/>
                      <w:shd w:val="clear" w:color="auto" w:fill="FFFFFF"/>
                      <w:lang w:val="en-US"/>
                    </w:rPr>
                  </m:ctrlPr>
                </m:sSubPr>
                <m:e>
                  <m:r>
                    <w:rPr>
                      <w:rFonts w:ascii="Cambria Math" w:hAnsi="Times New Roman" w:cs="Times New Roman"/>
                      <w:color w:val="000000"/>
                      <w:sz w:val="28"/>
                      <w:szCs w:val="28"/>
                      <w:shd w:val="clear" w:color="auto" w:fill="FFFFFF"/>
                      <w:lang w:val="en-US"/>
                    </w:rPr>
                    <m:t>N</m:t>
                  </m:r>
                </m:e>
                <m:sub>
                  <m:r>
                    <w:rPr>
                      <w:rFonts w:ascii="Cambria Math" w:hAnsi="Times New Roman" w:cs="Times New Roman"/>
                      <w:color w:val="000000"/>
                      <w:sz w:val="28"/>
                      <w:szCs w:val="28"/>
                      <w:shd w:val="clear" w:color="auto" w:fill="FFFFFF"/>
                    </w:rPr>
                    <m:t>ж</m:t>
                  </m:r>
                </m:sub>
              </m:sSub>
            </m:num>
            <m:den>
              <m:r>
                <w:rPr>
                  <w:rFonts w:ascii="Cambria Math" w:hAnsi="Times New Roman" w:cs="Times New Roman"/>
                  <w:color w:val="000000"/>
                  <w:sz w:val="28"/>
                  <w:szCs w:val="28"/>
                  <w:shd w:val="clear" w:color="auto" w:fill="FFFFFF"/>
                  <w:lang w:val="en-US"/>
                </w:rPr>
                <m:t>1000</m:t>
              </m:r>
            </m:den>
          </m:f>
        </m:oMath>
      </m:oMathPara>
    </w:p>
    <w:p w:rsidR="00350B20" w:rsidRDefault="009C68BE" w:rsidP="00350B20">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lang w:val="ru-RU"/>
        </w:rPr>
        <w:t>«</w:t>
      </w:r>
      <w:r w:rsidR="00350B20" w:rsidRPr="00913EF4">
        <w:rPr>
          <w:rFonts w:ascii="Times New Roman" w:eastAsiaTheme="minorEastAsia" w:hAnsi="Times New Roman" w:cs="Times New Roman"/>
          <w:color w:val="000000"/>
          <w:sz w:val="28"/>
          <w:szCs w:val="28"/>
          <w:shd w:val="clear" w:color="auto" w:fill="FFFFFF"/>
          <w:lang w:val="ru-RU"/>
        </w:rPr>
        <w:t>Де,</w:t>
      </w:r>
      <w:r w:rsidR="00350B20">
        <w:rPr>
          <w:rFonts w:ascii="Times New Roman" w:eastAsiaTheme="minorEastAsia" w:hAnsi="Times New Roman" w:cs="Times New Roman"/>
          <w:color w:val="000000"/>
          <w:sz w:val="28"/>
          <w:szCs w:val="28"/>
          <w:shd w:val="clear" w:color="auto" w:fill="FFFFFF"/>
        </w:rPr>
        <w:t xml:space="preserve"> </w:t>
      </w:r>
      <m:oMath>
        <m:sSub>
          <m:sSubPr>
            <m:ctrlPr>
              <w:rPr>
                <w:rFonts w:ascii="Cambria Math" w:eastAsiaTheme="minorEastAsia" w:hAnsi="Cambria Math" w:cs="Times New Roman"/>
                <w:i/>
                <w:color w:val="000000"/>
                <w:sz w:val="28"/>
                <w:szCs w:val="28"/>
                <w:shd w:val="clear" w:color="auto" w:fill="FFFFFF"/>
              </w:rPr>
            </m:ctrlPr>
          </m:sSubPr>
          <m:e>
            <m:r>
              <w:rPr>
                <w:rFonts w:ascii="Cambria Math" w:eastAsiaTheme="minorEastAsia" w:hAnsi="Cambria Math" w:cs="Times New Roman"/>
                <w:color w:val="000000"/>
                <w:sz w:val="28"/>
                <w:szCs w:val="28"/>
                <w:shd w:val="clear" w:color="auto" w:fill="FFFFFF"/>
                <w:lang w:val="en-US"/>
              </w:rPr>
              <m:t>q</m:t>
            </m:r>
          </m:e>
          <m:sub>
            <m:r>
              <w:rPr>
                <w:rFonts w:ascii="Cambria Math" w:eastAsiaTheme="minorEastAsia" w:hAnsi="Cambria Math" w:cs="Times New Roman"/>
                <w:color w:val="000000"/>
                <w:sz w:val="28"/>
                <w:szCs w:val="28"/>
                <w:shd w:val="clear" w:color="auto" w:fill="FFFFFF"/>
              </w:rPr>
              <m:t>ж</m:t>
            </m:r>
          </m:sub>
        </m:sSub>
      </m:oMath>
      <w:r w:rsidR="00350B20">
        <w:rPr>
          <w:rFonts w:ascii="Times New Roman" w:eastAsiaTheme="minorEastAsia" w:hAnsi="Times New Roman" w:cs="Times New Roman"/>
          <w:color w:val="000000"/>
          <w:sz w:val="28"/>
          <w:szCs w:val="28"/>
          <w:shd w:val="clear" w:color="auto" w:fill="FFFFFF"/>
        </w:rPr>
        <w:t xml:space="preserve"> – питомі витрати води, л/добу на одного жителя;</w:t>
      </w:r>
    </w:p>
    <w:p w:rsidR="00350B20" w:rsidRDefault="00D50E31" w:rsidP="00350B20">
      <w:pPr>
        <w:ind w:firstLine="0"/>
        <w:rPr>
          <w:rFonts w:ascii="Times New Roman" w:eastAsiaTheme="minorEastAsia" w:hAnsi="Times New Roman" w:cs="Times New Roman"/>
          <w:color w:val="000000"/>
          <w:sz w:val="28"/>
          <w:szCs w:val="28"/>
          <w:shd w:val="clear" w:color="auto" w:fill="FFFFFF"/>
        </w:rPr>
      </w:pP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en-US"/>
              </w:rPr>
              <m:t>N</m:t>
            </m:r>
          </m:e>
          <m:sub>
            <m:r>
              <w:rPr>
                <w:rFonts w:ascii="Cambria Math" w:hAnsi="Cambria Math" w:cs="Times New Roman"/>
                <w:color w:val="000000"/>
                <w:sz w:val="28"/>
                <w:szCs w:val="28"/>
                <w:shd w:val="clear" w:color="auto" w:fill="FFFFFF"/>
              </w:rPr>
              <m:t>ж</m:t>
            </m:r>
          </m:sub>
        </m:sSub>
      </m:oMath>
      <w:r w:rsidR="00421E3B">
        <w:rPr>
          <w:rFonts w:ascii="Times New Roman" w:eastAsiaTheme="minorEastAsia" w:hAnsi="Times New Roman" w:cs="Times New Roman"/>
          <w:color w:val="000000"/>
          <w:sz w:val="28"/>
          <w:szCs w:val="28"/>
          <w:shd w:val="clear" w:color="auto" w:fill="FFFFFF"/>
        </w:rPr>
        <w:t xml:space="preserve"> – розрахункова калікість жителів, чол</w:t>
      </w:r>
      <w:r w:rsidR="009C68BE">
        <w:rPr>
          <w:rFonts w:ascii="Times New Roman" w:eastAsiaTheme="minorEastAsia" w:hAnsi="Times New Roman" w:cs="Times New Roman"/>
          <w:color w:val="000000"/>
          <w:sz w:val="28"/>
          <w:szCs w:val="28"/>
          <w:shd w:val="clear" w:color="auto" w:fill="FFFFFF"/>
        </w:rPr>
        <w:t>» [</w:t>
      </w:r>
      <w:r>
        <w:rPr>
          <w:rFonts w:ascii="Times New Roman" w:eastAsiaTheme="minorEastAsia" w:hAnsi="Times New Roman" w:cs="Times New Roman"/>
          <w:color w:val="000000"/>
          <w:sz w:val="28"/>
          <w:szCs w:val="28"/>
          <w:shd w:val="clear" w:color="auto" w:fill="FFFFFF"/>
        </w:rPr>
        <w:fldChar w:fldCharType="begin"/>
      </w:r>
      <w:r w:rsidR="009C68BE">
        <w:rPr>
          <w:rFonts w:ascii="Times New Roman" w:eastAsiaTheme="minorEastAsia" w:hAnsi="Times New Roman" w:cs="Times New Roman"/>
          <w:color w:val="000000"/>
          <w:sz w:val="28"/>
          <w:szCs w:val="28"/>
          <w:shd w:val="clear" w:color="auto" w:fill="FFFFFF"/>
        </w:rPr>
        <w:instrText xml:space="preserve"> REF _Ref198801866 \r \h </w:instrText>
      </w:r>
      <w:r>
        <w:rPr>
          <w:rFonts w:ascii="Times New Roman" w:eastAsiaTheme="minorEastAsia" w:hAnsi="Times New Roman" w:cs="Times New Roman"/>
          <w:color w:val="000000"/>
          <w:sz w:val="28"/>
          <w:szCs w:val="28"/>
          <w:shd w:val="clear" w:color="auto" w:fill="FFFFFF"/>
        </w:rPr>
      </w:r>
      <w:r>
        <w:rPr>
          <w:rFonts w:ascii="Times New Roman" w:eastAsiaTheme="minorEastAsia" w:hAnsi="Times New Roman" w:cs="Times New Roman"/>
          <w:color w:val="000000"/>
          <w:sz w:val="28"/>
          <w:szCs w:val="28"/>
          <w:shd w:val="clear" w:color="auto" w:fill="FFFFFF"/>
        </w:rPr>
        <w:fldChar w:fldCharType="separate"/>
      </w:r>
      <w:r w:rsidR="009C68BE">
        <w:rPr>
          <w:rFonts w:ascii="Times New Roman" w:eastAsiaTheme="minorEastAsia" w:hAnsi="Times New Roman" w:cs="Times New Roman"/>
          <w:color w:val="000000"/>
          <w:sz w:val="28"/>
          <w:szCs w:val="28"/>
          <w:shd w:val="clear" w:color="auto" w:fill="FFFFFF"/>
        </w:rPr>
        <w:t>1</w:t>
      </w:r>
      <w:r>
        <w:rPr>
          <w:rFonts w:ascii="Times New Roman" w:eastAsiaTheme="minorEastAsia" w:hAnsi="Times New Roman" w:cs="Times New Roman"/>
          <w:color w:val="000000"/>
          <w:sz w:val="28"/>
          <w:szCs w:val="28"/>
          <w:shd w:val="clear" w:color="auto" w:fill="FFFFFF"/>
        </w:rPr>
        <w:fldChar w:fldCharType="end"/>
      </w:r>
      <w:r w:rsidR="009C68BE">
        <w:rPr>
          <w:rFonts w:ascii="Times New Roman" w:eastAsiaTheme="minorEastAsia" w:hAnsi="Times New Roman" w:cs="Times New Roman"/>
          <w:color w:val="000000"/>
          <w:sz w:val="28"/>
          <w:szCs w:val="28"/>
          <w:shd w:val="clear" w:color="auto" w:fill="FFFFFF"/>
        </w:rPr>
        <w:t>, с.26]</w:t>
      </w:r>
      <w:r w:rsidR="00421E3B">
        <w:rPr>
          <w:rFonts w:ascii="Times New Roman" w:eastAsiaTheme="minorEastAsia" w:hAnsi="Times New Roman" w:cs="Times New Roman"/>
          <w:color w:val="000000"/>
          <w:sz w:val="28"/>
          <w:szCs w:val="28"/>
          <w:shd w:val="clear" w:color="auto" w:fill="FFFFFF"/>
        </w:rPr>
        <w:t>.</w:t>
      </w:r>
    </w:p>
    <w:p w:rsidR="00421E3B" w:rsidRDefault="009C68BE" w:rsidP="00350B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21E3B">
        <w:rPr>
          <w:rFonts w:ascii="Times New Roman" w:hAnsi="Times New Roman" w:cs="Times New Roman"/>
          <w:color w:val="000000"/>
          <w:sz w:val="28"/>
          <w:szCs w:val="28"/>
          <w:shd w:val="clear" w:color="auto" w:fill="FFFFFF"/>
        </w:rPr>
        <w:t>Витрати води в добу:</w:t>
      </w:r>
    </w:p>
    <w:p w:rsidR="00421E3B" w:rsidRDefault="00421E3B" w:rsidP="00350B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Максимальнодобові витрати</w:t>
      </w:r>
    </w:p>
    <w:p w:rsidR="00421E3B" w:rsidRDefault="00D50E31" w:rsidP="00421E3B">
      <w:pPr>
        <w:ind w:firstLine="0"/>
        <w:jc w:val="center"/>
        <w:rPr>
          <w:rFonts w:ascii="Times New Roman" w:eastAsiaTheme="minorEastAsia" w:hAnsi="Times New Roman" w:cs="Times New Roman"/>
          <w:color w:val="000000"/>
          <w:sz w:val="28"/>
          <w:szCs w:val="28"/>
          <w:shd w:val="clear" w:color="auto" w:fill="FFFFFF"/>
        </w:rPr>
      </w:pPr>
      <m:oMathPara>
        <m:oMathParaPr>
          <m:jc m:val="center"/>
        </m:oMathParaPr>
        <m:oMath>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Д.max</m:t>
              </m:r>
            </m:sub>
            <m:sup>
              <m:r>
                <w:rPr>
                  <w:rFonts w:ascii="Cambria Math" w:hAnsi="Cambria Math" w:cs="Times New Roman"/>
                  <w:color w:val="000000"/>
                  <w:sz w:val="28"/>
                  <w:szCs w:val="28"/>
                  <w:shd w:val="clear" w:color="auto" w:fill="FFFFFF"/>
                </w:rPr>
                <m:t>н</m:t>
              </m:r>
            </m:sup>
          </m:sSubSup>
          <m: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K</m:t>
              </m:r>
            </m:e>
            <m:sub>
              <m:r>
                <w:rPr>
                  <w:rFonts w:ascii="Cambria Math" w:hAnsi="Cambria Math" w:cs="Times New Roman"/>
                  <w:color w:val="000000"/>
                  <w:sz w:val="28"/>
                  <w:szCs w:val="28"/>
                  <w:shd w:val="clear" w:color="auto" w:fill="FFFFFF"/>
                </w:rPr>
                <m:t>max</m:t>
              </m:r>
            </m:sub>
          </m:sSub>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Д.Т.</m:t>
              </m:r>
            </m:sub>
            <m:sup>
              <m:r>
                <w:rPr>
                  <w:rFonts w:ascii="Cambria Math" w:hAnsi="Cambria Math" w:cs="Times New Roman"/>
                  <w:color w:val="000000"/>
                  <w:sz w:val="28"/>
                  <w:szCs w:val="28"/>
                  <w:shd w:val="clear" w:color="auto" w:fill="FFFFFF"/>
                </w:rPr>
                <m:t>н</m:t>
              </m:r>
            </m:sup>
          </m:sSubSup>
        </m:oMath>
      </m:oMathPara>
    </w:p>
    <w:p w:rsidR="00421E3B" w:rsidRDefault="00421E3B" w:rsidP="00421E3B">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ab/>
        <w:t>Мінімальнодобові витрати</w:t>
      </w:r>
    </w:p>
    <w:p w:rsidR="00421E3B" w:rsidRDefault="00D50E31" w:rsidP="00421E3B">
      <w:pPr>
        <w:ind w:firstLine="0"/>
        <w:jc w:val="center"/>
        <w:rPr>
          <w:rFonts w:ascii="Times New Roman" w:eastAsiaTheme="minorEastAsia" w:hAnsi="Times New Roman" w:cs="Times New Roman"/>
          <w:color w:val="000000"/>
          <w:sz w:val="28"/>
          <w:szCs w:val="28"/>
          <w:shd w:val="clear" w:color="auto" w:fill="FFFFFF"/>
        </w:rPr>
      </w:pPr>
      <m:oMathPara>
        <m:oMathParaPr>
          <m:jc m:val="center"/>
        </m:oMathParaPr>
        <m:oMath>
          <m:sSubSup>
            <m:sSubSupPr>
              <m:ctrlPr>
                <w:rPr>
                  <w:rFonts w:ascii="Cambria Math" w:eastAsiaTheme="minorEastAsia" w:hAnsi="Cambria Math" w:cs="Times New Roman"/>
                  <w:i/>
                  <w:color w:val="000000"/>
                  <w:sz w:val="28"/>
                  <w:szCs w:val="28"/>
                  <w:shd w:val="clear" w:color="auto" w:fill="FFFFFF"/>
                </w:rPr>
              </m:ctrlPr>
            </m:sSubSupPr>
            <m:e>
              <m:r>
                <w:rPr>
                  <w:rFonts w:ascii="Cambria Math" w:eastAsiaTheme="minorEastAsia" w:hAnsi="Cambria Math" w:cs="Times New Roman"/>
                  <w:color w:val="000000"/>
                  <w:sz w:val="28"/>
                  <w:szCs w:val="28"/>
                  <w:shd w:val="clear" w:color="auto" w:fill="FFFFFF"/>
                  <w:lang w:val="en-US"/>
                </w:rPr>
                <m:t>Q</m:t>
              </m:r>
            </m:e>
            <m:sub>
              <m:r>
                <w:rPr>
                  <w:rFonts w:ascii="Cambria Math" w:eastAsiaTheme="minorEastAsia" w:hAnsi="Cambria Math" w:cs="Times New Roman"/>
                  <w:color w:val="000000"/>
                  <w:sz w:val="28"/>
                  <w:szCs w:val="28"/>
                  <w:shd w:val="clear" w:color="auto" w:fill="FFFFFF"/>
                  <w:lang w:val="en-US"/>
                </w:rPr>
                <m:t>Д.</m:t>
              </m:r>
              <m:r>
                <w:rPr>
                  <w:rFonts w:ascii="Cambria Math" w:eastAsiaTheme="minorEastAsia" w:hAnsi="Cambria Math" w:cs="Times New Roman"/>
                  <w:color w:val="000000"/>
                  <w:sz w:val="28"/>
                  <w:szCs w:val="28"/>
                  <w:shd w:val="clear" w:color="auto" w:fill="FFFFFF"/>
                </w:rPr>
                <m:t>min</m:t>
              </m:r>
            </m:sub>
            <m:sup>
              <m:r>
                <w:rPr>
                  <w:rFonts w:ascii="Cambria Math" w:eastAsiaTheme="minorEastAsia" w:hAnsi="Cambria Math" w:cs="Times New Roman"/>
                  <w:color w:val="000000"/>
                  <w:sz w:val="28"/>
                  <w:szCs w:val="28"/>
                  <w:shd w:val="clear" w:color="auto" w:fill="FFFFFF"/>
                </w:rPr>
                <m:t>н</m:t>
              </m:r>
            </m:sup>
          </m:sSubSup>
          <m:r>
            <w:rPr>
              <w:rFonts w:ascii="Cambria Math" w:eastAsiaTheme="minorEastAsia" w:hAnsi="Cambria Math" w:cs="Times New Roman"/>
              <w:color w:val="000000"/>
              <w:sz w:val="28"/>
              <w:szCs w:val="28"/>
              <w:shd w:val="clear" w:color="auto" w:fill="FFFFFF"/>
            </w:rPr>
            <m:t>=</m:t>
          </m:r>
          <m:sSub>
            <m:sSubPr>
              <m:ctrlPr>
                <w:rPr>
                  <w:rFonts w:ascii="Cambria Math" w:eastAsiaTheme="minorEastAsia" w:hAnsi="Cambria Math" w:cs="Times New Roman"/>
                  <w:i/>
                  <w:color w:val="000000"/>
                  <w:sz w:val="28"/>
                  <w:szCs w:val="28"/>
                  <w:shd w:val="clear" w:color="auto" w:fill="FFFFFF"/>
                </w:rPr>
              </m:ctrlPr>
            </m:sSubPr>
            <m:e>
              <m:r>
                <w:rPr>
                  <w:rFonts w:ascii="Cambria Math" w:eastAsiaTheme="minorEastAsia" w:hAnsi="Cambria Math" w:cs="Times New Roman"/>
                  <w:color w:val="000000"/>
                  <w:sz w:val="28"/>
                  <w:szCs w:val="28"/>
                  <w:shd w:val="clear" w:color="auto" w:fill="FFFFFF"/>
                </w:rPr>
                <m:t>K</m:t>
              </m:r>
            </m:e>
            <m:sub>
              <m:r>
                <w:rPr>
                  <w:rFonts w:ascii="Cambria Math" w:eastAsiaTheme="minorEastAsia" w:hAnsi="Cambria Math" w:cs="Times New Roman"/>
                  <w:color w:val="000000"/>
                  <w:sz w:val="28"/>
                  <w:szCs w:val="28"/>
                  <w:shd w:val="clear" w:color="auto" w:fill="FFFFFF"/>
                </w:rPr>
                <m:t>min</m:t>
              </m:r>
            </m:sub>
          </m:sSub>
          <m:sSubSup>
            <m:sSubSupPr>
              <m:ctrlPr>
                <w:rPr>
                  <w:rFonts w:ascii="Cambria Math" w:eastAsiaTheme="minorEastAsia" w:hAnsi="Cambria Math" w:cs="Times New Roman"/>
                  <w:i/>
                  <w:color w:val="000000"/>
                  <w:sz w:val="28"/>
                  <w:szCs w:val="28"/>
                  <w:shd w:val="clear" w:color="auto" w:fill="FFFFFF"/>
                </w:rPr>
              </m:ctrlPr>
            </m:sSubSupPr>
            <m:e>
              <m:r>
                <w:rPr>
                  <w:rFonts w:ascii="Cambria Math" w:eastAsiaTheme="minorEastAsia" w:hAnsi="Cambria Math" w:cs="Times New Roman"/>
                  <w:color w:val="000000"/>
                  <w:sz w:val="28"/>
                  <w:szCs w:val="28"/>
                  <w:shd w:val="clear" w:color="auto" w:fill="FFFFFF"/>
                  <w:lang w:val="en-US"/>
                </w:rPr>
                <m:t>Q</m:t>
              </m:r>
            </m:e>
            <m:sub>
              <m:r>
                <w:rPr>
                  <w:rFonts w:ascii="Cambria Math" w:eastAsiaTheme="minorEastAsia" w:hAnsi="Cambria Math" w:cs="Times New Roman"/>
                  <w:color w:val="000000"/>
                  <w:sz w:val="28"/>
                  <w:szCs w:val="28"/>
                  <w:shd w:val="clear" w:color="auto" w:fill="FFFFFF"/>
                </w:rPr>
                <m:t>Д.Т.</m:t>
              </m:r>
            </m:sub>
            <m:sup>
              <m:r>
                <w:rPr>
                  <w:rFonts w:ascii="Cambria Math" w:eastAsiaTheme="minorEastAsia" w:hAnsi="Cambria Math" w:cs="Times New Roman"/>
                  <w:color w:val="000000"/>
                  <w:sz w:val="28"/>
                  <w:szCs w:val="28"/>
                  <w:shd w:val="clear" w:color="auto" w:fill="FFFFFF"/>
                </w:rPr>
                <m:t>н</m:t>
              </m:r>
            </m:sup>
          </m:sSubSup>
        </m:oMath>
      </m:oMathPara>
    </w:p>
    <w:p w:rsidR="00421E3B" w:rsidRPr="009C68BE" w:rsidRDefault="00421E3B" w:rsidP="00421E3B">
      <w:pPr>
        <w:ind w:firstLine="0"/>
        <w:rPr>
          <w:rFonts w:ascii="Times New Roman" w:eastAsiaTheme="minorEastAsia" w:hAnsi="Times New Roman" w:cs="Times New Roman"/>
          <w:color w:val="000000"/>
          <w:sz w:val="28"/>
          <w:szCs w:val="28"/>
          <w:shd w:val="clear" w:color="auto" w:fill="FFFFFF"/>
          <w:lang w:val="en-US"/>
        </w:rPr>
      </w:pPr>
      <w:r>
        <w:rPr>
          <w:rFonts w:ascii="Times New Roman" w:eastAsiaTheme="minorEastAsia" w:hAnsi="Times New Roman" w:cs="Times New Roman"/>
          <w:color w:val="000000"/>
          <w:sz w:val="28"/>
          <w:szCs w:val="28"/>
          <w:shd w:val="clear" w:color="auto" w:fill="FFFFFF"/>
        </w:rPr>
        <w:t xml:space="preserve">Де </w:t>
      </w:r>
      <m:oMath>
        <m:sSub>
          <m:sSubPr>
            <m:ctrlPr>
              <w:rPr>
                <w:rFonts w:ascii="Cambria Math" w:eastAsiaTheme="minorEastAsia" w:hAnsi="Cambria Math" w:cs="Times New Roman"/>
                <w:i/>
                <w:color w:val="000000"/>
                <w:sz w:val="28"/>
                <w:szCs w:val="28"/>
                <w:shd w:val="clear" w:color="auto" w:fill="FFFFFF"/>
              </w:rPr>
            </m:ctrlPr>
          </m:sSubPr>
          <m:e>
            <m:r>
              <w:rPr>
                <w:rFonts w:ascii="Cambria Math" w:eastAsiaTheme="minorEastAsia" w:hAnsi="Cambria Math" w:cs="Times New Roman"/>
                <w:color w:val="000000"/>
                <w:sz w:val="28"/>
                <w:szCs w:val="28"/>
                <w:shd w:val="clear" w:color="auto" w:fill="FFFFFF"/>
              </w:rPr>
              <m:t>K</m:t>
            </m:r>
          </m:e>
          <m:sub>
            <m:r>
              <w:rPr>
                <w:rFonts w:ascii="Cambria Math" w:eastAsiaTheme="minorEastAsia" w:hAnsi="Cambria Math" w:cs="Times New Roman"/>
                <w:color w:val="000000"/>
                <w:sz w:val="28"/>
                <w:szCs w:val="28"/>
                <w:shd w:val="clear" w:color="auto" w:fill="FFFFFF"/>
              </w:rPr>
              <m:t>min</m:t>
            </m:r>
          </m:sub>
        </m:sSub>
        <m:r>
          <w:rPr>
            <w:rFonts w:ascii="Cambria Math" w:eastAsiaTheme="minorEastAsia" w:hAnsi="Cambria Math" w:cs="Times New Roman"/>
            <w:color w:val="000000"/>
            <w:sz w:val="28"/>
            <w:szCs w:val="28"/>
            <w:shd w:val="clear" w:color="auto" w:fill="FFFFFF"/>
          </w:rPr>
          <m:t>=1,3</m:t>
        </m:r>
      </m:oMath>
      <w:r>
        <w:rPr>
          <w:rFonts w:ascii="Times New Roman" w:eastAsiaTheme="minorEastAsia" w:hAnsi="Times New Roman" w:cs="Times New Roman"/>
          <w:color w:val="000000"/>
          <w:sz w:val="28"/>
          <w:szCs w:val="28"/>
          <w:shd w:val="clear" w:color="auto" w:fill="FFFFFF"/>
        </w:rPr>
        <w:t xml:space="preserve">; </w:t>
      </w:r>
      <m:oMath>
        <m:sSub>
          <m:sSubPr>
            <m:ctrlPr>
              <w:rPr>
                <w:rFonts w:ascii="Cambria Math" w:eastAsiaTheme="minorEastAsia" w:hAnsi="Cambria Math" w:cs="Times New Roman"/>
                <w:i/>
                <w:color w:val="000000"/>
                <w:sz w:val="28"/>
                <w:szCs w:val="28"/>
                <w:shd w:val="clear" w:color="auto" w:fill="FFFFFF"/>
              </w:rPr>
            </m:ctrlPr>
          </m:sSubPr>
          <m:e>
            <m:r>
              <w:rPr>
                <w:rFonts w:ascii="Cambria Math" w:eastAsiaTheme="minorEastAsia" w:hAnsi="Cambria Math" w:cs="Times New Roman"/>
                <w:color w:val="000000"/>
                <w:sz w:val="28"/>
                <w:szCs w:val="28"/>
                <w:shd w:val="clear" w:color="auto" w:fill="FFFFFF"/>
              </w:rPr>
              <m:t>K</m:t>
            </m:r>
          </m:e>
          <m:sub>
            <m:r>
              <w:rPr>
                <w:rFonts w:ascii="Cambria Math" w:eastAsiaTheme="minorEastAsia" w:hAnsi="Cambria Math" w:cs="Times New Roman"/>
                <w:color w:val="000000"/>
                <w:sz w:val="28"/>
                <w:szCs w:val="28"/>
                <w:shd w:val="clear" w:color="auto" w:fill="FFFFFF"/>
              </w:rPr>
              <m:t>min</m:t>
            </m:r>
          </m:sub>
        </m:sSub>
        <m:r>
          <w:rPr>
            <w:rFonts w:ascii="Cambria Math" w:eastAsiaTheme="minorEastAsia" w:hAnsi="Cambria Math" w:cs="Times New Roman"/>
            <w:color w:val="000000"/>
            <w:sz w:val="28"/>
            <w:szCs w:val="28"/>
            <w:shd w:val="clear" w:color="auto" w:fill="FFFFFF"/>
          </w:rPr>
          <m:t>=0,7</m:t>
        </m:r>
      </m:oMath>
      <w:r w:rsidR="00562316">
        <w:rPr>
          <w:rFonts w:ascii="Times New Roman" w:eastAsiaTheme="minorEastAsia" w:hAnsi="Times New Roman" w:cs="Times New Roman"/>
          <w:color w:val="000000"/>
          <w:sz w:val="28"/>
          <w:szCs w:val="28"/>
          <w:shd w:val="clear" w:color="auto" w:fill="FFFFFF"/>
        </w:rPr>
        <w:t xml:space="preserve"> - коефіцієнти добової нерівномірності</w:t>
      </w:r>
      <w:r w:rsidR="009C68BE">
        <w:rPr>
          <w:rFonts w:ascii="Times New Roman" w:eastAsiaTheme="minorEastAsia" w:hAnsi="Times New Roman" w:cs="Times New Roman"/>
          <w:color w:val="000000"/>
          <w:sz w:val="28"/>
          <w:szCs w:val="28"/>
          <w:shd w:val="clear" w:color="auto" w:fill="FFFFFF"/>
        </w:rPr>
        <w:t>» [</w:t>
      </w:r>
      <w:r w:rsidR="00D50E31">
        <w:rPr>
          <w:rFonts w:ascii="Times New Roman" w:eastAsiaTheme="minorEastAsia" w:hAnsi="Times New Roman" w:cs="Times New Roman"/>
          <w:color w:val="000000"/>
          <w:sz w:val="28"/>
          <w:szCs w:val="28"/>
          <w:shd w:val="clear" w:color="auto" w:fill="FFFFFF"/>
        </w:rPr>
        <w:fldChar w:fldCharType="begin"/>
      </w:r>
      <w:r w:rsidR="009C68BE">
        <w:rPr>
          <w:rFonts w:ascii="Times New Roman" w:eastAsiaTheme="minorEastAsia" w:hAnsi="Times New Roman" w:cs="Times New Roman"/>
          <w:color w:val="000000"/>
          <w:sz w:val="28"/>
          <w:szCs w:val="28"/>
          <w:shd w:val="clear" w:color="auto" w:fill="FFFFFF"/>
        </w:rPr>
        <w:instrText xml:space="preserve"> REF _Ref198801866 \r \h </w:instrText>
      </w:r>
      <w:r w:rsidR="00D50E31">
        <w:rPr>
          <w:rFonts w:ascii="Times New Roman" w:eastAsiaTheme="minorEastAsia" w:hAnsi="Times New Roman" w:cs="Times New Roman"/>
          <w:color w:val="000000"/>
          <w:sz w:val="28"/>
          <w:szCs w:val="28"/>
          <w:shd w:val="clear" w:color="auto" w:fill="FFFFFF"/>
        </w:rPr>
      </w:r>
      <w:r w:rsidR="00D50E31">
        <w:rPr>
          <w:rFonts w:ascii="Times New Roman" w:eastAsiaTheme="minorEastAsia" w:hAnsi="Times New Roman" w:cs="Times New Roman"/>
          <w:color w:val="000000"/>
          <w:sz w:val="28"/>
          <w:szCs w:val="28"/>
          <w:shd w:val="clear" w:color="auto" w:fill="FFFFFF"/>
        </w:rPr>
        <w:fldChar w:fldCharType="separate"/>
      </w:r>
      <w:r w:rsidR="009C68BE">
        <w:rPr>
          <w:rFonts w:ascii="Times New Roman" w:eastAsiaTheme="minorEastAsia" w:hAnsi="Times New Roman" w:cs="Times New Roman"/>
          <w:color w:val="000000"/>
          <w:sz w:val="28"/>
          <w:szCs w:val="28"/>
          <w:shd w:val="clear" w:color="auto" w:fill="FFFFFF"/>
        </w:rPr>
        <w:t>1</w:t>
      </w:r>
      <w:r w:rsidR="00D50E31">
        <w:rPr>
          <w:rFonts w:ascii="Times New Roman" w:eastAsiaTheme="minorEastAsia" w:hAnsi="Times New Roman" w:cs="Times New Roman"/>
          <w:color w:val="000000"/>
          <w:sz w:val="28"/>
          <w:szCs w:val="28"/>
          <w:shd w:val="clear" w:color="auto" w:fill="FFFFFF"/>
        </w:rPr>
        <w:fldChar w:fldCharType="end"/>
      </w:r>
      <w:r w:rsidR="009C68BE">
        <w:rPr>
          <w:rFonts w:ascii="Times New Roman" w:eastAsiaTheme="minorEastAsia" w:hAnsi="Times New Roman" w:cs="Times New Roman"/>
          <w:color w:val="000000"/>
          <w:sz w:val="28"/>
          <w:szCs w:val="28"/>
          <w:shd w:val="clear" w:color="auto" w:fill="FFFFFF"/>
        </w:rPr>
        <w:t>, с.27].</w:t>
      </w:r>
    </w:p>
    <w:p w:rsidR="00421E3B" w:rsidRDefault="007B72F0" w:rsidP="00421E3B">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Отримані дані добових витрат записую в таблицю. При виконані подальших розрахунках враховую тих споживачів, які демонструють найбільші щоденні витрати води в населеному пункті, за літній та зимовий період</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rPr>
        <w:t>, 27</w:t>
      </w:r>
      <w:r w:rsidR="009C68BE">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7B72F0" w:rsidRDefault="007B72F0" w:rsidP="00421E3B">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Річні витрати – це сукупний об’</w:t>
      </w:r>
      <w:r w:rsidRPr="00913EF4">
        <w:rPr>
          <w:rFonts w:ascii="Times New Roman" w:hAnsi="Times New Roman" w:cs="Times New Roman"/>
          <w:color w:val="000000"/>
          <w:sz w:val="28"/>
          <w:szCs w:val="28"/>
          <w:shd w:val="clear" w:color="auto" w:fill="FFFFFF"/>
          <w:lang w:val="ru-RU"/>
        </w:rPr>
        <w:t>єм води, спожитий споживачем п</w:t>
      </w:r>
      <w:r>
        <w:rPr>
          <w:rFonts w:ascii="Times New Roman" w:hAnsi="Times New Roman" w:cs="Times New Roman"/>
          <w:color w:val="000000"/>
          <w:sz w:val="28"/>
          <w:szCs w:val="28"/>
          <w:shd w:val="clear" w:color="auto" w:fill="FFFFFF"/>
        </w:rPr>
        <w:t>ротягом календарного року</w:t>
      </w:r>
      <w:r w:rsidR="009C68BE">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9C68BE">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C68BE">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rPr>
        <w:fldChar w:fldCharType="end"/>
      </w:r>
      <w:r w:rsidR="009C68BE">
        <w:rPr>
          <w:rFonts w:ascii="Times New Roman" w:hAnsi="Times New Roman" w:cs="Times New Roman"/>
          <w:color w:val="000000"/>
          <w:sz w:val="28"/>
          <w:szCs w:val="28"/>
          <w:shd w:val="clear" w:color="auto" w:fill="FFFFFF"/>
        </w:rPr>
        <w:t>, с.27</w:t>
      </w:r>
      <w:r w:rsidR="009C68BE">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7B72F0" w:rsidRDefault="00D50E31" w:rsidP="007B72F0">
      <w:pPr>
        <w:ind w:firstLine="0"/>
        <w:jc w:val="center"/>
        <w:rPr>
          <w:rFonts w:ascii="Times New Roman" w:eastAsiaTheme="minorEastAsia" w:hAnsi="Times New Roman" w:cs="Times New Roman"/>
          <w:color w:val="000000"/>
          <w:sz w:val="28"/>
          <w:szCs w:val="28"/>
          <w:shd w:val="clear" w:color="auto" w:fill="FFFFFF"/>
          <w:lang w:val="en-US"/>
        </w:rPr>
      </w:pPr>
      <m:oMathPara>
        <m:oMathParaPr>
          <m:jc m:val="center"/>
        </m:oMathParaP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річ</m:t>
              </m:r>
            </m:sub>
          </m:sSub>
          <m:r>
            <w:rPr>
              <w:rFonts w:ascii="Cambria Math" w:hAnsi="Cambria Math" w:cs="Times New Roman"/>
              <w:color w:val="000000"/>
              <w:sz w:val="28"/>
              <w:szCs w:val="28"/>
              <w:shd w:val="clear" w:color="auto" w:fill="FFFFFF"/>
            </w:rPr>
            <m:t>=</m:t>
          </m:r>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Д.Т.</m:t>
              </m:r>
            </m:sub>
            <m:sup>
              <m:r>
                <w:rPr>
                  <w:rFonts w:ascii="Cambria Math" w:hAnsi="Cambria Math" w:cs="Times New Roman"/>
                  <w:color w:val="000000"/>
                  <w:sz w:val="28"/>
                  <w:szCs w:val="28"/>
                  <w:shd w:val="clear" w:color="auto" w:fill="FFFFFF"/>
                  <w:lang w:val="en-US"/>
                </w:rPr>
                <m:t>I</m:t>
              </m:r>
            </m:sup>
          </m:sSubSup>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Т</m:t>
              </m:r>
            </m:e>
            <m:sub>
              <m:r>
                <w:rPr>
                  <w:rFonts w:ascii="Cambria Math" w:hAnsi="Cambria Math" w:cs="Times New Roman"/>
                  <w:color w:val="000000"/>
                  <w:sz w:val="28"/>
                  <w:szCs w:val="28"/>
                  <w:shd w:val="clear" w:color="auto" w:fill="FFFFFF"/>
                  <w:lang w:val="en-US"/>
                </w:rPr>
                <m:t>I</m:t>
              </m:r>
            </m:sub>
          </m:sSub>
          <m:r>
            <w:rPr>
              <w:rFonts w:ascii="Cambria Math" w:hAnsi="Cambria Math" w:cs="Times New Roman"/>
              <w:color w:val="000000"/>
              <w:sz w:val="28"/>
              <w:szCs w:val="28"/>
              <w:shd w:val="clear" w:color="auto" w:fill="FFFFFF"/>
            </w:rPr>
            <m:t>+</m:t>
          </m:r>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Д.Т.</m:t>
              </m:r>
            </m:sub>
            <m:sup>
              <m:r>
                <w:rPr>
                  <w:rFonts w:ascii="Cambria Math" w:hAnsi="Cambria Math" w:cs="Times New Roman"/>
                  <w:color w:val="000000"/>
                  <w:sz w:val="28"/>
                  <w:szCs w:val="28"/>
                  <w:shd w:val="clear" w:color="auto" w:fill="FFFFFF"/>
                </w:rPr>
                <m:t>II</m:t>
              </m:r>
            </m:sup>
          </m:sSubSup>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Т</m:t>
              </m:r>
            </m:e>
            <m:sub>
              <m:r>
                <w:rPr>
                  <w:rFonts w:ascii="Cambria Math" w:hAnsi="Cambria Math" w:cs="Times New Roman"/>
                  <w:color w:val="000000"/>
                  <w:sz w:val="28"/>
                  <w:szCs w:val="28"/>
                  <w:shd w:val="clear" w:color="auto" w:fill="FFFFFF"/>
                  <w:lang w:val="en-US"/>
                </w:rPr>
                <m:t>II</m:t>
              </m:r>
            </m:sub>
          </m:sSub>
        </m:oMath>
      </m:oMathPara>
    </w:p>
    <w:p w:rsidR="00890B59" w:rsidRDefault="00890B59" w:rsidP="007B72F0">
      <w:pPr>
        <w:ind w:firstLine="0"/>
        <w:jc w:val="center"/>
        <w:rPr>
          <w:rFonts w:ascii="Times New Roman" w:eastAsiaTheme="minorEastAsia" w:hAnsi="Times New Roman" w:cs="Times New Roman"/>
          <w:color w:val="000000"/>
          <w:sz w:val="28"/>
          <w:szCs w:val="28"/>
          <w:shd w:val="clear" w:color="auto" w:fill="FFFFFF"/>
          <w:lang w:val="en-US"/>
        </w:rPr>
      </w:pPr>
    </w:p>
    <w:p w:rsidR="00890B59" w:rsidRDefault="00890B59" w:rsidP="007B72F0">
      <w:pPr>
        <w:ind w:firstLine="0"/>
        <w:jc w:val="center"/>
        <w:rPr>
          <w:rFonts w:ascii="Times New Roman" w:eastAsiaTheme="minorEastAsia" w:hAnsi="Times New Roman" w:cs="Times New Roman"/>
          <w:color w:val="000000"/>
          <w:sz w:val="28"/>
          <w:szCs w:val="28"/>
          <w:shd w:val="clear" w:color="auto" w:fill="FFFFFF"/>
          <w:lang w:val="en-US"/>
        </w:rPr>
      </w:pPr>
    </w:p>
    <w:p w:rsidR="00890B59" w:rsidRDefault="00890B59" w:rsidP="007B72F0">
      <w:pPr>
        <w:ind w:firstLine="0"/>
        <w:jc w:val="center"/>
        <w:rPr>
          <w:rFonts w:ascii="Times New Roman" w:eastAsiaTheme="minorEastAsia" w:hAnsi="Times New Roman" w:cs="Times New Roman"/>
          <w:color w:val="000000"/>
          <w:sz w:val="28"/>
          <w:szCs w:val="28"/>
          <w:shd w:val="clear" w:color="auto" w:fill="FFFFFF"/>
          <w:lang w:val="en-US"/>
        </w:rPr>
      </w:pPr>
    </w:p>
    <w:p w:rsidR="00890B59" w:rsidRDefault="00890B59" w:rsidP="007B72F0">
      <w:pPr>
        <w:ind w:firstLine="0"/>
        <w:jc w:val="center"/>
        <w:rPr>
          <w:rFonts w:ascii="Times New Roman" w:eastAsiaTheme="minorEastAsia" w:hAnsi="Times New Roman" w:cs="Times New Roman"/>
          <w:color w:val="000000"/>
          <w:sz w:val="28"/>
          <w:szCs w:val="28"/>
          <w:shd w:val="clear" w:color="auto" w:fill="FFFFFF"/>
          <w:lang w:val="en-US"/>
        </w:rPr>
      </w:pPr>
    </w:p>
    <w:p w:rsidR="00890B59" w:rsidRDefault="00D50E31" w:rsidP="00890B59">
      <w:pPr>
        <w:ind w:firstLine="708"/>
        <w:rPr>
          <w:rFonts w:ascii="Times New Roman" w:eastAsiaTheme="minorEastAsia" w:hAnsi="Times New Roman" w:cs="Times New Roman"/>
          <w:color w:val="000000"/>
          <w:sz w:val="28"/>
          <w:szCs w:val="28"/>
          <w:shd w:val="clear" w:color="auto" w:fill="FFFFFF"/>
        </w:rPr>
      </w:pPr>
      <w:r w:rsidRPr="00D50E31">
        <w:rPr>
          <w:rFonts w:ascii="Times New Roman" w:hAnsi="Times New Roman" w:cs="Times New Roman"/>
          <w:color w:val="000000"/>
          <w:sz w:val="28"/>
          <w:szCs w:val="28"/>
          <w:lang w:val="ru-RU" w:eastAsia="ru-RU"/>
        </w:rPr>
        <w:lastRenderedPageBreak/>
        <w:pict>
          <v:group id="_x0000_s1500" style="position:absolute;left:0;text-align:left;margin-left:61.95pt;margin-top:19.85pt;width:518.8pt;height:806.75pt;z-index:251669504;mso-position-horizontal-relative:page;mso-position-vertical-relative:page" coordsize="20000,20000" o:allowincell="f">
            <v:rect id="_x0000_s1501" style="position:absolute;width:20000;height:20000" filled="f" strokeweight="2pt"/>
            <v:line id="_x0000_s1502" style="position:absolute" from="1093,18949" to="1095,19989" strokeweight="2pt"/>
            <v:line id="_x0000_s1503" style="position:absolute" from="10,18941" to="19977,18942" strokeweight="2pt"/>
            <v:line id="_x0000_s1504" style="position:absolute" from="2186,18949" to="2188,19989" strokeweight="2pt"/>
            <v:line id="_x0000_s1505" style="position:absolute" from="4919,18949" to="4921,19989" strokeweight="2pt"/>
            <v:line id="_x0000_s1506" style="position:absolute" from="6557,18959" to="6559,19989" strokeweight="2pt"/>
            <v:line id="_x0000_s1507" style="position:absolute" from="7650,18949" to="7652,19979" strokeweight="2pt"/>
            <v:line id="_x0000_s1508" style="position:absolute" from="18905,18949" to="18909,19989" strokeweight="2pt"/>
            <v:line id="_x0000_s1509" style="position:absolute" from="10,19293" to="7631,19295" strokeweight="1pt"/>
            <v:line id="_x0000_s1510" style="position:absolute" from="10,19646" to="7631,19647" strokeweight="2pt"/>
            <v:line id="_x0000_s1511" style="position:absolute" from="18919,19296" to="19990,19297" strokeweight="1pt"/>
            <v:rect id="_x0000_s1512" style="position:absolute;left:54;top:19660;width:1000;height:309" filled="f" stroked="f" strokeweight=".25pt">
              <v:textbox inset="1pt,1pt,1pt,1pt">
                <w:txbxContent>
                  <w:p w:rsidR="00336603" w:rsidRPr="00F66A98" w:rsidRDefault="00336603" w:rsidP="00890B59">
                    <w:pPr>
                      <w:pStyle w:val="a8"/>
                      <w:jc w:val="center"/>
                      <w:rPr>
                        <w:rFonts w:ascii="Times New Roman" w:hAnsi="Times New Roman"/>
                        <w:sz w:val="20"/>
                      </w:rPr>
                    </w:pPr>
                    <w:r w:rsidRPr="00F66A98">
                      <w:rPr>
                        <w:rFonts w:ascii="Times New Roman" w:hAnsi="Times New Roman"/>
                        <w:sz w:val="20"/>
                      </w:rPr>
                      <w:t>Змн.</w:t>
                    </w:r>
                  </w:p>
                </w:txbxContent>
              </v:textbox>
            </v:rect>
            <v:rect id="_x0000_s1513" style="position:absolute;left:1139;top:19660;width:1001;height:309" filled="f" stroked="f" strokeweight=".25pt">
              <v:textbox inset="1pt,1pt,1pt,1pt">
                <w:txbxContent>
                  <w:p w:rsidR="00336603" w:rsidRPr="00F66A98" w:rsidRDefault="00336603" w:rsidP="00890B59">
                    <w:pPr>
                      <w:pStyle w:val="a8"/>
                      <w:jc w:val="center"/>
                      <w:rPr>
                        <w:rFonts w:ascii="Times New Roman" w:hAnsi="Times New Roman"/>
                        <w:sz w:val="20"/>
                      </w:rPr>
                    </w:pPr>
                    <w:r w:rsidRPr="00F66A98">
                      <w:rPr>
                        <w:rFonts w:ascii="Times New Roman" w:hAnsi="Times New Roman"/>
                        <w:sz w:val="20"/>
                      </w:rPr>
                      <w:t>Арк.</w:t>
                    </w:r>
                  </w:p>
                </w:txbxContent>
              </v:textbox>
            </v:rect>
            <v:rect id="_x0000_s1514" style="position:absolute;left:2267;top:19660;width:2573;height:309" filled="f" stroked="f" strokeweight=".25pt">
              <v:textbox inset="1pt,1pt,1pt,1pt">
                <w:txbxContent>
                  <w:p w:rsidR="00336603" w:rsidRPr="00F66A98" w:rsidRDefault="00336603" w:rsidP="00890B59">
                    <w:pPr>
                      <w:pStyle w:val="a8"/>
                      <w:jc w:val="center"/>
                      <w:rPr>
                        <w:rFonts w:ascii="Times New Roman" w:hAnsi="Times New Roman"/>
                        <w:sz w:val="20"/>
                      </w:rPr>
                    </w:pPr>
                    <w:r w:rsidRPr="00F66A98">
                      <w:rPr>
                        <w:rFonts w:ascii="Times New Roman" w:hAnsi="Times New Roman"/>
                        <w:sz w:val="20"/>
                      </w:rPr>
                      <w:t>№ докум.</w:t>
                    </w:r>
                  </w:p>
                </w:txbxContent>
              </v:textbox>
            </v:rect>
            <v:rect id="_x0000_s1515" style="position:absolute;left:4983;top:19660;width:1534;height:309" filled="f" stroked="f" strokeweight=".25pt">
              <v:textbox inset="1pt,1pt,1pt,1pt">
                <w:txbxContent>
                  <w:p w:rsidR="00336603" w:rsidRPr="00F66A98" w:rsidRDefault="00336603" w:rsidP="00890B59">
                    <w:pPr>
                      <w:pStyle w:val="a8"/>
                      <w:jc w:val="center"/>
                      <w:rPr>
                        <w:rFonts w:ascii="Times New Roman" w:hAnsi="Times New Roman"/>
                        <w:sz w:val="20"/>
                      </w:rPr>
                    </w:pPr>
                    <w:r w:rsidRPr="00F66A98">
                      <w:rPr>
                        <w:rFonts w:ascii="Times New Roman" w:hAnsi="Times New Roman"/>
                        <w:sz w:val="20"/>
                      </w:rPr>
                      <w:t>Підпис</w:t>
                    </w:r>
                  </w:p>
                </w:txbxContent>
              </v:textbox>
            </v:rect>
            <v:rect id="_x0000_s1516" style="position:absolute;left:6604;top:19660;width:1000;height:309" filled="f" stroked="f" strokeweight=".25pt">
              <v:textbox inset="1pt,1pt,1pt,1pt">
                <w:txbxContent>
                  <w:p w:rsidR="00336603" w:rsidRPr="00F66A98" w:rsidRDefault="00336603" w:rsidP="00890B59">
                    <w:pPr>
                      <w:pStyle w:val="a8"/>
                      <w:jc w:val="center"/>
                      <w:rPr>
                        <w:rFonts w:ascii="Times New Roman" w:hAnsi="Times New Roman"/>
                        <w:sz w:val="20"/>
                      </w:rPr>
                    </w:pPr>
                    <w:r w:rsidRPr="00F66A98">
                      <w:rPr>
                        <w:rFonts w:ascii="Times New Roman" w:hAnsi="Times New Roman"/>
                        <w:sz w:val="20"/>
                      </w:rPr>
                      <w:t>Дата</w:t>
                    </w:r>
                  </w:p>
                </w:txbxContent>
              </v:textbox>
            </v:rect>
            <v:rect id="_x0000_s1517" style="position:absolute;left:18949;top:18977;width:1001;height:309" filled="f" stroked="f" strokeweight=".25pt">
              <v:textbox inset="1pt,1pt,1pt,1pt">
                <w:txbxContent>
                  <w:p w:rsidR="00336603" w:rsidRPr="00F66A98" w:rsidRDefault="00336603" w:rsidP="00890B59">
                    <w:pPr>
                      <w:pStyle w:val="a8"/>
                      <w:jc w:val="center"/>
                      <w:rPr>
                        <w:rFonts w:ascii="Times New Roman" w:hAnsi="Times New Roman"/>
                        <w:sz w:val="20"/>
                      </w:rPr>
                    </w:pPr>
                    <w:r w:rsidRPr="00F66A98">
                      <w:rPr>
                        <w:rFonts w:ascii="Times New Roman" w:hAnsi="Times New Roman"/>
                        <w:sz w:val="20"/>
                      </w:rPr>
                      <w:t>Арк.</w:t>
                    </w:r>
                  </w:p>
                </w:txbxContent>
              </v:textbox>
            </v:rect>
            <v:rect id="_x0000_s1518" style="position:absolute;left:18949;top:19435;width:1001;height:423" filled="f" stroked="f" strokeweight=".25pt">
              <v:textbox inset="1pt,1pt,1pt,1pt">
                <w:txbxContent>
                  <w:p w:rsidR="00336603" w:rsidRPr="0092549D" w:rsidRDefault="00336603" w:rsidP="00890B59">
                    <w:pPr>
                      <w:pStyle w:val="a8"/>
                      <w:jc w:val="center"/>
                      <w:rPr>
                        <w:sz w:val="24"/>
                        <w:lang w:val="en-US"/>
                      </w:rPr>
                    </w:pPr>
                  </w:p>
                </w:txbxContent>
              </v:textbox>
            </v:rect>
            <v:rect id="_x0000_s1519" style="position:absolute;left:7745;top:19221;width:11075;height:477" filled="f" stroked="f" strokeweight=".25pt">
              <v:textbox inset="1pt,1pt,1pt,1pt">
                <w:txbxContent>
                  <w:p w:rsidR="00336603" w:rsidRPr="00205569" w:rsidRDefault="00336603" w:rsidP="00890B59">
                    <w:pPr>
                      <w:jc w:val="center"/>
                      <w:rPr>
                        <w:rFonts w:ascii="Times New Roman" w:eastAsia="Calibri" w:hAnsi="Times New Roman" w:cs="Times New Roman"/>
                        <w:sz w:val="36"/>
                        <w:szCs w:val="36"/>
                      </w:rPr>
                    </w:pPr>
                    <w:r>
                      <w:rPr>
                        <w:rFonts w:ascii="Times New Roman" w:eastAsia="Calibri" w:hAnsi="Times New Roman" w:cs="Times New Roman"/>
                        <w:sz w:val="36"/>
                        <w:szCs w:val="36"/>
                      </w:rPr>
                      <w:t>ДП.ВП.192.04</w:t>
                    </w:r>
                    <w:r w:rsidRPr="00205569">
                      <w:rPr>
                        <w:rFonts w:ascii="Times New Roman" w:eastAsia="Calibri" w:hAnsi="Times New Roman" w:cs="Times New Roman"/>
                        <w:sz w:val="36"/>
                        <w:szCs w:val="36"/>
                      </w:rPr>
                      <w:t>1в.012.ПЗ</w:t>
                    </w:r>
                  </w:p>
                </w:txbxContent>
              </v:textbox>
            </v:rect>
            <w10:wrap anchorx="page" anchory="page"/>
            <w10:anchorlock/>
          </v:group>
        </w:pict>
      </w:r>
      <w:r w:rsidR="009C68BE">
        <w:rPr>
          <w:rFonts w:ascii="Times New Roman" w:hAnsi="Times New Roman" w:cs="Times New Roman"/>
          <w:color w:val="000000"/>
          <w:sz w:val="28"/>
          <w:szCs w:val="28"/>
          <w:shd w:val="clear" w:color="auto" w:fill="FFFFFF"/>
        </w:rPr>
        <w:t>«</w:t>
      </w:r>
      <w:r w:rsidR="00890B59">
        <w:rPr>
          <w:rFonts w:ascii="Times New Roman" w:hAnsi="Times New Roman" w:cs="Times New Roman"/>
          <w:color w:val="000000"/>
          <w:sz w:val="28"/>
          <w:szCs w:val="28"/>
          <w:shd w:val="clear" w:color="auto" w:fill="FFFFFF"/>
        </w:rPr>
        <w:t xml:space="preserve">Де, </w:t>
      </w:r>
      <m:oMath>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Д.Т.</m:t>
            </m:r>
          </m:sub>
          <m:sup>
            <m:r>
              <w:rPr>
                <w:rFonts w:ascii="Cambria Math" w:hAnsi="Cambria Math" w:cs="Times New Roman"/>
                <w:color w:val="000000"/>
                <w:sz w:val="28"/>
                <w:szCs w:val="28"/>
                <w:shd w:val="clear" w:color="auto" w:fill="FFFFFF"/>
                <w:lang w:val="en-US"/>
              </w:rPr>
              <m:t>I</m:t>
            </m:r>
          </m:sup>
        </m:sSubSup>
      </m:oMath>
      <w:r w:rsidR="00890B59">
        <w:rPr>
          <w:rFonts w:ascii="Times New Roman" w:eastAsiaTheme="minorEastAsia" w:hAnsi="Times New Roman" w:cs="Times New Roman"/>
          <w:color w:val="000000"/>
          <w:sz w:val="28"/>
          <w:szCs w:val="28"/>
          <w:shd w:val="clear" w:color="auto" w:fill="FFFFFF"/>
        </w:rPr>
        <w:t xml:space="preserve">, </w:t>
      </w:r>
      <m:oMath>
        <m:sSubSup>
          <m:sSubSupPr>
            <m:ctrlPr>
              <w:rPr>
                <w:rFonts w:ascii="Cambria Math" w:hAnsi="Cambria Math" w:cs="Times New Roman"/>
                <w:i/>
                <w:color w:val="000000"/>
                <w:sz w:val="28"/>
                <w:szCs w:val="28"/>
                <w:shd w:val="clear" w:color="auto" w:fill="FFFFFF"/>
              </w:rPr>
            </m:ctrlPr>
          </m:sSubSup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Д.Т.</m:t>
            </m:r>
          </m:sub>
          <m:sup>
            <m:r>
              <w:rPr>
                <w:rFonts w:ascii="Cambria Math" w:hAnsi="Cambria Math" w:cs="Times New Roman"/>
                <w:color w:val="000000"/>
                <w:sz w:val="28"/>
                <w:szCs w:val="28"/>
                <w:shd w:val="clear" w:color="auto" w:fill="FFFFFF"/>
              </w:rPr>
              <m:t>II</m:t>
            </m:r>
          </m:sup>
        </m:sSubSup>
      </m:oMath>
      <w:r w:rsidR="00890B59">
        <w:rPr>
          <w:rFonts w:ascii="Times New Roman" w:eastAsiaTheme="minorEastAsia" w:hAnsi="Times New Roman" w:cs="Times New Roman"/>
          <w:color w:val="000000"/>
          <w:sz w:val="28"/>
          <w:szCs w:val="28"/>
          <w:shd w:val="clear" w:color="auto" w:fill="FFFFFF"/>
        </w:rPr>
        <w:t xml:space="preserve"> - розрахункові добові витрати для населеного пункту за літній та зимовиий період, м</w:t>
      </w:r>
      <w:r w:rsidR="00890B59">
        <w:rPr>
          <w:rFonts w:ascii="Times New Roman" w:eastAsiaTheme="minorEastAsia" w:hAnsi="Times New Roman" w:cs="Times New Roman"/>
          <w:color w:val="000000"/>
          <w:sz w:val="28"/>
          <w:szCs w:val="28"/>
          <w:shd w:val="clear" w:color="auto" w:fill="FFFFFF"/>
          <w:vertAlign w:val="superscript"/>
        </w:rPr>
        <w:t>3</w:t>
      </w:r>
      <w:r w:rsidR="00890B59">
        <w:rPr>
          <w:rFonts w:ascii="Times New Roman" w:eastAsiaTheme="minorEastAsia" w:hAnsi="Times New Roman" w:cs="Times New Roman"/>
          <w:color w:val="000000"/>
          <w:sz w:val="28"/>
          <w:szCs w:val="28"/>
          <w:shd w:val="clear" w:color="auto" w:fill="FFFFFF"/>
        </w:rPr>
        <w:t>/добу;</w:t>
      </w:r>
    </w:p>
    <w:p w:rsidR="00890B59" w:rsidRDefault="00D50E31" w:rsidP="00890B59">
      <w:pPr>
        <w:ind w:firstLine="0"/>
        <w:rPr>
          <w:rFonts w:ascii="Times New Roman" w:eastAsiaTheme="minorEastAsia" w:hAnsi="Times New Roman" w:cs="Times New Roman"/>
          <w:color w:val="000000"/>
          <w:sz w:val="28"/>
          <w:szCs w:val="28"/>
          <w:shd w:val="clear" w:color="auto" w:fill="FFFFFF"/>
        </w:rPr>
      </w:pP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Т</m:t>
            </m:r>
          </m:e>
          <m:sub>
            <m:r>
              <w:rPr>
                <w:rFonts w:ascii="Cambria Math" w:hAnsi="Cambria Math" w:cs="Times New Roman"/>
                <w:color w:val="000000"/>
                <w:sz w:val="28"/>
                <w:szCs w:val="28"/>
                <w:shd w:val="clear" w:color="auto" w:fill="FFFFFF"/>
                <w:lang w:val="en-US"/>
              </w:rPr>
              <m:t>I</m:t>
            </m:r>
          </m:sub>
        </m:sSub>
      </m:oMath>
      <w:r w:rsidR="00890B59" w:rsidRPr="00913EF4">
        <w:rPr>
          <w:rFonts w:ascii="Times New Roman" w:eastAsiaTheme="minorEastAsia" w:hAnsi="Times New Roman" w:cs="Times New Roman"/>
          <w:color w:val="000000"/>
          <w:sz w:val="28"/>
          <w:szCs w:val="28"/>
          <w:shd w:val="clear" w:color="auto" w:fill="FFFFFF"/>
          <w:lang w:val="ru-RU"/>
        </w:rPr>
        <w:t xml:space="preserve"> – тривалість </w:t>
      </w:r>
      <w:r w:rsidR="00890B59">
        <w:rPr>
          <w:rFonts w:ascii="Times New Roman" w:eastAsiaTheme="minorEastAsia" w:hAnsi="Times New Roman" w:cs="Times New Roman"/>
          <w:color w:val="000000"/>
          <w:sz w:val="28"/>
          <w:szCs w:val="28"/>
          <w:shd w:val="clear" w:color="auto" w:fill="FFFFFF"/>
        </w:rPr>
        <w:t>літнього періоду , доба;</w:t>
      </w:r>
    </w:p>
    <w:p w:rsidR="00890B59" w:rsidRDefault="00D50E31" w:rsidP="00890B59">
      <w:pPr>
        <w:ind w:firstLine="0"/>
        <w:rPr>
          <w:rFonts w:ascii="Times New Roman" w:eastAsiaTheme="minorEastAsia" w:hAnsi="Times New Roman" w:cs="Times New Roman"/>
          <w:color w:val="000000"/>
          <w:sz w:val="28"/>
          <w:szCs w:val="28"/>
          <w:shd w:val="clear" w:color="auto" w:fill="FFFFFF"/>
        </w:rPr>
      </w:pP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Т</m:t>
            </m:r>
          </m:e>
          <m:sub>
            <m:r>
              <w:rPr>
                <w:rFonts w:ascii="Cambria Math" w:hAnsi="Cambria Math" w:cs="Times New Roman"/>
                <w:color w:val="000000"/>
                <w:sz w:val="28"/>
                <w:szCs w:val="28"/>
                <w:shd w:val="clear" w:color="auto" w:fill="FFFFFF"/>
                <w:lang w:val="en-US"/>
              </w:rPr>
              <m:t>II</m:t>
            </m:r>
          </m:sub>
        </m:sSub>
      </m:oMath>
      <w:r w:rsidR="00890B59">
        <w:rPr>
          <w:rFonts w:ascii="Times New Roman" w:eastAsiaTheme="minorEastAsia" w:hAnsi="Times New Roman" w:cs="Times New Roman"/>
          <w:color w:val="000000"/>
          <w:sz w:val="28"/>
          <w:szCs w:val="28"/>
          <w:shd w:val="clear" w:color="auto" w:fill="FFFFFF"/>
        </w:rPr>
        <w:t xml:space="preserve"> - тривалість зимнього періоду, доба</w:t>
      </w:r>
      <w:r w:rsidR="009C68BE">
        <w:rPr>
          <w:rFonts w:ascii="Times New Roman" w:eastAsiaTheme="minorEastAsia" w:hAnsi="Times New Roman" w:cs="Times New Roman"/>
          <w:color w:val="000000"/>
          <w:sz w:val="28"/>
          <w:szCs w:val="28"/>
          <w:shd w:val="clear" w:color="auto" w:fill="FFFFFF"/>
        </w:rPr>
        <w:t>» [</w:t>
      </w:r>
      <w:r>
        <w:rPr>
          <w:rFonts w:ascii="Times New Roman" w:eastAsiaTheme="minorEastAsia" w:hAnsi="Times New Roman" w:cs="Times New Roman"/>
          <w:color w:val="000000"/>
          <w:sz w:val="28"/>
          <w:szCs w:val="28"/>
          <w:shd w:val="clear" w:color="auto" w:fill="FFFFFF"/>
        </w:rPr>
        <w:fldChar w:fldCharType="begin"/>
      </w:r>
      <w:r w:rsidR="009C68BE">
        <w:rPr>
          <w:rFonts w:ascii="Times New Roman" w:eastAsiaTheme="minorEastAsia" w:hAnsi="Times New Roman" w:cs="Times New Roman"/>
          <w:color w:val="000000"/>
          <w:sz w:val="28"/>
          <w:szCs w:val="28"/>
          <w:shd w:val="clear" w:color="auto" w:fill="FFFFFF"/>
        </w:rPr>
        <w:instrText xml:space="preserve"> REF _Ref198801866 \r \h </w:instrText>
      </w:r>
      <w:r>
        <w:rPr>
          <w:rFonts w:ascii="Times New Roman" w:eastAsiaTheme="minorEastAsia" w:hAnsi="Times New Roman" w:cs="Times New Roman"/>
          <w:color w:val="000000"/>
          <w:sz w:val="28"/>
          <w:szCs w:val="28"/>
          <w:shd w:val="clear" w:color="auto" w:fill="FFFFFF"/>
        </w:rPr>
      </w:r>
      <w:r>
        <w:rPr>
          <w:rFonts w:ascii="Times New Roman" w:eastAsiaTheme="minorEastAsia" w:hAnsi="Times New Roman" w:cs="Times New Roman"/>
          <w:color w:val="000000"/>
          <w:sz w:val="28"/>
          <w:szCs w:val="28"/>
          <w:shd w:val="clear" w:color="auto" w:fill="FFFFFF"/>
        </w:rPr>
        <w:fldChar w:fldCharType="separate"/>
      </w:r>
      <w:r w:rsidR="009C68BE">
        <w:rPr>
          <w:rFonts w:ascii="Times New Roman" w:eastAsiaTheme="minorEastAsia" w:hAnsi="Times New Roman" w:cs="Times New Roman"/>
          <w:color w:val="000000"/>
          <w:sz w:val="28"/>
          <w:szCs w:val="28"/>
          <w:shd w:val="clear" w:color="auto" w:fill="FFFFFF"/>
        </w:rPr>
        <w:t>1</w:t>
      </w:r>
      <w:r>
        <w:rPr>
          <w:rFonts w:ascii="Times New Roman" w:eastAsiaTheme="minorEastAsia" w:hAnsi="Times New Roman" w:cs="Times New Roman"/>
          <w:color w:val="000000"/>
          <w:sz w:val="28"/>
          <w:szCs w:val="28"/>
          <w:shd w:val="clear" w:color="auto" w:fill="FFFFFF"/>
        </w:rPr>
        <w:fldChar w:fldCharType="end"/>
      </w:r>
      <w:r w:rsidR="009C68BE">
        <w:rPr>
          <w:rFonts w:ascii="Times New Roman" w:eastAsiaTheme="minorEastAsia" w:hAnsi="Times New Roman" w:cs="Times New Roman"/>
          <w:color w:val="000000"/>
          <w:sz w:val="28"/>
          <w:szCs w:val="28"/>
          <w:shd w:val="clear" w:color="auto" w:fill="FFFFFF"/>
          <w:lang w:val="en-US"/>
        </w:rPr>
        <w:t>, с.31</w:t>
      </w:r>
      <w:r w:rsidR="009C68BE">
        <w:rPr>
          <w:rFonts w:ascii="Times New Roman" w:eastAsiaTheme="minorEastAsia" w:hAnsi="Times New Roman" w:cs="Times New Roman"/>
          <w:color w:val="000000"/>
          <w:sz w:val="28"/>
          <w:szCs w:val="28"/>
          <w:shd w:val="clear" w:color="auto" w:fill="FFFFFF"/>
        </w:rPr>
        <w:t>]</w:t>
      </w:r>
      <w:r w:rsidR="00890B59">
        <w:rPr>
          <w:rFonts w:ascii="Times New Roman" w:eastAsiaTheme="minorEastAsia" w:hAnsi="Times New Roman" w:cs="Times New Roman"/>
          <w:color w:val="000000"/>
          <w:sz w:val="28"/>
          <w:szCs w:val="28"/>
          <w:shd w:val="clear" w:color="auto" w:fill="FFFFFF"/>
        </w:rPr>
        <w:t>.</w:t>
      </w:r>
    </w:p>
    <w:p w:rsidR="00C76420" w:rsidRDefault="00C76420" w:rsidP="00890B59">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ab/>
        <w:t>В розрахунках як правило визначають спочатку погодинні витрати води для кожної категорії водоспоживачів</w:t>
      </w:r>
      <w:r w:rsidR="009C68BE">
        <w:rPr>
          <w:rFonts w:ascii="Times New Roman" w:eastAsiaTheme="minorEastAsia" w:hAnsi="Times New Roman" w:cs="Times New Roman"/>
          <w:color w:val="000000"/>
          <w:sz w:val="28"/>
          <w:szCs w:val="28"/>
          <w:shd w:val="clear" w:color="auto" w:fill="FFFFFF"/>
          <w:lang w:val="en-US"/>
        </w:rPr>
        <w:t>[</w:t>
      </w:r>
      <w:r w:rsidR="00D50E31">
        <w:rPr>
          <w:rFonts w:ascii="Times New Roman" w:eastAsiaTheme="minorEastAsia" w:hAnsi="Times New Roman" w:cs="Times New Roman"/>
          <w:color w:val="000000"/>
          <w:sz w:val="28"/>
          <w:szCs w:val="28"/>
          <w:shd w:val="clear" w:color="auto" w:fill="FFFFFF"/>
        </w:rPr>
        <w:fldChar w:fldCharType="begin"/>
      </w:r>
      <w:r w:rsidR="009C68BE">
        <w:rPr>
          <w:rFonts w:ascii="Times New Roman" w:eastAsiaTheme="minorEastAsia" w:hAnsi="Times New Roman" w:cs="Times New Roman"/>
          <w:color w:val="000000"/>
          <w:sz w:val="28"/>
          <w:szCs w:val="28"/>
          <w:shd w:val="clear" w:color="auto" w:fill="FFFFFF"/>
          <w:lang w:val="en-US"/>
        </w:rPr>
        <w:instrText xml:space="preserve"> REF _Ref198801866 \r \h </w:instrText>
      </w:r>
      <w:r w:rsidR="00D50E31">
        <w:rPr>
          <w:rFonts w:ascii="Times New Roman" w:eastAsiaTheme="minorEastAsia" w:hAnsi="Times New Roman" w:cs="Times New Roman"/>
          <w:color w:val="000000"/>
          <w:sz w:val="28"/>
          <w:szCs w:val="28"/>
          <w:shd w:val="clear" w:color="auto" w:fill="FFFFFF"/>
        </w:rPr>
      </w:r>
      <w:r w:rsidR="00D50E31">
        <w:rPr>
          <w:rFonts w:ascii="Times New Roman" w:eastAsiaTheme="minorEastAsia" w:hAnsi="Times New Roman" w:cs="Times New Roman"/>
          <w:color w:val="000000"/>
          <w:sz w:val="28"/>
          <w:szCs w:val="28"/>
          <w:shd w:val="clear" w:color="auto" w:fill="FFFFFF"/>
        </w:rPr>
        <w:fldChar w:fldCharType="separate"/>
      </w:r>
      <w:r w:rsidR="009C68BE">
        <w:rPr>
          <w:rFonts w:ascii="Times New Roman" w:eastAsiaTheme="minorEastAsia" w:hAnsi="Times New Roman" w:cs="Times New Roman"/>
          <w:color w:val="000000"/>
          <w:sz w:val="28"/>
          <w:szCs w:val="28"/>
          <w:shd w:val="clear" w:color="auto" w:fill="FFFFFF"/>
          <w:lang w:val="en-US"/>
        </w:rPr>
        <w:t>1</w:t>
      </w:r>
      <w:r w:rsidR="00D50E31">
        <w:rPr>
          <w:rFonts w:ascii="Times New Roman" w:eastAsiaTheme="minorEastAsia" w:hAnsi="Times New Roman" w:cs="Times New Roman"/>
          <w:color w:val="000000"/>
          <w:sz w:val="28"/>
          <w:szCs w:val="28"/>
          <w:shd w:val="clear" w:color="auto" w:fill="FFFFFF"/>
        </w:rPr>
        <w:fldChar w:fldCharType="end"/>
      </w:r>
      <w:r w:rsidR="009C68BE">
        <w:rPr>
          <w:rFonts w:ascii="Times New Roman" w:eastAsiaTheme="minorEastAsia" w:hAnsi="Times New Roman" w:cs="Times New Roman"/>
          <w:color w:val="000000"/>
          <w:sz w:val="28"/>
          <w:szCs w:val="28"/>
          <w:shd w:val="clear" w:color="auto" w:fill="FFFFFF"/>
        </w:rPr>
        <w:t>, с.31</w:t>
      </w:r>
      <w:r w:rsidR="009C68BE">
        <w:rPr>
          <w:rFonts w:ascii="Times New Roman" w:eastAsiaTheme="minorEastAsia" w:hAnsi="Times New Roman" w:cs="Times New Roman"/>
          <w:color w:val="000000"/>
          <w:sz w:val="28"/>
          <w:szCs w:val="28"/>
          <w:shd w:val="clear" w:color="auto" w:fill="FFFFFF"/>
          <w:lang w:val="en-US"/>
        </w:rPr>
        <w:t>]</w:t>
      </w:r>
      <w:r>
        <w:rPr>
          <w:rFonts w:ascii="Times New Roman" w:eastAsiaTheme="minorEastAsia" w:hAnsi="Times New Roman" w:cs="Times New Roman"/>
          <w:color w:val="000000"/>
          <w:sz w:val="28"/>
          <w:szCs w:val="28"/>
          <w:shd w:val="clear" w:color="auto" w:fill="FFFFFF"/>
        </w:rPr>
        <w:t>.</w:t>
      </w:r>
    </w:p>
    <w:p w:rsidR="00890B59" w:rsidRDefault="00890B59" w:rsidP="00890B59">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ab/>
      </w:r>
      <w:r w:rsidR="0094656E">
        <w:rPr>
          <w:rFonts w:ascii="Times New Roman" w:eastAsiaTheme="minorEastAsia" w:hAnsi="Times New Roman" w:cs="Times New Roman"/>
          <w:color w:val="000000"/>
          <w:sz w:val="28"/>
          <w:szCs w:val="28"/>
          <w:shd w:val="clear" w:color="auto" w:fill="FFFFFF"/>
        </w:rPr>
        <w:t>Погодинні витрати водопостачання – об’</w:t>
      </w:r>
      <w:r w:rsidR="0094656E" w:rsidRPr="00913EF4">
        <w:rPr>
          <w:rFonts w:ascii="Times New Roman" w:eastAsiaTheme="minorEastAsia" w:hAnsi="Times New Roman" w:cs="Times New Roman"/>
          <w:color w:val="000000"/>
          <w:sz w:val="28"/>
          <w:szCs w:val="28"/>
          <w:shd w:val="clear" w:color="auto" w:fill="FFFFFF"/>
          <w:lang w:val="ru-RU"/>
        </w:rPr>
        <w:t>єм</w:t>
      </w:r>
      <w:r w:rsidR="0094656E">
        <w:rPr>
          <w:rFonts w:ascii="Times New Roman" w:eastAsiaTheme="minorEastAsia" w:hAnsi="Times New Roman" w:cs="Times New Roman"/>
          <w:color w:val="000000"/>
          <w:sz w:val="28"/>
          <w:szCs w:val="28"/>
          <w:shd w:val="clear" w:color="auto" w:fill="FFFFFF"/>
        </w:rPr>
        <w:t xml:space="preserve"> води спожитий протягом однієї години</w:t>
      </w:r>
      <w:r w:rsidR="009C68BE">
        <w:rPr>
          <w:rFonts w:ascii="Times New Roman" w:eastAsiaTheme="minorEastAsia" w:hAnsi="Times New Roman" w:cs="Times New Roman"/>
          <w:color w:val="000000"/>
          <w:sz w:val="28"/>
          <w:szCs w:val="28"/>
          <w:shd w:val="clear" w:color="auto" w:fill="FFFFFF"/>
          <w:lang w:val="en-US"/>
        </w:rPr>
        <w:t>[</w:t>
      </w:r>
      <w:r w:rsidR="00D50E31">
        <w:rPr>
          <w:rFonts w:ascii="Times New Roman" w:eastAsiaTheme="minorEastAsia" w:hAnsi="Times New Roman" w:cs="Times New Roman"/>
          <w:color w:val="000000"/>
          <w:sz w:val="28"/>
          <w:szCs w:val="28"/>
          <w:shd w:val="clear" w:color="auto" w:fill="FFFFFF"/>
        </w:rPr>
        <w:fldChar w:fldCharType="begin"/>
      </w:r>
      <w:r w:rsidR="009C68BE">
        <w:rPr>
          <w:rFonts w:ascii="Times New Roman" w:eastAsiaTheme="minorEastAsia" w:hAnsi="Times New Roman" w:cs="Times New Roman"/>
          <w:color w:val="000000"/>
          <w:sz w:val="28"/>
          <w:szCs w:val="28"/>
          <w:shd w:val="clear" w:color="auto" w:fill="FFFFFF"/>
          <w:lang w:val="en-US"/>
        </w:rPr>
        <w:instrText xml:space="preserve"> REF _Ref198801866 \r \h </w:instrText>
      </w:r>
      <w:r w:rsidR="00D50E31">
        <w:rPr>
          <w:rFonts w:ascii="Times New Roman" w:eastAsiaTheme="minorEastAsia" w:hAnsi="Times New Roman" w:cs="Times New Roman"/>
          <w:color w:val="000000"/>
          <w:sz w:val="28"/>
          <w:szCs w:val="28"/>
          <w:shd w:val="clear" w:color="auto" w:fill="FFFFFF"/>
        </w:rPr>
      </w:r>
      <w:r w:rsidR="00D50E31">
        <w:rPr>
          <w:rFonts w:ascii="Times New Roman" w:eastAsiaTheme="minorEastAsia" w:hAnsi="Times New Roman" w:cs="Times New Roman"/>
          <w:color w:val="000000"/>
          <w:sz w:val="28"/>
          <w:szCs w:val="28"/>
          <w:shd w:val="clear" w:color="auto" w:fill="FFFFFF"/>
        </w:rPr>
        <w:fldChar w:fldCharType="separate"/>
      </w:r>
      <w:r w:rsidR="009C68BE">
        <w:rPr>
          <w:rFonts w:ascii="Times New Roman" w:eastAsiaTheme="minorEastAsia" w:hAnsi="Times New Roman" w:cs="Times New Roman"/>
          <w:color w:val="000000"/>
          <w:sz w:val="28"/>
          <w:szCs w:val="28"/>
          <w:shd w:val="clear" w:color="auto" w:fill="FFFFFF"/>
          <w:lang w:val="en-US"/>
        </w:rPr>
        <w:t>1</w:t>
      </w:r>
      <w:r w:rsidR="00D50E31">
        <w:rPr>
          <w:rFonts w:ascii="Times New Roman" w:eastAsiaTheme="minorEastAsia" w:hAnsi="Times New Roman" w:cs="Times New Roman"/>
          <w:color w:val="000000"/>
          <w:sz w:val="28"/>
          <w:szCs w:val="28"/>
          <w:shd w:val="clear" w:color="auto" w:fill="FFFFFF"/>
        </w:rPr>
        <w:fldChar w:fldCharType="end"/>
      </w:r>
      <w:r w:rsidR="009C68BE">
        <w:rPr>
          <w:rFonts w:ascii="Times New Roman" w:eastAsiaTheme="minorEastAsia" w:hAnsi="Times New Roman" w:cs="Times New Roman"/>
          <w:color w:val="000000"/>
          <w:sz w:val="28"/>
          <w:szCs w:val="28"/>
          <w:shd w:val="clear" w:color="auto" w:fill="FFFFFF"/>
        </w:rPr>
        <w:t>, с.32</w:t>
      </w:r>
      <w:r w:rsidR="009C68BE">
        <w:rPr>
          <w:rFonts w:ascii="Times New Roman" w:eastAsiaTheme="minorEastAsia" w:hAnsi="Times New Roman" w:cs="Times New Roman"/>
          <w:color w:val="000000"/>
          <w:sz w:val="28"/>
          <w:szCs w:val="28"/>
          <w:shd w:val="clear" w:color="auto" w:fill="FFFFFF"/>
          <w:lang w:val="en-US"/>
        </w:rPr>
        <w:t>]</w:t>
      </w:r>
      <w:r w:rsidR="0094656E">
        <w:rPr>
          <w:rFonts w:ascii="Times New Roman" w:eastAsiaTheme="minorEastAsia" w:hAnsi="Times New Roman" w:cs="Times New Roman"/>
          <w:color w:val="000000"/>
          <w:sz w:val="28"/>
          <w:szCs w:val="28"/>
          <w:shd w:val="clear" w:color="auto" w:fill="FFFFFF"/>
        </w:rPr>
        <w:t xml:space="preserve">. </w:t>
      </w:r>
    </w:p>
    <w:p w:rsidR="00C76420" w:rsidRDefault="00D50E31" w:rsidP="00C76420">
      <w:pPr>
        <w:ind w:firstLine="0"/>
        <w:jc w:val="center"/>
        <w:rPr>
          <w:rFonts w:ascii="Times New Roman" w:eastAsiaTheme="minorEastAsia" w:hAnsi="Times New Roman" w:cs="Times New Roman"/>
          <w:color w:val="000000"/>
          <w:sz w:val="28"/>
          <w:szCs w:val="28"/>
          <w:shd w:val="clear" w:color="auto" w:fill="FFFFFF"/>
          <w:lang w:val="en-US"/>
        </w:rPr>
      </w:pPr>
      <m:oMathPara>
        <m:oMathParaPr>
          <m:jc m:val="center"/>
        </m:oMathParaP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r</m:t>
              </m:r>
            </m:sub>
          </m:sSub>
          <m:r>
            <w:rPr>
              <w:rFonts w:ascii="Cambria Math" w:eastAsiaTheme="minorEastAsia" w:hAnsi="Cambria Math" w:cs="Times New Roman"/>
              <w:color w:val="000000"/>
              <w:sz w:val="28"/>
              <w:szCs w:val="28"/>
              <w:shd w:val="clear" w:color="auto" w:fill="FFFFFF"/>
              <w:lang w:val="en-US"/>
            </w:rPr>
            <m:t>=</m:t>
          </m:r>
          <m:f>
            <m:fPr>
              <m:ctrlPr>
                <w:rPr>
                  <w:rFonts w:ascii="Cambria Math" w:eastAsiaTheme="minorEastAsia" w:hAnsi="Cambria Math" w:cs="Times New Roman"/>
                  <w:i/>
                  <w:color w:val="000000"/>
                  <w:sz w:val="28"/>
                  <w:szCs w:val="28"/>
                  <w:shd w:val="clear" w:color="auto" w:fill="FFFFFF"/>
                  <w:lang w:val="en-US"/>
                </w:rPr>
              </m:ctrlPr>
            </m:fPr>
            <m:num>
              <m:r>
                <w:rPr>
                  <w:rFonts w:ascii="Cambria Math" w:eastAsiaTheme="minorEastAsia" w:hAnsi="Cambria Math" w:cs="Times New Roman"/>
                  <w:color w:val="000000"/>
                  <w:sz w:val="28"/>
                  <w:szCs w:val="28"/>
                  <w:shd w:val="clear" w:color="auto" w:fill="FFFFFF"/>
                  <w:lang w:val="en-US"/>
                </w:rPr>
                <m:t>a</m:t>
              </m:r>
            </m:num>
            <m:den>
              <m:r>
                <w:rPr>
                  <w:rFonts w:ascii="Cambria Math" w:eastAsiaTheme="minorEastAsia" w:hAnsi="Cambria Math" w:cs="Times New Roman"/>
                  <w:color w:val="000000"/>
                  <w:sz w:val="28"/>
                  <w:szCs w:val="28"/>
                  <w:shd w:val="clear" w:color="auto" w:fill="FFFFFF"/>
                  <w:lang w:val="en-US"/>
                </w:rPr>
                <m:t>100</m:t>
              </m:r>
            </m:den>
          </m:f>
          <m:r>
            <w:rPr>
              <w:rFonts w:ascii="Cambria Math" w:eastAsiaTheme="minorEastAsia" w:hAnsi="Cambria Math" w:cs="Times New Roman"/>
              <w:color w:val="000000"/>
              <w:sz w:val="28"/>
              <w:szCs w:val="28"/>
              <w:shd w:val="clear" w:color="auto" w:fill="FFFFFF"/>
              <w:lang w:val="en-US"/>
            </w:rPr>
            <m:t>*</m:t>
          </m:r>
          <m:sSub>
            <m:sSubPr>
              <m:ctrlPr>
                <w:rPr>
                  <w:rFonts w:ascii="Cambria Math" w:eastAsiaTheme="minorEastAsia" w:hAnsi="Cambria Math" w:cs="Times New Roman"/>
                  <w:i/>
                  <w:color w:val="000000"/>
                  <w:sz w:val="28"/>
                  <w:szCs w:val="28"/>
                  <w:shd w:val="clear" w:color="auto" w:fill="FFFFFF"/>
                  <w:lang w:val="en-US"/>
                </w:rPr>
              </m:ctrlPr>
            </m:sSubPr>
            <m:e>
              <m:r>
                <w:rPr>
                  <w:rFonts w:ascii="Cambria Math" w:eastAsiaTheme="minorEastAsia" w:hAnsi="Cambria Math" w:cs="Times New Roman"/>
                  <w:color w:val="000000"/>
                  <w:sz w:val="28"/>
                  <w:szCs w:val="28"/>
                  <w:shd w:val="clear" w:color="auto" w:fill="FFFFFF"/>
                  <w:lang w:val="en-US"/>
                </w:rPr>
                <m:t>Q</m:t>
              </m:r>
            </m:e>
            <m:sub>
              <m:r>
                <w:rPr>
                  <w:rFonts w:ascii="Cambria Math" w:eastAsiaTheme="minorEastAsia" w:hAnsi="Cambria Math" w:cs="Times New Roman"/>
                  <w:color w:val="000000"/>
                  <w:sz w:val="28"/>
                  <w:szCs w:val="28"/>
                  <w:shd w:val="clear" w:color="auto" w:fill="FFFFFF"/>
                </w:rPr>
                <m:t>доб.max</m:t>
              </m:r>
            </m:sub>
          </m:sSub>
        </m:oMath>
      </m:oMathPara>
    </w:p>
    <w:p w:rsidR="00C76420" w:rsidRDefault="009C68BE" w:rsidP="00C76420">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lang w:val="ru-RU"/>
        </w:rPr>
        <w:t>«</w:t>
      </w:r>
      <w:r w:rsidR="00C76420" w:rsidRPr="00913EF4">
        <w:rPr>
          <w:rFonts w:ascii="Times New Roman" w:eastAsiaTheme="minorEastAsia" w:hAnsi="Times New Roman" w:cs="Times New Roman"/>
          <w:color w:val="000000"/>
          <w:sz w:val="28"/>
          <w:szCs w:val="28"/>
          <w:shd w:val="clear" w:color="auto" w:fill="FFFFFF"/>
          <w:lang w:val="ru-RU"/>
        </w:rPr>
        <w:t xml:space="preserve">Де, </w:t>
      </w:r>
      <m:oMath>
        <m:r>
          <w:rPr>
            <w:rFonts w:ascii="Cambria Math" w:eastAsiaTheme="minorEastAsia" w:hAnsi="Cambria Math" w:cs="Times New Roman"/>
            <w:color w:val="000000"/>
            <w:sz w:val="28"/>
            <w:szCs w:val="28"/>
            <w:shd w:val="clear" w:color="auto" w:fill="FFFFFF"/>
            <w:lang w:val="en-US"/>
          </w:rPr>
          <m:t>a</m:t>
        </m:r>
      </m:oMath>
      <w:r w:rsidR="00C76420">
        <w:rPr>
          <w:rFonts w:ascii="Times New Roman" w:eastAsiaTheme="minorEastAsia" w:hAnsi="Times New Roman" w:cs="Times New Roman"/>
          <w:color w:val="000000"/>
          <w:sz w:val="28"/>
          <w:szCs w:val="28"/>
          <w:shd w:val="clear" w:color="auto" w:fill="FFFFFF"/>
        </w:rPr>
        <w:t xml:space="preserve"> - розподіл добових витрат;</w:t>
      </w:r>
    </w:p>
    <w:p w:rsidR="00C76420" w:rsidRPr="009C68BE" w:rsidRDefault="00D50E31" w:rsidP="00C76420">
      <w:pPr>
        <w:ind w:firstLine="0"/>
        <w:rPr>
          <w:rFonts w:ascii="Times New Roman" w:eastAsiaTheme="minorEastAsia" w:hAnsi="Times New Roman" w:cs="Times New Roman"/>
          <w:color w:val="000000"/>
          <w:sz w:val="28"/>
          <w:szCs w:val="28"/>
          <w:shd w:val="clear" w:color="auto" w:fill="FFFFFF"/>
          <w:lang w:val="en-US"/>
        </w:rPr>
      </w:pPr>
      <m:oMath>
        <m:sSub>
          <m:sSubPr>
            <m:ctrlPr>
              <w:rPr>
                <w:rFonts w:ascii="Cambria Math" w:eastAsiaTheme="minorEastAsia" w:hAnsi="Cambria Math" w:cs="Times New Roman"/>
                <w:i/>
                <w:color w:val="000000"/>
                <w:sz w:val="28"/>
                <w:szCs w:val="28"/>
                <w:shd w:val="clear" w:color="auto" w:fill="FFFFFF"/>
                <w:lang w:val="en-US"/>
              </w:rPr>
            </m:ctrlPr>
          </m:sSubPr>
          <m:e>
            <m:r>
              <w:rPr>
                <w:rFonts w:ascii="Cambria Math" w:eastAsiaTheme="minorEastAsia" w:hAnsi="Cambria Math" w:cs="Times New Roman"/>
                <w:color w:val="000000"/>
                <w:sz w:val="28"/>
                <w:szCs w:val="28"/>
                <w:shd w:val="clear" w:color="auto" w:fill="FFFFFF"/>
                <w:lang w:val="en-US"/>
              </w:rPr>
              <m:t>Q</m:t>
            </m:r>
          </m:e>
          <m:sub>
            <m:r>
              <w:rPr>
                <w:rFonts w:ascii="Cambria Math" w:eastAsiaTheme="minorEastAsia" w:hAnsi="Cambria Math" w:cs="Times New Roman"/>
                <w:color w:val="000000"/>
                <w:sz w:val="28"/>
                <w:szCs w:val="28"/>
                <w:shd w:val="clear" w:color="auto" w:fill="FFFFFF"/>
              </w:rPr>
              <m:t>доб.max</m:t>
            </m:r>
          </m:sub>
        </m:sSub>
      </m:oMath>
      <w:r w:rsidR="00C76420">
        <w:rPr>
          <w:rFonts w:ascii="Times New Roman" w:eastAsiaTheme="minorEastAsia" w:hAnsi="Times New Roman" w:cs="Times New Roman"/>
          <w:color w:val="000000"/>
          <w:sz w:val="28"/>
          <w:szCs w:val="28"/>
          <w:shd w:val="clear" w:color="auto" w:fill="FFFFFF"/>
        </w:rPr>
        <w:t xml:space="preserve"> - для конкретної години, %</w:t>
      </w:r>
      <w:r w:rsidR="009C68BE">
        <w:rPr>
          <w:rFonts w:ascii="Times New Roman" w:eastAsiaTheme="minorEastAsia" w:hAnsi="Times New Roman" w:cs="Times New Roman"/>
          <w:color w:val="000000"/>
          <w:sz w:val="28"/>
          <w:szCs w:val="28"/>
          <w:shd w:val="clear" w:color="auto" w:fill="FFFFFF"/>
        </w:rPr>
        <w:t>» [</w:t>
      </w:r>
      <w:r>
        <w:rPr>
          <w:rFonts w:ascii="Times New Roman" w:eastAsiaTheme="minorEastAsia" w:hAnsi="Times New Roman" w:cs="Times New Roman"/>
          <w:color w:val="000000"/>
          <w:sz w:val="28"/>
          <w:szCs w:val="28"/>
          <w:shd w:val="clear" w:color="auto" w:fill="FFFFFF"/>
        </w:rPr>
        <w:fldChar w:fldCharType="begin"/>
      </w:r>
      <w:r w:rsidR="009C68BE">
        <w:rPr>
          <w:rFonts w:ascii="Times New Roman" w:eastAsiaTheme="minorEastAsia" w:hAnsi="Times New Roman" w:cs="Times New Roman"/>
          <w:color w:val="000000"/>
          <w:sz w:val="28"/>
          <w:szCs w:val="28"/>
          <w:shd w:val="clear" w:color="auto" w:fill="FFFFFF"/>
        </w:rPr>
        <w:instrText xml:space="preserve"> REF _Ref198801866 \r \h </w:instrText>
      </w:r>
      <w:r>
        <w:rPr>
          <w:rFonts w:ascii="Times New Roman" w:eastAsiaTheme="minorEastAsia" w:hAnsi="Times New Roman" w:cs="Times New Roman"/>
          <w:color w:val="000000"/>
          <w:sz w:val="28"/>
          <w:szCs w:val="28"/>
          <w:shd w:val="clear" w:color="auto" w:fill="FFFFFF"/>
        </w:rPr>
      </w:r>
      <w:r>
        <w:rPr>
          <w:rFonts w:ascii="Times New Roman" w:eastAsiaTheme="minorEastAsia" w:hAnsi="Times New Roman" w:cs="Times New Roman"/>
          <w:color w:val="000000"/>
          <w:sz w:val="28"/>
          <w:szCs w:val="28"/>
          <w:shd w:val="clear" w:color="auto" w:fill="FFFFFF"/>
        </w:rPr>
        <w:fldChar w:fldCharType="separate"/>
      </w:r>
      <w:r w:rsidR="009C68BE">
        <w:rPr>
          <w:rFonts w:ascii="Times New Roman" w:eastAsiaTheme="minorEastAsia" w:hAnsi="Times New Roman" w:cs="Times New Roman"/>
          <w:color w:val="000000"/>
          <w:sz w:val="28"/>
          <w:szCs w:val="28"/>
          <w:shd w:val="clear" w:color="auto" w:fill="FFFFFF"/>
        </w:rPr>
        <w:t>1</w:t>
      </w:r>
      <w:r>
        <w:rPr>
          <w:rFonts w:ascii="Times New Roman" w:eastAsiaTheme="minorEastAsia" w:hAnsi="Times New Roman" w:cs="Times New Roman"/>
          <w:color w:val="000000"/>
          <w:sz w:val="28"/>
          <w:szCs w:val="28"/>
          <w:shd w:val="clear" w:color="auto" w:fill="FFFFFF"/>
        </w:rPr>
        <w:fldChar w:fldCharType="end"/>
      </w:r>
      <w:r w:rsidR="009C68BE">
        <w:rPr>
          <w:rFonts w:ascii="Times New Roman" w:eastAsiaTheme="minorEastAsia" w:hAnsi="Times New Roman" w:cs="Times New Roman"/>
          <w:color w:val="000000"/>
          <w:sz w:val="28"/>
          <w:szCs w:val="28"/>
          <w:shd w:val="clear" w:color="auto" w:fill="FFFFFF"/>
          <w:lang w:val="en-US"/>
        </w:rPr>
        <w:t>, с.31</w:t>
      </w:r>
      <w:r w:rsidR="009C68BE">
        <w:rPr>
          <w:rFonts w:ascii="Times New Roman" w:eastAsiaTheme="minorEastAsia" w:hAnsi="Times New Roman" w:cs="Times New Roman"/>
          <w:color w:val="000000"/>
          <w:sz w:val="28"/>
          <w:szCs w:val="28"/>
          <w:shd w:val="clear" w:color="auto" w:fill="FFFFFF"/>
        </w:rPr>
        <w:t>]</w:t>
      </w:r>
    </w:p>
    <w:p w:rsidR="00786F25" w:rsidRDefault="009C68BE" w:rsidP="00786F2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786F25">
        <w:rPr>
          <w:rFonts w:ascii="Times New Roman" w:hAnsi="Times New Roman" w:cs="Times New Roman"/>
          <w:color w:val="000000"/>
          <w:sz w:val="28"/>
          <w:szCs w:val="28"/>
          <w:shd w:val="clear" w:color="auto" w:fill="FFFFFF"/>
        </w:rPr>
        <w:t>Добові витрати води характерезуються значними погодинними коливаннями, що враховуються за допомогою коефіцієнта погодинної нерівномірності</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с.31]</w:t>
      </w:r>
      <w:r w:rsidR="00786F25">
        <w:rPr>
          <w:rFonts w:ascii="Times New Roman" w:hAnsi="Times New Roman" w:cs="Times New Roman"/>
          <w:color w:val="000000"/>
          <w:sz w:val="28"/>
          <w:szCs w:val="28"/>
          <w:shd w:val="clear" w:color="auto" w:fill="FFFFFF"/>
        </w:rPr>
        <w:t>:</w:t>
      </w:r>
    </w:p>
    <w:p w:rsidR="00786F25" w:rsidRDefault="009C68BE" w:rsidP="00786F2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786F25">
        <w:rPr>
          <w:rFonts w:ascii="Times New Roman" w:hAnsi="Times New Roman" w:cs="Times New Roman"/>
          <w:color w:val="000000"/>
          <w:sz w:val="28"/>
          <w:szCs w:val="28"/>
          <w:shd w:val="clear" w:color="auto" w:fill="FFFFFF"/>
        </w:rPr>
        <w:t>Максимальними</w:t>
      </w:r>
    </w:p>
    <w:p w:rsidR="00786F25" w:rsidRDefault="00D50E31" w:rsidP="00786F25">
      <w:pPr>
        <w:ind w:firstLine="0"/>
        <w:jc w:val="center"/>
        <w:rPr>
          <w:rFonts w:ascii="Times New Roman" w:eastAsiaTheme="minorEastAsia" w:hAnsi="Times New Roman" w:cs="Times New Roman"/>
          <w:i/>
          <w:color w:val="000000"/>
          <w:sz w:val="28"/>
          <w:szCs w:val="28"/>
          <w:shd w:val="clear" w:color="auto" w:fill="FFFFFF"/>
          <w:lang w:val="en-US"/>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en-US"/>
                </w:rPr>
                <m:t>K</m:t>
              </m:r>
            </m:e>
            <m:sub>
              <m:r>
                <w:rPr>
                  <w:rFonts w:ascii="Cambria Math" w:hAnsi="Cambria Math" w:cs="Times New Roman"/>
                  <w:color w:val="000000"/>
                  <w:sz w:val="28"/>
                  <w:szCs w:val="28"/>
                  <w:shd w:val="clear" w:color="auto" w:fill="FFFFFF"/>
                </w:rPr>
                <m:t>r max</m:t>
              </m:r>
            </m:sub>
          </m:sSub>
          <m: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α</m:t>
              </m:r>
            </m:e>
            <m:sub>
              <m:r>
                <w:rPr>
                  <w:rFonts w:ascii="Cambria Math" w:hAnsi="Cambria Math" w:cs="Times New Roman"/>
                  <w:color w:val="000000"/>
                  <w:sz w:val="28"/>
                  <w:szCs w:val="28"/>
                  <w:shd w:val="clear" w:color="auto" w:fill="FFFFFF"/>
                </w:rPr>
                <m:t>max</m:t>
              </m:r>
            </m:sub>
          </m:sSub>
          <m: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β</m:t>
              </m:r>
            </m:e>
            <m:sub>
              <m:r>
                <w:rPr>
                  <w:rFonts w:ascii="Cambria Math" w:hAnsi="Cambria Math" w:cs="Times New Roman"/>
                  <w:color w:val="000000"/>
                  <w:sz w:val="28"/>
                  <w:szCs w:val="28"/>
                  <w:shd w:val="clear" w:color="auto" w:fill="FFFFFF"/>
                </w:rPr>
                <m:t>max</m:t>
              </m:r>
            </m:sub>
          </m:sSub>
        </m:oMath>
      </m:oMathPara>
    </w:p>
    <w:p w:rsidR="00786F25" w:rsidRDefault="00786F25" w:rsidP="00786F25">
      <w:pPr>
        <w:ind w:firstLine="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ab/>
        <w:t>Мінімальними</w:t>
      </w:r>
    </w:p>
    <w:p w:rsidR="00786F25" w:rsidRDefault="00D50E31" w:rsidP="00786F25">
      <w:pPr>
        <w:ind w:firstLine="0"/>
        <w:jc w:val="center"/>
        <w:rPr>
          <w:rFonts w:ascii="Times New Roman" w:eastAsiaTheme="minorEastAsia" w:hAnsi="Times New Roman" w:cs="Times New Roman"/>
          <w:i/>
          <w:color w:val="000000"/>
          <w:sz w:val="28"/>
          <w:szCs w:val="28"/>
          <w:shd w:val="clear" w:color="auto" w:fill="FFFFFF"/>
          <w:lang w:val="en-US"/>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en-US"/>
                </w:rPr>
                <m:t>K</m:t>
              </m:r>
            </m:e>
            <m:sub>
              <m:r>
                <w:rPr>
                  <w:rFonts w:ascii="Cambria Math" w:hAnsi="Cambria Math" w:cs="Times New Roman"/>
                  <w:color w:val="000000"/>
                  <w:sz w:val="28"/>
                  <w:szCs w:val="28"/>
                  <w:shd w:val="clear" w:color="auto" w:fill="FFFFFF"/>
                </w:rPr>
                <m:t>r min</m:t>
              </m:r>
            </m:sub>
          </m:sSub>
          <m: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α</m:t>
              </m:r>
            </m:e>
            <m:sub>
              <m:r>
                <w:rPr>
                  <w:rFonts w:ascii="Cambria Math" w:hAnsi="Cambria Math" w:cs="Times New Roman"/>
                  <w:color w:val="000000"/>
                  <w:sz w:val="28"/>
                  <w:szCs w:val="28"/>
                  <w:shd w:val="clear" w:color="auto" w:fill="FFFFFF"/>
                </w:rPr>
                <m:t>min</m:t>
              </m:r>
            </m:sub>
          </m:sSub>
          <m:r>
            <w:rPr>
              <w:rFonts w:ascii="Cambria Math" w:hAnsi="Cambria Math" w:cs="Times New Roman"/>
              <w:color w:val="000000"/>
              <w:sz w:val="28"/>
              <w:szCs w:val="28"/>
              <w:shd w:val="clear" w:color="auto" w:fill="FFFFFF"/>
            </w:rPr>
            <m:t>*</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β</m:t>
              </m:r>
            </m:e>
            <m:sub>
              <m:r>
                <w:rPr>
                  <w:rFonts w:ascii="Cambria Math" w:hAnsi="Cambria Math" w:cs="Times New Roman"/>
                  <w:color w:val="000000"/>
                  <w:sz w:val="28"/>
                  <w:szCs w:val="28"/>
                  <w:shd w:val="clear" w:color="auto" w:fill="FFFFFF"/>
                </w:rPr>
                <m:t>min</m:t>
              </m:r>
            </m:sub>
          </m:sSub>
        </m:oMath>
      </m:oMathPara>
    </w:p>
    <w:p w:rsidR="00786F25" w:rsidRPr="00786F25" w:rsidRDefault="00786F25" w:rsidP="00786F25">
      <w:pPr>
        <w:ind w:firstLine="0"/>
        <w:jc w:val="center"/>
        <w:rPr>
          <w:rFonts w:ascii="Times New Roman" w:hAnsi="Times New Roman" w:cs="Times New Roman"/>
          <w:color w:val="000000"/>
          <w:sz w:val="28"/>
          <w:szCs w:val="28"/>
          <w:shd w:val="clear" w:color="auto" w:fill="FFFFFF"/>
        </w:rPr>
      </w:pPr>
    </w:p>
    <w:p w:rsidR="00220082" w:rsidRPr="00913EF4" w:rsidRDefault="00786F25" w:rsidP="00786F25">
      <w:pPr>
        <w:ind w:firstLine="0"/>
        <w:rPr>
          <w:rFonts w:ascii="Times New Roman" w:eastAsiaTheme="minorEastAsia" w:hAnsi="Times New Roman" w:cs="Times New Roman"/>
          <w:color w:val="000000"/>
          <w:sz w:val="28"/>
          <w:szCs w:val="28"/>
          <w:shd w:val="clear" w:color="auto" w:fill="FFFFFF"/>
        </w:rPr>
      </w:pPr>
      <w:r w:rsidRPr="00913EF4">
        <w:rPr>
          <w:rFonts w:ascii="Times New Roman" w:hAnsi="Times New Roman" w:cs="Times New Roman"/>
          <w:color w:val="000000"/>
          <w:sz w:val="28"/>
          <w:szCs w:val="28"/>
          <w:shd w:val="clear" w:color="auto" w:fill="FFFFFF"/>
        </w:rPr>
        <w:t xml:space="preserve">Де </w:t>
      </w: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α</m:t>
            </m:r>
          </m:e>
          <m:sub>
            <m:r>
              <w:rPr>
                <w:rFonts w:ascii="Cambria Math" w:hAnsi="Cambria Math" w:cs="Times New Roman"/>
                <w:color w:val="000000"/>
                <w:sz w:val="28"/>
                <w:szCs w:val="28"/>
                <w:shd w:val="clear" w:color="auto" w:fill="FFFFFF"/>
              </w:rPr>
              <m:t>max</m:t>
            </m:r>
          </m:sub>
        </m:sSub>
        <m:r>
          <w:rPr>
            <w:rFonts w:ascii="Cambria Math" w:hAnsi="Cambria Math" w:cs="Times New Roman"/>
            <w:color w:val="000000"/>
            <w:sz w:val="28"/>
            <w:szCs w:val="28"/>
            <w:shd w:val="clear" w:color="auto" w:fill="FFFFFF"/>
          </w:rPr>
          <m:t xml:space="preserve">=1,2-1,4; </m:t>
        </m:r>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α</m:t>
            </m:r>
          </m:e>
          <m:sub>
            <m:r>
              <w:rPr>
                <w:rFonts w:ascii="Cambria Math" w:hAnsi="Cambria Math" w:cs="Times New Roman"/>
                <w:color w:val="000000"/>
                <w:sz w:val="28"/>
                <w:szCs w:val="28"/>
                <w:shd w:val="clear" w:color="auto" w:fill="FFFFFF"/>
              </w:rPr>
              <m:t>min</m:t>
            </m:r>
          </m:sub>
        </m:sSub>
        <m:r>
          <w:rPr>
            <w:rFonts w:ascii="Cambria Math" w:hAnsi="Cambria Math" w:cs="Times New Roman"/>
            <w:color w:val="000000"/>
            <w:sz w:val="28"/>
            <w:szCs w:val="28"/>
            <w:shd w:val="clear" w:color="auto" w:fill="FFFFFF"/>
          </w:rPr>
          <m:t>=0,4-0,6</m:t>
        </m:r>
      </m:oMath>
      <w:r>
        <w:rPr>
          <w:rFonts w:ascii="Times New Roman" w:eastAsiaTheme="minorEastAsia" w:hAnsi="Times New Roman" w:cs="Times New Roman"/>
          <w:color w:val="000000"/>
          <w:sz w:val="28"/>
          <w:szCs w:val="28"/>
          <w:shd w:val="clear" w:color="auto" w:fill="FFFFFF"/>
        </w:rPr>
        <w:t xml:space="preserve"> - </w:t>
      </w:r>
      <w:r w:rsidR="002A07A4">
        <w:rPr>
          <w:rFonts w:ascii="Times New Roman" w:eastAsiaTheme="minorEastAsia" w:hAnsi="Times New Roman" w:cs="Times New Roman"/>
          <w:color w:val="000000"/>
          <w:sz w:val="28"/>
          <w:szCs w:val="28"/>
          <w:shd w:val="clear" w:color="auto" w:fill="FFFFFF"/>
        </w:rPr>
        <w:t>коефіцієнти, що відображають рівень благоустрою житла та графік роботи виробничих об’</w:t>
      </w:r>
      <w:r w:rsidR="002A07A4" w:rsidRPr="00913EF4">
        <w:rPr>
          <w:rFonts w:ascii="Times New Roman" w:eastAsiaTheme="minorEastAsia" w:hAnsi="Times New Roman" w:cs="Times New Roman"/>
          <w:color w:val="000000"/>
          <w:sz w:val="28"/>
          <w:szCs w:val="28"/>
          <w:shd w:val="clear" w:color="auto" w:fill="FFFFFF"/>
        </w:rPr>
        <w:t>єктів</w:t>
      </w:r>
      <w:r w:rsidR="009C68BE">
        <w:rPr>
          <w:rFonts w:ascii="Times New Roman" w:eastAsiaTheme="minorEastAsia" w:hAnsi="Times New Roman" w:cs="Times New Roman"/>
          <w:color w:val="000000"/>
          <w:sz w:val="28"/>
          <w:szCs w:val="28"/>
          <w:shd w:val="clear" w:color="auto" w:fill="FFFFFF"/>
        </w:rPr>
        <w:t xml:space="preserve">» </w:t>
      </w:r>
    </w:p>
    <w:p w:rsidR="002A07A4" w:rsidRDefault="002A07A4" w:rsidP="00786F2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β – коефіцієнт, що залежить від кількості жителів населеного пункту</w:t>
      </w:r>
      <w:r w:rsidR="00896BE0">
        <w:rPr>
          <w:rFonts w:ascii="Times New Roman" w:eastAsiaTheme="minorEastAsia" w:hAnsi="Times New Roman" w:cs="Times New Roman"/>
          <w:color w:val="000000"/>
          <w:sz w:val="28"/>
          <w:szCs w:val="28"/>
          <w:shd w:val="clear" w:color="auto" w:fill="FFFFFF"/>
        </w:rPr>
        <w:t>» [</w:t>
      </w:r>
      <w:r w:rsidR="00D50E31">
        <w:rPr>
          <w:rFonts w:ascii="Times New Roman" w:eastAsiaTheme="minorEastAsia" w:hAnsi="Times New Roman" w:cs="Times New Roman"/>
          <w:color w:val="000000"/>
          <w:sz w:val="28"/>
          <w:szCs w:val="28"/>
          <w:shd w:val="clear" w:color="auto" w:fill="FFFFFF"/>
        </w:rPr>
        <w:fldChar w:fldCharType="begin"/>
      </w:r>
      <w:r w:rsidR="00896BE0">
        <w:rPr>
          <w:rFonts w:ascii="Times New Roman" w:eastAsiaTheme="minorEastAsia" w:hAnsi="Times New Roman" w:cs="Times New Roman"/>
          <w:color w:val="000000"/>
          <w:sz w:val="28"/>
          <w:szCs w:val="28"/>
          <w:shd w:val="clear" w:color="auto" w:fill="FFFFFF"/>
        </w:rPr>
        <w:instrText xml:space="preserve"> REF _Ref198801866 \r \h </w:instrText>
      </w:r>
      <w:r w:rsidR="00D50E31">
        <w:rPr>
          <w:rFonts w:ascii="Times New Roman" w:eastAsiaTheme="minorEastAsia" w:hAnsi="Times New Roman" w:cs="Times New Roman"/>
          <w:color w:val="000000"/>
          <w:sz w:val="28"/>
          <w:szCs w:val="28"/>
          <w:shd w:val="clear" w:color="auto" w:fill="FFFFFF"/>
        </w:rPr>
      </w:r>
      <w:r w:rsidR="00D50E31">
        <w:rPr>
          <w:rFonts w:ascii="Times New Roman" w:eastAsiaTheme="minorEastAsia" w:hAnsi="Times New Roman" w:cs="Times New Roman"/>
          <w:color w:val="000000"/>
          <w:sz w:val="28"/>
          <w:szCs w:val="28"/>
          <w:shd w:val="clear" w:color="auto" w:fill="FFFFFF"/>
        </w:rPr>
        <w:fldChar w:fldCharType="separate"/>
      </w:r>
      <w:r w:rsidR="00896BE0">
        <w:rPr>
          <w:rFonts w:ascii="Times New Roman" w:eastAsiaTheme="minorEastAsia" w:hAnsi="Times New Roman" w:cs="Times New Roman"/>
          <w:color w:val="000000"/>
          <w:sz w:val="28"/>
          <w:szCs w:val="28"/>
          <w:shd w:val="clear" w:color="auto" w:fill="FFFFFF"/>
        </w:rPr>
        <w:t>1</w:t>
      </w:r>
      <w:r w:rsidR="00D50E31">
        <w:rPr>
          <w:rFonts w:ascii="Times New Roman" w:eastAsiaTheme="minorEastAsia" w:hAnsi="Times New Roman" w:cs="Times New Roman"/>
          <w:color w:val="000000"/>
          <w:sz w:val="28"/>
          <w:szCs w:val="28"/>
          <w:shd w:val="clear" w:color="auto" w:fill="FFFFFF"/>
        </w:rPr>
        <w:fldChar w:fldCharType="end"/>
      </w:r>
      <w:r w:rsidR="00896BE0">
        <w:rPr>
          <w:rFonts w:ascii="Times New Roman" w:eastAsiaTheme="minorEastAsia" w:hAnsi="Times New Roman" w:cs="Times New Roman"/>
          <w:color w:val="000000"/>
          <w:sz w:val="28"/>
          <w:szCs w:val="28"/>
          <w:shd w:val="clear" w:color="auto" w:fill="FFFFFF"/>
        </w:rPr>
        <w:t>, с.32]</w:t>
      </w:r>
      <w:r w:rsidR="00896BE0" w:rsidRPr="00913EF4">
        <w:rPr>
          <w:rFonts w:ascii="Times New Roman" w:eastAsiaTheme="minorEastAsia" w:hAnsi="Times New Roman" w:cs="Times New Roman"/>
          <w:color w:val="000000"/>
          <w:sz w:val="28"/>
          <w:szCs w:val="28"/>
          <w:shd w:val="clear" w:color="auto" w:fill="FFFFFF"/>
        </w:rPr>
        <w:t>.</w:t>
      </w:r>
    </w:p>
    <w:p w:rsidR="008F6AFC" w:rsidRDefault="008F6AFC" w:rsidP="008F6AFC">
      <w:pPr>
        <w:ind w:firstLine="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Таблиця 1.</w:t>
      </w:r>
      <w:r w:rsidRPr="008F6AFC">
        <w:rPr>
          <w:rFonts w:ascii="Times New Roman" w:hAnsi="Times New Roman" w:cs="Times New Roman"/>
          <w:b/>
          <w:i/>
          <w:color w:val="000000"/>
          <w:sz w:val="28"/>
          <w:szCs w:val="28"/>
          <w:shd w:val="clear" w:color="auto" w:fill="FFFFFF"/>
        </w:rPr>
        <w:t>Значення коефіцієнта β</w:t>
      </w:r>
    </w:p>
    <w:tbl>
      <w:tblPr>
        <w:tblStyle w:val="ac"/>
        <w:tblW w:w="0" w:type="auto"/>
        <w:tblLook w:val="04A0"/>
      </w:tblPr>
      <w:tblGrid>
        <w:gridCol w:w="825"/>
        <w:gridCol w:w="820"/>
        <w:gridCol w:w="820"/>
        <w:gridCol w:w="820"/>
        <w:gridCol w:w="820"/>
        <w:gridCol w:w="821"/>
        <w:gridCol w:w="821"/>
        <w:gridCol w:w="821"/>
        <w:gridCol w:w="821"/>
        <w:gridCol w:w="821"/>
        <w:gridCol w:w="822"/>
        <w:gridCol w:w="822"/>
      </w:tblGrid>
      <w:tr w:rsidR="002A07A4" w:rsidRPr="002A07A4" w:rsidTr="002A07A4">
        <w:trPr>
          <w:trHeight w:val="443"/>
        </w:trPr>
        <w:tc>
          <w:tcPr>
            <w:tcW w:w="825" w:type="dxa"/>
            <w:vMerge w:val="restart"/>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9029" w:type="dxa"/>
            <w:gridSpan w:val="11"/>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r>
      <w:tr w:rsidR="002A07A4" w:rsidRPr="002A07A4" w:rsidTr="002A07A4">
        <w:trPr>
          <w:trHeight w:val="433"/>
        </w:trPr>
        <w:tc>
          <w:tcPr>
            <w:tcW w:w="825" w:type="dxa"/>
            <w:vMerge/>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0"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0"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0"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1"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1"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1"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1"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1"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2"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2"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r>
      <w:tr w:rsidR="002A07A4" w:rsidRPr="002A07A4" w:rsidTr="002A07A4">
        <w:trPr>
          <w:trHeight w:val="579"/>
        </w:trPr>
        <w:tc>
          <w:tcPr>
            <w:tcW w:w="825"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2"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2"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r>
      <w:tr w:rsidR="002A07A4" w:rsidRPr="002A07A4" w:rsidTr="002A07A4">
        <w:trPr>
          <w:trHeight w:val="514"/>
        </w:trPr>
        <w:tc>
          <w:tcPr>
            <w:tcW w:w="825" w:type="dxa"/>
            <w:vAlign w:val="center"/>
          </w:tcPr>
          <w:p w:rsidR="002A07A4" w:rsidRPr="008F6AFC" w:rsidRDefault="002A07A4" w:rsidP="002A07A4">
            <w:pPr>
              <w:ind w:firstLine="0"/>
              <w:jc w:val="center"/>
              <w:rPr>
                <w:rFonts w:ascii="Times New Roman" w:hAnsi="Times New Roman" w:cs="Times New Roman"/>
                <w:b/>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0"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1"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2"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c>
          <w:tcPr>
            <w:tcW w:w="822" w:type="dxa"/>
            <w:vAlign w:val="center"/>
          </w:tcPr>
          <w:p w:rsidR="002A07A4" w:rsidRPr="002A07A4" w:rsidRDefault="002A07A4" w:rsidP="002A07A4">
            <w:pPr>
              <w:ind w:firstLine="0"/>
              <w:jc w:val="center"/>
              <w:rPr>
                <w:rFonts w:ascii="Times New Roman" w:hAnsi="Times New Roman" w:cs="Times New Roman"/>
                <w:color w:val="000000"/>
                <w:sz w:val="24"/>
                <w:szCs w:val="24"/>
                <w:shd w:val="clear" w:color="auto" w:fill="FFFFFF"/>
              </w:rPr>
            </w:pPr>
          </w:p>
        </w:tc>
      </w:tr>
    </w:tbl>
    <w:p w:rsidR="002A07A4" w:rsidRDefault="002A07A4" w:rsidP="00786F25">
      <w:pPr>
        <w:ind w:firstLine="0"/>
        <w:rPr>
          <w:rFonts w:ascii="Times New Roman" w:hAnsi="Times New Roman" w:cs="Times New Roman"/>
          <w:color w:val="000000"/>
          <w:sz w:val="28"/>
          <w:szCs w:val="28"/>
          <w:shd w:val="clear" w:color="auto" w:fill="FFFFFF"/>
        </w:rPr>
      </w:pPr>
    </w:p>
    <w:p w:rsidR="008F6AFC" w:rsidRDefault="008F6AFC" w:rsidP="00786F25">
      <w:pPr>
        <w:ind w:firstLine="0"/>
        <w:rPr>
          <w:rFonts w:ascii="Times New Roman" w:hAnsi="Times New Roman" w:cs="Times New Roman"/>
          <w:color w:val="000000"/>
          <w:sz w:val="28"/>
          <w:szCs w:val="28"/>
          <w:shd w:val="clear" w:color="auto" w:fill="FFFFFF"/>
        </w:rPr>
      </w:pPr>
    </w:p>
    <w:p w:rsidR="008F6AFC" w:rsidRDefault="00D50E31" w:rsidP="00786F2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521" style="position:absolute;margin-left:59.7pt;margin-top:18.35pt;width:518.8pt;height:806.75pt;z-index:251670528;mso-position-horizontal-relative:page;mso-position-vertical-relative:page" coordsize="20000,20000" o:allowincell="f">
            <v:rect id="_x0000_s1522" style="position:absolute;width:20000;height:20000" filled="f" strokeweight="2pt"/>
            <v:line id="_x0000_s1523" style="position:absolute" from="1093,18949" to="1095,19989" strokeweight="2pt"/>
            <v:line id="_x0000_s1524" style="position:absolute" from="10,18941" to="19977,18942" strokeweight="2pt"/>
            <v:line id="_x0000_s1525" style="position:absolute" from="2186,18949" to="2188,19989" strokeweight="2pt"/>
            <v:line id="_x0000_s1526" style="position:absolute" from="4919,18949" to="4921,19989" strokeweight="2pt"/>
            <v:line id="_x0000_s1527" style="position:absolute" from="6557,18959" to="6559,19989" strokeweight="2pt"/>
            <v:line id="_x0000_s1528" style="position:absolute" from="7650,18949" to="7652,19979" strokeweight="2pt"/>
            <v:line id="_x0000_s1529" style="position:absolute" from="18905,18949" to="18909,19989" strokeweight="2pt"/>
            <v:line id="_x0000_s1530" style="position:absolute" from="10,19293" to="7631,19295" strokeweight="1pt"/>
            <v:line id="_x0000_s1531" style="position:absolute" from="10,19646" to="7631,19647" strokeweight="2pt"/>
            <v:line id="_x0000_s1532" style="position:absolute" from="18919,19296" to="19990,19297" strokeweight="1pt"/>
            <v:rect id="_x0000_s1533" style="position:absolute;left:54;top:19660;width:1000;height:309" filled="f" stroked="f" strokeweight=".25pt">
              <v:textbox inset="1pt,1pt,1pt,1pt">
                <w:txbxContent>
                  <w:p w:rsidR="00336603" w:rsidRPr="00F66A98" w:rsidRDefault="00336603" w:rsidP="008F6AFC">
                    <w:pPr>
                      <w:pStyle w:val="a8"/>
                      <w:jc w:val="center"/>
                      <w:rPr>
                        <w:rFonts w:ascii="Times New Roman" w:hAnsi="Times New Roman"/>
                        <w:sz w:val="20"/>
                      </w:rPr>
                    </w:pPr>
                    <w:r w:rsidRPr="00F66A98">
                      <w:rPr>
                        <w:rFonts w:ascii="Times New Roman" w:hAnsi="Times New Roman"/>
                        <w:sz w:val="20"/>
                      </w:rPr>
                      <w:t>Змн.</w:t>
                    </w:r>
                  </w:p>
                </w:txbxContent>
              </v:textbox>
            </v:rect>
            <v:rect id="_x0000_s1534" style="position:absolute;left:1139;top:19660;width:1001;height:309" filled="f" stroked="f" strokeweight=".25pt">
              <v:textbox inset="1pt,1pt,1pt,1pt">
                <w:txbxContent>
                  <w:p w:rsidR="00336603" w:rsidRPr="00F66A98" w:rsidRDefault="00336603" w:rsidP="008F6AFC">
                    <w:pPr>
                      <w:pStyle w:val="a8"/>
                      <w:jc w:val="center"/>
                      <w:rPr>
                        <w:rFonts w:ascii="Times New Roman" w:hAnsi="Times New Roman"/>
                        <w:sz w:val="20"/>
                      </w:rPr>
                    </w:pPr>
                    <w:r w:rsidRPr="00F66A98">
                      <w:rPr>
                        <w:rFonts w:ascii="Times New Roman" w:hAnsi="Times New Roman"/>
                        <w:sz w:val="20"/>
                      </w:rPr>
                      <w:t>Арк.</w:t>
                    </w:r>
                  </w:p>
                </w:txbxContent>
              </v:textbox>
            </v:rect>
            <v:rect id="_x0000_s1535" style="position:absolute;left:2267;top:19660;width:2573;height:309" filled="f" stroked="f" strokeweight=".25pt">
              <v:textbox inset="1pt,1pt,1pt,1pt">
                <w:txbxContent>
                  <w:p w:rsidR="00336603" w:rsidRPr="00F66A98" w:rsidRDefault="00336603" w:rsidP="008F6AFC">
                    <w:pPr>
                      <w:pStyle w:val="a8"/>
                      <w:jc w:val="center"/>
                      <w:rPr>
                        <w:rFonts w:ascii="Times New Roman" w:hAnsi="Times New Roman"/>
                        <w:sz w:val="20"/>
                      </w:rPr>
                    </w:pPr>
                    <w:r w:rsidRPr="00F66A98">
                      <w:rPr>
                        <w:rFonts w:ascii="Times New Roman" w:hAnsi="Times New Roman"/>
                        <w:sz w:val="20"/>
                      </w:rPr>
                      <w:t>№ докум.</w:t>
                    </w:r>
                  </w:p>
                </w:txbxContent>
              </v:textbox>
            </v:rect>
            <v:rect id="_x0000_s1536" style="position:absolute;left:4983;top:19660;width:1534;height:309" filled="f" stroked="f" strokeweight=".25pt">
              <v:textbox inset="1pt,1pt,1pt,1pt">
                <w:txbxContent>
                  <w:p w:rsidR="00336603" w:rsidRPr="00F66A98" w:rsidRDefault="00336603" w:rsidP="008F6AFC">
                    <w:pPr>
                      <w:pStyle w:val="a8"/>
                      <w:jc w:val="center"/>
                      <w:rPr>
                        <w:rFonts w:ascii="Times New Roman" w:hAnsi="Times New Roman"/>
                        <w:sz w:val="20"/>
                      </w:rPr>
                    </w:pPr>
                    <w:r w:rsidRPr="00F66A98">
                      <w:rPr>
                        <w:rFonts w:ascii="Times New Roman" w:hAnsi="Times New Roman"/>
                        <w:sz w:val="20"/>
                      </w:rPr>
                      <w:t>Підпис</w:t>
                    </w:r>
                  </w:p>
                </w:txbxContent>
              </v:textbox>
            </v:rect>
            <v:rect id="_x0000_s1537" style="position:absolute;left:6604;top:19660;width:1000;height:309" filled="f" stroked="f" strokeweight=".25pt">
              <v:textbox inset="1pt,1pt,1pt,1pt">
                <w:txbxContent>
                  <w:p w:rsidR="00336603" w:rsidRPr="00F66A98" w:rsidRDefault="00336603" w:rsidP="008F6AFC">
                    <w:pPr>
                      <w:pStyle w:val="a8"/>
                      <w:jc w:val="center"/>
                      <w:rPr>
                        <w:rFonts w:ascii="Times New Roman" w:hAnsi="Times New Roman"/>
                        <w:sz w:val="20"/>
                      </w:rPr>
                    </w:pPr>
                    <w:r w:rsidRPr="00F66A98">
                      <w:rPr>
                        <w:rFonts w:ascii="Times New Roman" w:hAnsi="Times New Roman"/>
                        <w:sz w:val="20"/>
                      </w:rPr>
                      <w:t>Дата</w:t>
                    </w:r>
                  </w:p>
                </w:txbxContent>
              </v:textbox>
            </v:rect>
            <v:rect id="_x0000_s1538" style="position:absolute;left:18949;top:18977;width:1001;height:309" filled="f" stroked="f" strokeweight=".25pt">
              <v:textbox inset="1pt,1pt,1pt,1pt">
                <w:txbxContent>
                  <w:p w:rsidR="00336603" w:rsidRPr="00F66A98" w:rsidRDefault="00336603" w:rsidP="008F6AFC">
                    <w:pPr>
                      <w:pStyle w:val="a8"/>
                      <w:jc w:val="center"/>
                      <w:rPr>
                        <w:rFonts w:ascii="Times New Roman" w:hAnsi="Times New Roman"/>
                        <w:sz w:val="20"/>
                      </w:rPr>
                    </w:pPr>
                    <w:r w:rsidRPr="00F66A98">
                      <w:rPr>
                        <w:rFonts w:ascii="Times New Roman" w:hAnsi="Times New Roman"/>
                        <w:sz w:val="20"/>
                      </w:rPr>
                      <w:t>Арк.</w:t>
                    </w:r>
                  </w:p>
                </w:txbxContent>
              </v:textbox>
            </v:rect>
            <v:rect id="_x0000_s1539" style="position:absolute;left:18949;top:19435;width:1001;height:423" filled="f" stroked="f" strokeweight=".25pt">
              <v:textbox inset="1pt,1pt,1pt,1pt">
                <w:txbxContent>
                  <w:p w:rsidR="00336603" w:rsidRPr="0092549D" w:rsidRDefault="00336603" w:rsidP="008F6AFC">
                    <w:pPr>
                      <w:pStyle w:val="a8"/>
                      <w:jc w:val="center"/>
                      <w:rPr>
                        <w:sz w:val="24"/>
                        <w:lang w:val="en-US"/>
                      </w:rPr>
                    </w:pPr>
                  </w:p>
                </w:txbxContent>
              </v:textbox>
            </v:rect>
            <v:rect id="_x0000_s1540" style="position:absolute;left:7745;top:19221;width:11075;height:477" filled="f" stroked="f" strokeweight=".25pt">
              <v:textbox inset="1pt,1pt,1pt,1pt">
                <w:txbxContent>
                  <w:p w:rsidR="00336603" w:rsidRPr="00CF6EB7" w:rsidRDefault="00336603" w:rsidP="008F6AFC">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8F6AFC">
        <w:rPr>
          <w:rFonts w:ascii="Times New Roman" w:hAnsi="Times New Roman" w:cs="Times New Roman"/>
          <w:color w:val="000000"/>
          <w:sz w:val="28"/>
          <w:szCs w:val="28"/>
          <w:shd w:val="clear" w:color="auto" w:fill="FFFFFF"/>
        </w:rPr>
        <w:tab/>
        <w:t>На промислових підприємствах обсяг погодиггих витрат води для технологічних потреб може бути прийнятий як рівномірний протягом зміни, або ж встановлюватися виходячи з вимог технологічного регламенту</w:t>
      </w:r>
      <w:r w:rsidR="00896BE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Pr>
          <w:rFonts w:ascii="Times New Roman" w:hAnsi="Times New Roman" w:cs="Times New Roman"/>
          <w:color w:val="000000"/>
          <w:sz w:val="28"/>
          <w:szCs w:val="28"/>
          <w:shd w:val="clear" w:color="auto" w:fill="FFFFFF"/>
          <w:lang w:val="en-US"/>
        </w:rPr>
      </w:r>
      <w:r>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lang w:val="en-US"/>
        </w:rPr>
        <w:t>, с.33]</w:t>
      </w:r>
      <w:r w:rsidR="008F6AFC">
        <w:rPr>
          <w:rFonts w:ascii="Times New Roman" w:hAnsi="Times New Roman" w:cs="Times New Roman"/>
          <w:color w:val="000000"/>
          <w:sz w:val="28"/>
          <w:szCs w:val="28"/>
          <w:shd w:val="clear" w:color="auto" w:fill="FFFFFF"/>
        </w:rPr>
        <w:t>.</w:t>
      </w:r>
    </w:p>
    <w:p w:rsidR="008F6AFC" w:rsidRDefault="008F6AFC" w:rsidP="00786F2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У розрахунках передбачається, що водоспоживання рівномірно розподілене протягом кожної години. </w:t>
      </w:r>
      <w:r w:rsidR="007E3A5D">
        <w:rPr>
          <w:rFonts w:ascii="Times New Roman" w:hAnsi="Times New Roman" w:cs="Times New Roman"/>
          <w:color w:val="000000"/>
          <w:sz w:val="28"/>
          <w:szCs w:val="28"/>
          <w:shd w:val="clear" w:color="auto" w:fill="FFFFFF"/>
        </w:rPr>
        <w:t>Година доби, коли загальна витрата води по населеному пункту досягає свого максимального значення, вважається годиною пікового водоспоживання. Обсяг водоспоживання кожного споживача за цю годину приймаються як розрахункові</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rPr>
        <w:t>, с.33</w:t>
      </w:r>
      <w:r w:rsidR="00896BE0">
        <w:rPr>
          <w:rFonts w:ascii="Times New Roman" w:hAnsi="Times New Roman" w:cs="Times New Roman"/>
          <w:color w:val="000000"/>
          <w:sz w:val="28"/>
          <w:szCs w:val="28"/>
          <w:shd w:val="clear" w:color="auto" w:fill="FFFFFF"/>
          <w:lang w:val="en-US"/>
        </w:rPr>
        <w:t>]</w:t>
      </w:r>
      <w:r w:rsidR="007E3A5D">
        <w:rPr>
          <w:rFonts w:ascii="Times New Roman" w:hAnsi="Times New Roman" w:cs="Times New Roman"/>
          <w:color w:val="000000"/>
          <w:sz w:val="28"/>
          <w:szCs w:val="28"/>
          <w:shd w:val="clear" w:color="auto" w:fill="FFFFFF"/>
        </w:rPr>
        <w:t>.</w:t>
      </w:r>
    </w:p>
    <w:p w:rsidR="00021C17" w:rsidRDefault="00021C17" w:rsidP="00786F2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Результати розрахунків записую в таблицю (табл. 2). Сукупний обсяг погодинного водоспоживання населеного пункту розраховується шляхом підсумовування індивідуальних погодинних витрат води кожного споживача.</w:t>
      </w:r>
    </w:p>
    <w:p w:rsidR="00021C17" w:rsidRDefault="00021C17" w:rsidP="00786F2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BD691C">
        <w:rPr>
          <w:rFonts w:ascii="Times New Roman" w:hAnsi="Times New Roman" w:cs="Times New Roman"/>
          <w:color w:val="000000"/>
          <w:sz w:val="28"/>
          <w:szCs w:val="28"/>
          <w:shd w:val="clear" w:color="auto" w:fill="FFFFFF"/>
        </w:rPr>
        <w:t>Визначення максимального обсягу погодинного водоспоживання в населеному пункті здійснюється на основі аналізу графіка водоспоживання</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rPr>
        <w:t>, с.34</w:t>
      </w:r>
      <w:r w:rsidR="00896BE0">
        <w:rPr>
          <w:rFonts w:ascii="Times New Roman" w:hAnsi="Times New Roman" w:cs="Times New Roman"/>
          <w:color w:val="000000"/>
          <w:sz w:val="28"/>
          <w:szCs w:val="28"/>
          <w:shd w:val="clear" w:color="auto" w:fill="FFFFFF"/>
          <w:lang w:val="en-US"/>
        </w:rPr>
        <w:t>]</w:t>
      </w:r>
      <w:r w:rsidR="00BD691C">
        <w:rPr>
          <w:rFonts w:ascii="Times New Roman" w:hAnsi="Times New Roman" w:cs="Times New Roman"/>
          <w:color w:val="000000"/>
          <w:sz w:val="28"/>
          <w:szCs w:val="28"/>
          <w:shd w:val="clear" w:color="auto" w:fill="FFFFFF"/>
        </w:rPr>
        <w:t>.</w:t>
      </w:r>
    </w:p>
    <w:p w:rsidR="00BD691C" w:rsidRDefault="00BD691C" w:rsidP="00786F2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00896BE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Максимальні секундні витрати, л/с:</w:t>
      </w:r>
    </w:p>
    <w:p w:rsidR="00BD691C" w:rsidRDefault="00D50E31" w:rsidP="00BD691C">
      <w:pPr>
        <w:ind w:firstLine="0"/>
        <w:jc w:val="center"/>
        <w:rPr>
          <w:rFonts w:ascii="Times New Roman" w:eastAsiaTheme="minorEastAsia" w:hAnsi="Times New Roman" w:cs="Times New Roman"/>
          <w:color w:val="000000"/>
          <w:sz w:val="28"/>
          <w:szCs w:val="28"/>
          <w:shd w:val="clear" w:color="auto" w:fill="FFFFFF"/>
          <w:lang w:val="en-US"/>
        </w:rPr>
      </w:pPr>
      <m:oMathPara>
        <m:oMath>
          <m:sSup>
            <m:sSupPr>
              <m:ctrlPr>
                <w:rPr>
                  <w:rFonts w:ascii="Cambria Math" w:hAnsi="Cambria Math" w:cs="Times New Roman"/>
                  <w:i/>
                  <w:color w:val="000000"/>
                  <w:sz w:val="28"/>
                  <w:szCs w:val="28"/>
                  <w:shd w:val="clear" w:color="auto" w:fill="FFFFFF"/>
                </w:rPr>
              </m:ctrlPr>
            </m:sSupPr>
            <m:e>
              <m:r>
                <w:rPr>
                  <w:rFonts w:ascii="Cambria Math" w:hAnsi="Cambria Math" w:cs="Times New Roman"/>
                  <w:color w:val="000000"/>
                  <w:sz w:val="28"/>
                  <w:szCs w:val="28"/>
                  <w:shd w:val="clear" w:color="auto" w:fill="FFFFFF"/>
                </w:rPr>
                <m:t>q</m:t>
              </m:r>
            </m:e>
            <m:sup>
              <m:r>
                <w:rPr>
                  <w:rFonts w:ascii="Cambria Math" w:hAnsi="Cambria Math" w:cs="Times New Roman"/>
                  <w:color w:val="000000"/>
                  <w:sz w:val="28"/>
                  <w:szCs w:val="28"/>
                  <w:shd w:val="clear" w:color="auto" w:fill="FFFFFF"/>
                </w:rPr>
                <m:t>tot</m:t>
              </m:r>
            </m:sup>
          </m:sSup>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hr.max</m:t>
                  </m:r>
                </m:sub>
              </m:sSub>
            </m:num>
            <m:den>
              <m:r>
                <w:rPr>
                  <w:rFonts w:ascii="Cambria Math" w:hAnsi="Cambria Math" w:cs="Times New Roman"/>
                  <w:color w:val="000000"/>
                  <w:sz w:val="28"/>
                  <w:szCs w:val="28"/>
                  <w:shd w:val="clear" w:color="auto" w:fill="FFFFFF"/>
                </w:rPr>
                <m:t>3,6</m:t>
              </m:r>
            </m:den>
          </m:f>
        </m:oMath>
      </m:oMathPara>
    </w:p>
    <w:p w:rsidR="00BD691C" w:rsidRDefault="00BD691C" w:rsidP="00BD691C">
      <w:pPr>
        <w:ind w:firstLine="0"/>
        <w:rPr>
          <w:rFonts w:ascii="Times New Roman" w:eastAsiaTheme="minorEastAsia" w:hAnsi="Times New Roman" w:cs="Times New Roman"/>
          <w:color w:val="000000"/>
          <w:sz w:val="28"/>
          <w:szCs w:val="28"/>
          <w:shd w:val="clear" w:color="auto" w:fill="FFFFFF"/>
        </w:rPr>
      </w:pPr>
      <w:r w:rsidRPr="00913EF4">
        <w:rPr>
          <w:rFonts w:ascii="Times New Roman" w:eastAsiaTheme="minorEastAsia" w:hAnsi="Times New Roman" w:cs="Times New Roman"/>
          <w:color w:val="000000"/>
          <w:sz w:val="28"/>
          <w:szCs w:val="28"/>
          <w:shd w:val="clear" w:color="auto" w:fill="FFFFFF"/>
          <w:lang w:val="ru-RU"/>
        </w:rPr>
        <w:t>Де</w:t>
      </w:r>
      <w:r>
        <w:rPr>
          <w:rFonts w:ascii="Times New Roman" w:eastAsiaTheme="minorEastAsia" w:hAnsi="Times New Roman" w:cs="Times New Roman"/>
          <w:color w:val="000000"/>
          <w:sz w:val="28"/>
          <w:szCs w:val="28"/>
          <w:shd w:val="clear" w:color="auto" w:fill="FFFFFF"/>
        </w:rPr>
        <w:t xml:space="preserve"> </w:t>
      </w:r>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hr.max</m:t>
            </m:r>
          </m:sub>
        </m:sSub>
      </m:oMath>
      <w:r>
        <w:rPr>
          <w:rFonts w:ascii="Times New Roman" w:eastAsiaTheme="minorEastAsia" w:hAnsi="Times New Roman" w:cs="Times New Roman"/>
          <w:color w:val="000000"/>
          <w:sz w:val="28"/>
          <w:szCs w:val="28"/>
          <w:shd w:val="clear" w:color="auto" w:fill="FFFFFF"/>
        </w:rPr>
        <w:t>- найбільший об’</w:t>
      </w:r>
      <w:r w:rsidRPr="00913EF4">
        <w:rPr>
          <w:rFonts w:ascii="Times New Roman" w:eastAsiaTheme="minorEastAsia" w:hAnsi="Times New Roman" w:cs="Times New Roman"/>
          <w:color w:val="000000"/>
          <w:sz w:val="28"/>
          <w:szCs w:val="28"/>
          <w:shd w:val="clear" w:color="auto" w:fill="FFFFFF"/>
          <w:lang w:val="ru-RU"/>
        </w:rPr>
        <w:t>єм води, спожитий за годину м</w:t>
      </w:r>
      <w:r>
        <w:rPr>
          <w:rFonts w:ascii="Times New Roman" w:eastAsiaTheme="minorEastAsia" w:hAnsi="Times New Roman" w:cs="Times New Roman"/>
          <w:color w:val="000000"/>
          <w:sz w:val="28"/>
          <w:szCs w:val="28"/>
          <w:shd w:val="clear" w:color="auto" w:fill="FFFFFF"/>
          <w:vertAlign w:val="superscript"/>
        </w:rPr>
        <w:t>3</w:t>
      </w:r>
      <w:r>
        <w:rPr>
          <w:rFonts w:ascii="Times New Roman" w:eastAsiaTheme="minorEastAsia" w:hAnsi="Times New Roman" w:cs="Times New Roman"/>
          <w:color w:val="000000"/>
          <w:sz w:val="28"/>
          <w:szCs w:val="28"/>
          <w:shd w:val="clear" w:color="auto" w:fill="FFFFFF"/>
        </w:rPr>
        <w:t>/год, що стосується як усього населеного пункту, так і окремих категорій водоспоживачів</w:t>
      </w:r>
      <w:r w:rsidR="00896BE0">
        <w:rPr>
          <w:rFonts w:ascii="Times New Roman" w:eastAsiaTheme="minorEastAsia" w:hAnsi="Times New Roman" w:cs="Times New Roman"/>
          <w:color w:val="000000"/>
          <w:sz w:val="28"/>
          <w:szCs w:val="28"/>
          <w:shd w:val="clear" w:color="auto" w:fill="FFFFFF"/>
        </w:rPr>
        <w:t>» [</w:t>
      </w:r>
      <w:r w:rsidR="00D50E31">
        <w:rPr>
          <w:rFonts w:ascii="Times New Roman" w:eastAsiaTheme="minorEastAsia" w:hAnsi="Times New Roman" w:cs="Times New Roman"/>
          <w:color w:val="000000"/>
          <w:sz w:val="28"/>
          <w:szCs w:val="28"/>
          <w:shd w:val="clear" w:color="auto" w:fill="FFFFFF"/>
        </w:rPr>
        <w:fldChar w:fldCharType="begin"/>
      </w:r>
      <w:r w:rsidR="00896BE0">
        <w:rPr>
          <w:rFonts w:ascii="Times New Roman" w:eastAsiaTheme="minorEastAsia" w:hAnsi="Times New Roman" w:cs="Times New Roman"/>
          <w:color w:val="000000"/>
          <w:sz w:val="28"/>
          <w:szCs w:val="28"/>
          <w:shd w:val="clear" w:color="auto" w:fill="FFFFFF"/>
        </w:rPr>
        <w:instrText xml:space="preserve"> REF _Ref198801866 \r \h </w:instrText>
      </w:r>
      <w:r w:rsidR="00D50E31">
        <w:rPr>
          <w:rFonts w:ascii="Times New Roman" w:eastAsiaTheme="minorEastAsia" w:hAnsi="Times New Roman" w:cs="Times New Roman"/>
          <w:color w:val="000000"/>
          <w:sz w:val="28"/>
          <w:szCs w:val="28"/>
          <w:shd w:val="clear" w:color="auto" w:fill="FFFFFF"/>
        </w:rPr>
      </w:r>
      <w:r w:rsidR="00D50E31">
        <w:rPr>
          <w:rFonts w:ascii="Times New Roman" w:eastAsiaTheme="minorEastAsia" w:hAnsi="Times New Roman" w:cs="Times New Roman"/>
          <w:color w:val="000000"/>
          <w:sz w:val="28"/>
          <w:szCs w:val="28"/>
          <w:shd w:val="clear" w:color="auto" w:fill="FFFFFF"/>
        </w:rPr>
        <w:fldChar w:fldCharType="separate"/>
      </w:r>
      <w:r w:rsidR="00896BE0">
        <w:rPr>
          <w:rFonts w:ascii="Times New Roman" w:eastAsiaTheme="minorEastAsia" w:hAnsi="Times New Roman" w:cs="Times New Roman"/>
          <w:color w:val="000000"/>
          <w:sz w:val="28"/>
          <w:szCs w:val="28"/>
          <w:shd w:val="clear" w:color="auto" w:fill="FFFFFF"/>
        </w:rPr>
        <w:t>1</w:t>
      </w:r>
      <w:r w:rsidR="00D50E31">
        <w:rPr>
          <w:rFonts w:ascii="Times New Roman" w:eastAsiaTheme="minorEastAsia" w:hAnsi="Times New Roman" w:cs="Times New Roman"/>
          <w:color w:val="000000"/>
          <w:sz w:val="28"/>
          <w:szCs w:val="28"/>
          <w:shd w:val="clear" w:color="auto" w:fill="FFFFFF"/>
        </w:rPr>
        <w:fldChar w:fldCharType="end"/>
      </w:r>
      <w:r w:rsidR="00896BE0">
        <w:rPr>
          <w:rFonts w:ascii="Times New Roman" w:eastAsiaTheme="minorEastAsia" w:hAnsi="Times New Roman" w:cs="Times New Roman"/>
          <w:color w:val="000000"/>
          <w:sz w:val="28"/>
          <w:szCs w:val="28"/>
          <w:shd w:val="clear" w:color="auto" w:fill="FFFFFF"/>
        </w:rPr>
        <w:t>, с.35]</w:t>
      </w:r>
      <w:r>
        <w:rPr>
          <w:rFonts w:ascii="Times New Roman" w:eastAsiaTheme="minorEastAsia" w:hAnsi="Times New Roman" w:cs="Times New Roman"/>
          <w:color w:val="000000"/>
          <w:sz w:val="28"/>
          <w:szCs w:val="28"/>
          <w:shd w:val="clear" w:color="auto" w:fill="FFFFFF"/>
        </w:rPr>
        <w:t>.</w:t>
      </w:r>
    </w:p>
    <w:p w:rsidR="00812508" w:rsidRDefault="00812508" w:rsidP="00BD691C">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ab/>
      </w:r>
      <w:r w:rsidR="00896BE0">
        <w:rPr>
          <w:rFonts w:ascii="Times New Roman" w:eastAsiaTheme="minorEastAsia" w:hAnsi="Times New Roman" w:cs="Times New Roman"/>
          <w:color w:val="000000"/>
          <w:sz w:val="28"/>
          <w:szCs w:val="28"/>
          <w:shd w:val="clear" w:color="auto" w:fill="FFFFFF"/>
        </w:rPr>
        <w:t>«</w:t>
      </w:r>
      <w:r>
        <w:rPr>
          <w:rFonts w:ascii="Times New Roman" w:eastAsiaTheme="minorEastAsia" w:hAnsi="Times New Roman" w:cs="Times New Roman"/>
          <w:color w:val="000000"/>
          <w:sz w:val="28"/>
          <w:szCs w:val="28"/>
          <w:shd w:val="clear" w:color="auto" w:fill="FFFFFF"/>
        </w:rPr>
        <w:t>При розрахунку мережі слід окремо визначати витрати води (л/с) великими комунальними підприємствами, чиє споживання враховано у господарсько-питному.</w:t>
      </w:r>
    </w:p>
    <w:p w:rsidR="00812508" w:rsidRDefault="00D50E31" w:rsidP="00812508">
      <w:pPr>
        <w:ind w:firstLine="0"/>
        <w:jc w:val="center"/>
        <w:rPr>
          <w:rFonts w:ascii="Times New Roman" w:eastAsiaTheme="minorEastAsia" w:hAnsi="Times New Roman" w:cs="Times New Roman"/>
          <w:color w:val="000000"/>
          <w:sz w:val="28"/>
          <w:szCs w:val="28"/>
          <w:shd w:val="clear" w:color="auto" w:fill="FFFFFF"/>
          <w:lang w:val="en-US"/>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q</m:t>
              </m:r>
            </m:e>
            <m:sub>
              <m:r>
                <w:rPr>
                  <w:rFonts w:ascii="Cambria Math" w:hAnsi="Cambria Math" w:cs="Times New Roman"/>
                  <w:color w:val="000000"/>
                  <w:sz w:val="28"/>
                  <w:szCs w:val="28"/>
                  <w:shd w:val="clear" w:color="auto" w:fill="FFFFFF"/>
                </w:rPr>
                <m:t>К.ПР.</m:t>
              </m:r>
            </m:sub>
          </m:sSub>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sSub>
                <m:sSubPr>
                  <m:ctrlPr>
                    <w:rPr>
                      <w:rFonts w:ascii="Cambria Math" w:hAnsi="Cambria Math"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н</m:t>
                  </m:r>
                </m:sub>
              </m:sSub>
              <m:r>
                <w:rPr>
                  <w:rFonts w:ascii="Cambria Math" w:hAnsi="Cambria Math" w:cs="Times New Roman"/>
                  <w:color w:val="000000"/>
                  <w:sz w:val="28"/>
                  <w:szCs w:val="28"/>
                  <w:shd w:val="clear" w:color="auto" w:fill="FFFFFF"/>
                  <w:lang w:val="en-US"/>
                </w:rPr>
                <m:t>*</m:t>
              </m:r>
              <m:sSub>
                <m:sSubPr>
                  <m:ctrlPr>
                    <w:rPr>
                      <w:rFonts w:ascii="Cambria Math" w:hAnsi="Cambria Math"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n</m:t>
                  </m:r>
                </m:e>
                <m:sub>
                  <m:r>
                    <w:rPr>
                      <w:rFonts w:ascii="Cambria Math" w:hAnsi="Cambria Math" w:cs="Times New Roman"/>
                      <w:color w:val="000000"/>
                      <w:sz w:val="28"/>
                      <w:szCs w:val="28"/>
                      <w:shd w:val="clear" w:color="auto" w:fill="FFFFFF"/>
                      <w:lang w:val="en-US"/>
                    </w:rPr>
                    <m:t>c</m:t>
                  </m:r>
                </m:sub>
              </m:sSub>
            </m:num>
            <m:den>
              <m:r>
                <w:rPr>
                  <w:rFonts w:ascii="Cambria Math" w:hAnsi="Cambria Math" w:cs="Times New Roman"/>
                  <w:color w:val="000000"/>
                  <w:sz w:val="28"/>
                  <w:szCs w:val="28"/>
                  <w:shd w:val="clear" w:color="auto" w:fill="FFFFFF"/>
                </w:rPr>
                <m:t>3,6</m:t>
              </m:r>
            </m:den>
          </m:f>
        </m:oMath>
      </m:oMathPara>
    </w:p>
    <w:p w:rsidR="00CF6EB7" w:rsidRDefault="00CF6EB7" w:rsidP="00CF6EB7">
      <w:pPr>
        <w:ind w:firstLine="0"/>
        <w:rPr>
          <w:rFonts w:ascii="Times New Roman" w:eastAsiaTheme="minorEastAsia" w:hAnsi="Times New Roman" w:cs="Times New Roman"/>
          <w:color w:val="000000"/>
          <w:sz w:val="28"/>
          <w:szCs w:val="28"/>
          <w:shd w:val="clear" w:color="auto" w:fill="FFFFFF"/>
        </w:rPr>
      </w:pPr>
      <w:r w:rsidRPr="00913EF4">
        <w:rPr>
          <w:rFonts w:ascii="Times New Roman" w:eastAsiaTheme="minorEastAsia" w:hAnsi="Times New Roman" w:cs="Times New Roman"/>
          <w:color w:val="000000"/>
          <w:sz w:val="28"/>
          <w:szCs w:val="28"/>
          <w:shd w:val="clear" w:color="auto" w:fill="FFFFFF"/>
          <w:lang w:val="ru-RU"/>
        </w:rPr>
        <w:t xml:space="preserve">Де </w:t>
      </w:r>
      <m:oMath>
        <m:sSub>
          <m:sSubPr>
            <m:ctrlPr>
              <w:rPr>
                <w:rFonts w:ascii="Cambria Math" w:hAnsi="Cambria Math"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q</m:t>
            </m:r>
          </m:e>
          <m:sub>
            <m:r>
              <w:rPr>
                <w:rFonts w:ascii="Cambria Math" w:hAnsi="Cambria Math" w:cs="Times New Roman"/>
                <w:color w:val="000000"/>
                <w:sz w:val="28"/>
                <w:szCs w:val="28"/>
                <w:shd w:val="clear" w:color="auto" w:fill="FFFFFF"/>
              </w:rPr>
              <m:t>н</m:t>
            </m:r>
          </m:sub>
        </m:sSub>
      </m:oMath>
      <w:r>
        <w:rPr>
          <w:rFonts w:ascii="Times New Roman" w:eastAsiaTheme="minorEastAsia" w:hAnsi="Times New Roman" w:cs="Times New Roman"/>
          <w:color w:val="000000"/>
          <w:sz w:val="28"/>
          <w:szCs w:val="28"/>
          <w:shd w:val="clear" w:color="auto" w:fill="FFFFFF"/>
        </w:rPr>
        <w:t xml:space="preserve"> - норма водоспоживання води, л;</w:t>
      </w:r>
    </w:p>
    <w:p w:rsidR="00CF6EB7" w:rsidRPr="00CF6EB7" w:rsidRDefault="00D50E31" w:rsidP="00CF6EB7">
      <w:pPr>
        <w:ind w:firstLine="0"/>
        <w:rPr>
          <w:rFonts w:ascii="Times New Roman" w:hAnsi="Times New Roman" w:cs="Times New Roman"/>
          <w:color w:val="000000"/>
          <w:sz w:val="28"/>
          <w:szCs w:val="28"/>
          <w:shd w:val="clear" w:color="auto" w:fill="FFFFFF"/>
        </w:rPr>
      </w:pPr>
      <m:oMath>
        <m:sSub>
          <m:sSubPr>
            <m:ctrlPr>
              <w:rPr>
                <w:rFonts w:ascii="Cambria Math" w:hAnsi="Cambria Math"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n</m:t>
            </m:r>
          </m:e>
          <m:sub>
            <m:r>
              <w:rPr>
                <w:rFonts w:ascii="Cambria Math" w:hAnsi="Cambria Math" w:cs="Times New Roman"/>
                <w:color w:val="000000"/>
                <w:sz w:val="28"/>
                <w:szCs w:val="28"/>
                <w:shd w:val="clear" w:color="auto" w:fill="FFFFFF"/>
                <w:lang w:val="en-US"/>
              </w:rPr>
              <m:t>c</m:t>
            </m:r>
          </m:sub>
        </m:sSub>
      </m:oMath>
      <w:r w:rsidR="00CF6EB7">
        <w:rPr>
          <w:rFonts w:ascii="Times New Roman" w:eastAsiaTheme="minorEastAsia" w:hAnsi="Times New Roman" w:cs="Times New Roman"/>
          <w:color w:val="000000"/>
          <w:sz w:val="28"/>
          <w:szCs w:val="28"/>
          <w:shd w:val="clear" w:color="auto" w:fill="FFFFFF"/>
        </w:rPr>
        <w:t xml:space="preserve"> - кількість водоспоживачів, чол</w:t>
      </w:r>
      <w:r w:rsidR="00896BE0">
        <w:rPr>
          <w:rFonts w:ascii="Times New Roman" w:eastAsiaTheme="minorEastAsia" w:hAnsi="Times New Roman" w:cs="Times New Roman"/>
          <w:color w:val="000000"/>
          <w:sz w:val="28"/>
          <w:szCs w:val="28"/>
          <w:shd w:val="clear" w:color="auto" w:fill="FFFFFF"/>
        </w:rPr>
        <w:t>» [</w:t>
      </w:r>
      <w:r>
        <w:rPr>
          <w:rFonts w:ascii="Times New Roman" w:eastAsiaTheme="minorEastAsia" w:hAnsi="Times New Roman" w:cs="Times New Roman"/>
          <w:color w:val="000000"/>
          <w:sz w:val="28"/>
          <w:szCs w:val="28"/>
          <w:shd w:val="clear" w:color="auto" w:fill="FFFFFF"/>
        </w:rPr>
        <w:fldChar w:fldCharType="begin"/>
      </w:r>
      <w:r w:rsidR="00896BE0">
        <w:rPr>
          <w:rFonts w:ascii="Times New Roman" w:eastAsiaTheme="minorEastAsia" w:hAnsi="Times New Roman" w:cs="Times New Roman"/>
          <w:color w:val="000000"/>
          <w:sz w:val="28"/>
          <w:szCs w:val="28"/>
          <w:shd w:val="clear" w:color="auto" w:fill="FFFFFF"/>
        </w:rPr>
        <w:instrText xml:space="preserve"> REF _Ref198801866 \r \h </w:instrText>
      </w:r>
      <w:r>
        <w:rPr>
          <w:rFonts w:ascii="Times New Roman" w:eastAsiaTheme="minorEastAsia" w:hAnsi="Times New Roman" w:cs="Times New Roman"/>
          <w:color w:val="000000"/>
          <w:sz w:val="28"/>
          <w:szCs w:val="28"/>
          <w:shd w:val="clear" w:color="auto" w:fill="FFFFFF"/>
        </w:rPr>
      </w:r>
      <w:r>
        <w:rPr>
          <w:rFonts w:ascii="Times New Roman" w:eastAsiaTheme="minorEastAsia" w:hAnsi="Times New Roman" w:cs="Times New Roman"/>
          <w:color w:val="000000"/>
          <w:sz w:val="28"/>
          <w:szCs w:val="28"/>
          <w:shd w:val="clear" w:color="auto" w:fill="FFFFFF"/>
        </w:rPr>
        <w:fldChar w:fldCharType="separate"/>
      </w:r>
      <w:r w:rsidR="00896BE0">
        <w:rPr>
          <w:rFonts w:ascii="Times New Roman" w:eastAsiaTheme="minorEastAsia" w:hAnsi="Times New Roman" w:cs="Times New Roman"/>
          <w:color w:val="000000"/>
          <w:sz w:val="28"/>
          <w:szCs w:val="28"/>
          <w:shd w:val="clear" w:color="auto" w:fill="FFFFFF"/>
        </w:rPr>
        <w:t>1</w:t>
      </w:r>
      <w:r>
        <w:rPr>
          <w:rFonts w:ascii="Times New Roman" w:eastAsiaTheme="minorEastAsia" w:hAnsi="Times New Roman" w:cs="Times New Roman"/>
          <w:color w:val="000000"/>
          <w:sz w:val="28"/>
          <w:szCs w:val="28"/>
          <w:shd w:val="clear" w:color="auto" w:fill="FFFFFF"/>
        </w:rPr>
        <w:fldChar w:fldCharType="end"/>
      </w:r>
      <w:r w:rsidR="00896BE0">
        <w:rPr>
          <w:rFonts w:ascii="Times New Roman" w:eastAsiaTheme="minorEastAsia" w:hAnsi="Times New Roman" w:cs="Times New Roman"/>
          <w:color w:val="000000"/>
          <w:sz w:val="28"/>
          <w:szCs w:val="28"/>
          <w:shd w:val="clear" w:color="auto" w:fill="FFFFFF"/>
        </w:rPr>
        <w:t>, с.36]</w:t>
      </w:r>
      <w:r w:rsidR="00CF6EB7">
        <w:rPr>
          <w:rFonts w:ascii="Times New Roman" w:eastAsiaTheme="minorEastAsia" w:hAnsi="Times New Roman" w:cs="Times New Roman"/>
          <w:color w:val="000000"/>
          <w:sz w:val="28"/>
          <w:szCs w:val="28"/>
          <w:shd w:val="clear" w:color="auto" w:fill="FFFFFF"/>
        </w:rPr>
        <w:t>.</w:t>
      </w:r>
    </w:p>
    <w:p w:rsidR="002A07A4" w:rsidRDefault="00786F25" w:rsidP="002A07A4">
      <w:pPr>
        <w:ind w:firstLine="0"/>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CF6EB7" w:rsidRDefault="00D50E31" w:rsidP="00CF6EB7">
      <w:pPr>
        <w:ind w:firstLine="0"/>
        <w:jc w:val="center"/>
        <w:rPr>
          <w:rFonts w:ascii="Times New Roman" w:hAnsi="Times New Roman" w:cs="Times New Roman"/>
          <w:b/>
          <w:color w:val="000000"/>
          <w:sz w:val="28"/>
          <w:szCs w:val="28"/>
          <w:shd w:val="clear" w:color="auto" w:fill="FFFFFF"/>
        </w:rPr>
      </w:pPr>
      <w:r w:rsidRPr="00D50E31">
        <w:rPr>
          <w:rFonts w:ascii="Times New Roman" w:hAnsi="Times New Roman" w:cs="Times New Roman"/>
          <w:color w:val="000000"/>
          <w:sz w:val="28"/>
          <w:szCs w:val="28"/>
          <w:lang w:val="ru-RU" w:eastAsia="ru-RU"/>
        </w:rPr>
        <w:lastRenderedPageBreak/>
        <w:pict>
          <v:group id="_x0000_s1541" style="position:absolute;left:0;text-align:left;margin-left:59.7pt;margin-top:19.1pt;width:518.8pt;height:806.75pt;z-index:251671552;mso-position-horizontal-relative:page;mso-position-vertical-relative:page" coordsize="20000,20000" o:allowincell="f">
            <v:rect id="_x0000_s1542" style="position:absolute;width:20000;height:20000" filled="f" strokeweight="2pt"/>
            <v:line id="_x0000_s1543" style="position:absolute" from="1093,18949" to="1095,19989" strokeweight="2pt"/>
            <v:line id="_x0000_s1544" style="position:absolute" from="10,18941" to="19977,18942" strokeweight="2pt"/>
            <v:line id="_x0000_s1545" style="position:absolute" from="2186,18949" to="2188,19989" strokeweight="2pt"/>
            <v:line id="_x0000_s1546" style="position:absolute" from="4919,18949" to="4921,19989" strokeweight="2pt"/>
            <v:line id="_x0000_s1547" style="position:absolute" from="6557,18959" to="6559,19989" strokeweight="2pt"/>
            <v:line id="_x0000_s1548" style="position:absolute" from="7650,18949" to="7652,19979" strokeweight="2pt"/>
            <v:line id="_x0000_s1549" style="position:absolute" from="18905,18949" to="18909,19989" strokeweight="2pt"/>
            <v:line id="_x0000_s1550" style="position:absolute" from="10,19293" to="7631,19295" strokeweight="1pt"/>
            <v:line id="_x0000_s1551" style="position:absolute" from="10,19646" to="7631,19647" strokeweight="2pt"/>
            <v:line id="_x0000_s1552" style="position:absolute" from="18919,19296" to="19990,19297" strokeweight="1pt"/>
            <v:rect id="_x0000_s1553" style="position:absolute;left:54;top:19660;width:1000;height:309" filled="f" stroked="f" strokeweight=".25pt">
              <v:textbox inset="1pt,1pt,1pt,1pt">
                <w:txbxContent>
                  <w:p w:rsidR="00336603" w:rsidRPr="00F66A98" w:rsidRDefault="00336603" w:rsidP="00CF6EB7">
                    <w:pPr>
                      <w:pStyle w:val="a8"/>
                      <w:jc w:val="center"/>
                      <w:rPr>
                        <w:rFonts w:ascii="Times New Roman" w:hAnsi="Times New Roman"/>
                        <w:sz w:val="20"/>
                      </w:rPr>
                    </w:pPr>
                    <w:r w:rsidRPr="00F66A98">
                      <w:rPr>
                        <w:rFonts w:ascii="Times New Roman" w:hAnsi="Times New Roman"/>
                        <w:sz w:val="20"/>
                      </w:rPr>
                      <w:t>Змн.</w:t>
                    </w:r>
                  </w:p>
                </w:txbxContent>
              </v:textbox>
            </v:rect>
            <v:rect id="_x0000_s1554" style="position:absolute;left:1139;top:19660;width:1001;height:309" filled="f" stroked="f" strokeweight=".25pt">
              <v:textbox inset="1pt,1pt,1pt,1pt">
                <w:txbxContent>
                  <w:p w:rsidR="00336603" w:rsidRPr="00F66A98" w:rsidRDefault="00336603" w:rsidP="00CF6EB7">
                    <w:pPr>
                      <w:pStyle w:val="a8"/>
                      <w:jc w:val="center"/>
                      <w:rPr>
                        <w:rFonts w:ascii="Times New Roman" w:hAnsi="Times New Roman"/>
                        <w:sz w:val="20"/>
                      </w:rPr>
                    </w:pPr>
                    <w:r w:rsidRPr="00F66A98">
                      <w:rPr>
                        <w:rFonts w:ascii="Times New Roman" w:hAnsi="Times New Roman"/>
                        <w:sz w:val="20"/>
                      </w:rPr>
                      <w:t>Арк.</w:t>
                    </w:r>
                  </w:p>
                </w:txbxContent>
              </v:textbox>
            </v:rect>
            <v:rect id="_x0000_s1555" style="position:absolute;left:2267;top:19660;width:2573;height:309" filled="f" stroked="f" strokeweight=".25pt">
              <v:textbox inset="1pt,1pt,1pt,1pt">
                <w:txbxContent>
                  <w:p w:rsidR="00336603" w:rsidRPr="00F66A98" w:rsidRDefault="00336603" w:rsidP="00CF6EB7">
                    <w:pPr>
                      <w:pStyle w:val="a8"/>
                      <w:jc w:val="center"/>
                      <w:rPr>
                        <w:rFonts w:ascii="Times New Roman" w:hAnsi="Times New Roman"/>
                        <w:sz w:val="20"/>
                      </w:rPr>
                    </w:pPr>
                    <w:r w:rsidRPr="00F66A98">
                      <w:rPr>
                        <w:rFonts w:ascii="Times New Roman" w:hAnsi="Times New Roman"/>
                        <w:sz w:val="20"/>
                      </w:rPr>
                      <w:t>№ докум.</w:t>
                    </w:r>
                  </w:p>
                </w:txbxContent>
              </v:textbox>
            </v:rect>
            <v:rect id="_x0000_s1556" style="position:absolute;left:4983;top:19660;width:1534;height:309" filled="f" stroked="f" strokeweight=".25pt">
              <v:textbox inset="1pt,1pt,1pt,1pt">
                <w:txbxContent>
                  <w:p w:rsidR="00336603" w:rsidRPr="00F66A98" w:rsidRDefault="00336603" w:rsidP="00CF6EB7">
                    <w:pPr>
                      <w:pStyle w:val="a8"/>
                      <w:jc w:val="center"/>
                      <w:rPr>
                        <w:rFonts w:ascii="Times New Roman" w:hAnsi="Times New Roman"/>
                        <w:sz w:val="20"/>
                      </w:rPr>
                    </w:pPr>
                    <w:r w:rsidRPr="00F66A98">
                      <w:rPr>
                        <w:rFonts w:ascii="Times New Roman" w:hAnsi="Times New Roman"/>
                        <w:sz w:val="20"/>
                      </w:rPr>
                      <w:t>Підпис</w:t>
                    </w:r>
                  </w:p>
                </w:txbxContent>
              </v:textbox>
            </v:rect>
            <v:rect id="_x0000_s1557" style="position:absolute;left:6604;top:19660;width:1000;height:309" filled="f" stroked="f" strokeweight=".25pt">
              <v:textbox inset="1pt,1pt,1pt,1pt">
                <w:txbxContent>
                  <w:p w:rsidR="00336603" w:rsidRPr="00F66A98" w:rsidRDefault="00336603" w:rsidP="00CF6EB7">
                    <w:pPr>
                      <w:pStyle w:val="a8"/>
                      <w:jc w:val="center"/>
                      <w:rPr>
                        <w:rFonts w:ascii="Times New Roman" w:hAnsi="Times New Roman"/>
                        <w:sz w:val="20"/>
                      </w:rPr>
                    </w:pPr>
                    <w:r w:rsidRPr="00F66A98">
                      <w:rPr>
                        <w:rFonts w:ascii="Times New Roman" w:hAnsi="Times New Roman"/>
                        <w:sz w:val="20"/>
                      </w:rPr>
                      <w:t>Дата</w:t>
                    </w:r>
                  </w:p>
                </w:txbxContent>
              </v:textbox>
            </v:rect>
            <v:rect id="_x0000_s1558" style="position:absolute;left:18949;top:18977;width:1001;height:309" filled="f" stroked="f" strokeweight=".25pt">
              <v:textbox inset="1pt,1pt,1pt,1pt">
                <w:txbxContent>
                  <w:p w:rsidR="00336603" w:rsidRPr="00F66A98" w:rsidRDefault="00336603" w:rsidP="00CF6EB7">
                    <w:pPr>
                      <w:pStyle w:val="a8"/>
                      <w:jc w:val="center"/>
                      <w:rPr>
                        <w:rFonts w:ascii="Times New Roman" w:hAnsi="Times New Roman"/>
                        <w:sz w:val="20"/>
                      </w:rPr>
                    </w:pPr>
                    <w:r w:rsidRPr="00F66A98">
                      <w:rPr>
                        <w:rFonts w:ascii="Times New Roman" w:hAnsi="Times New Roman"/>
                        <w:sz w:val="20"/>
                      </w:rPr>
                      <w:t>Арк.</w:t>
                    </w:r>
                  </w:p>
                </w:txbxContent>
              </v:textbox>
            </v:rect>
            <v:rect id="_x0000_s1559" style="position:absolute;left:18949;top:19435;width:1001;height:423" filled="f" stroked="f" strokeweight=".25pt">
              <v:textbox inset="1pt,1pt,1pt,1pt">
                <w:txbxContent>
                  <w:p w:rsidR="00336603" w:rsidRPr="0092549D" w:rsidRDefault="00336603" w:rsidP="00CF6EB7">
                    <w:pPr>
                      <w:pStyle w:val="a8"/>
                      <w:jc w:val="center"/>
                      <w:rPr>
                        <w:sz w:val="24"/>
                        <w:lang w:val="en-US"/>
                      </w:rPr>
                    </w:pPr>
                  </w:p>
                </w:txbxContent>
              </v:textbox>
            </v:rect>
            <v:rect id="_x0000_s1560" style="position:absolute;left:7745;top:19221;width:11075;height:477" filled="f" stroked="f" strokeweight=".25pt">
              <v:textbox inset="1pt,1pt,1pt,1pt">
                <w:txbxContent>
                  <w:p w:rsidR="00336603" w:rsidRPr="00CF6EB7" w:rsidRDefault="00336603" w:rsidP="00CF6EB7">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CF6EB7">
        <w:rPr>
          <w:rFonts w:ascii="Times New Roman" w:hAnsi="Times New Roman" w:cs="Times New Roman"/>
          <w:color w:val="000000"/>
          <w:sz w:val="28"/>
          <w:szCs w:val="28"/>
          <w:shd w:val="clear" w:color="auto" w:fill="FFFFFF"/>
        </w:rPr>
        <w:t xml:space="preserve">Таблиця 2. </w:t>
      </w:r>
      <w:r w:rsidR="00CF6EB7">
        <w:rPr>
          <w:rFonts w:ascii="Times New Roman" w:hAnsi="Times New Roman" w:cs="Times New Roman"/>
          <w:b/>
          <w:color w:val="000000"/>
          <w:sz w:val="28"/>
          <w:szCs w:val="28"/>
          <w:shd w:val="clear" w:color="auto" w:fill="FFFFFF"/>
        </w:rPr>
        <w:t>Визначення розрахункових витрат</w:t>
      </w:r>
    </w:p>
    <w:tbl>
      <w:tblPr>
        <w:tblW w:w="10065" w:type="dxa"/>
        <w:tblLayout w:type="fixed"/>
        <w:tblLook w:val="04A0"/>
      </w:tblPr>
      <w:tblGrid>
        <w:gridCol w:w="1418"/>
        <w:gridCol w:w="709"/>
        <w:gridCol w:w="992"/>
        <w:gridCol w:w="992"/>
        <w:gridCol w:w="992"/>
        <w:gridCol w:w="851"/>
        <w:gridCol w:w="1134"/>
        <w:gridCol w:w="1134"/>
        <w:gridCol w:w="850"/>
        <w:gridCol w:w="993"/>
      </w:tblGrid>
      <w:tr w:rsidR="00227644" w:rsidRPr="009B63B0" w:rsidTr="00227644">
        <w:trPr>
          <w:cantSplit/>
          <w:trHeight w:val="1998"/>
        </w:trPr>
        <w:tc>
          <w:tcPr>
            <w:tcW w:w="1418" w:type="dxa"/>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709"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992"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rPr>
                <w:rFonts w:ascii="Times New Roman" w:eastAsia="Times New Roman" w:hAnsi="Times New Roman" w:cs="Times New Roman"/>
                <w:b/>
                <w:color w:val="000000"/>
                <w:lang w:eastAsia="uk-UA"/>
              </w:rPr>
            </w:pPr>
          </w:p>
        </w:tc>
        <w:tc>
          <w:tcPr>
            <w:tcW w:w="992"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992"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851"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1134"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jc w:val="center"/>
              <w:rPr>
                <w:rFonts w:ascii="Times New Roman" w:eastAsia="Times New Roman" w:hAnsi="Times New Roman" w:cs="Times New Roman"/>
                <w:b/>
                <w:color w:val="000000"/>
                <w:lang w:eastAsia="uk-UA"/>
              </w:rPr>
            </w:pPr>
          </w:p>
        </w:tc>
        <w:tc>
          <w:tcPr>
            <w:tcW w:w="1134"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850" w:type="dxa"/>
            <w:tcBorders>
              <w:top w:val="single" w:sz="8" w:space="0" w:color="auto"/>
              <w:left w:val="nil"/>
              <w:bottom w:val="single" w:sz="8" w:space="0" w:color="auto"/>
              <w:right w:val="single" w:sz="4"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c>
          <w:tcPr>
            <w:tcW w:w="993" w:type="dxa"/>
            <w:tcBorders>
              <w:top w:val="single" w:sz="8" w:space="0" w:color="auto"/>
              <w:left w:val="nil"/>
              <w:bottom w:val="single" w:sz="8" w:space="0" w:color="auto"/>
              <w:right w:val="single" w:sz="8" w:space="0" w:color="auto"/>
            </w:tcBorders>
            <w:shd w:val="clear" w:color="auto" w:fill="auto"/>
            <w:textDirection w:val="btLr"/>
            <w:vAlign w:val="center"/>
            <w:hideMark/>
          </w:tcPr>
          <w:p w:rsidR="00227644" w:rsidRPr="00D069AB" w:rsidRDefault="00227644" w:rsidP="00371CB9">
            <w:pPr>
              <w:spacing w:line="240" w:lineRule="auto"/>
              <w:ind w:left="113" w:right="113" w:firstLine="0"/>
              <w:jc w:val="center"/>
              <w:rPr>
                <w:rFonts w:ascii="Times New Roman" w:eastAsia="Times New Roman" w:hAnsi="Times New Roman" w:cs="Times New Roman"/>
                <w:b/>
                <w:color w:val="000000"/>
                <w:lang w:eastAsia="uk-UA"/>
              </w:rPr>
            </w:pPr>
          </w:p>
        </w:tc>
      </w:tr>
      <w:tr w:rsidR="00227644" w:rsidRPr="009B63B0" w:rsidTr="00227644">
        <w:trPr>
          <w:trHeight w:val="539"/>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r>
      <w:tr w:rsidR="00227644" w:rsidRPr="009B63B0" w:rsidTr="00227644">
        <w:trPr>
          <w:trHeight w:val="245"/>
        </w:trPr>
        <w:tc>
          <w:tcPr>
            <w:tcW w:w="10065" w:type="dxa"/>
            <w:gridSpan w:val="10"/>
            <w:tcBorders>
              <w:top w:val="single" w:sz="4" w:space="0" w:color="auto"/>
              <w:left w:val="single" w:sz="8" w:space="0" w:color="auto"/>
              <w:bottom w:val="single" w:sz="4" w:space="0" w:color="auto"/>
              <w:right w:val="single" w:sz="8" w:space="0" w:color="auto"/>
            </w:tcBorders>
            <w:shd w:val="clear" w:color="auto" w:fill="auto"/>
            <w:vAlign w:val="center"/>
          </w:tcPr>
          <w:p w:rsidR="00227644" w:rsidRPr="009B63B0" w:rsidRDefault="00227644" w:rsidP="00371CB9">
            <w:pPr>
              <w:spacing w:line="240" w:lineRule="auto"/>
              <w:jc w:val="center"/>
              <w:rPr>
                <w:rFonts w:ascii="Times New Roman" w:eastAsia="Times New Roman" w:hAnsi="Times New Roman" w:cs="Times New Roman"/>
                <w:b/>
                <w:color w:val="000000"/>
                <w:lang w:eastAsia="uk-UA"/>
              </w:rPr>
            </w:pPr>
          </w:p>
        </w:tc>
      </w:tr>
      <w:tr w:rsidR="00227644" w:rsidRPr="009B63B0" w:rsidTr="00227644">
        <w:trPr>
          <w:trHeight w:val="446"/>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8955BF" w:rsidRDefault="00227644" w:rsidP="00371CB9">
            <w:pPr>
              <w:spacing w:line="240" w:lineRule="auto"/>
              <w:ind w:firstLine="0"/>
              <w:rPr>
                <w:rFonts w:ascii="Times New Roman" w:eastAsia="Times New Roman" w:hAnsi="Times New Roman" w:cs="Times New Roman"/>
                <w:color w:val="000000"/>
                <w:sz w:val="24"/>
                <w:szCs w:val="24"/>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r>
      <w:tr w:rsidR="00227644" w:rsidRPr="009B63B0" w:rsidTr="00227644">
        <w:trPr>
          <w:trHeight w:val="440"/>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8955BF" w:rsidRDefault="00227644" w:rsidP="00371CB9">
            <w:pPr>
              <w:spacing w:line="240" w:lineRule="auto"/>
              <w:ind w:firstLine="0"/>
              <w:jc w:val="center"/>
              <w:rPr>
                <w:rFonts w:ascii="Times New Roman" w:eastAsia="Times New Roman" w:hAnsi="Times New Roman" w:cs="Times New Roman"/>
                <w:color w:val="000000"/>
                <w:sz w:val="24"/>
                <w:szCs w:val="24"/>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r>
      <w:tr w:rsidR="00227644" w:rsidRPr="009B63B0" w:rsidTr="00227644">
        <w:trPr>
          <w:trHeight w:val="517"/>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8955BF" w:rsidRDefault="00227644" w:rsidP="00371CB9">
            <w:pPr>
              <w:spacing w:line="240" w:lineRule="auto"/>
              <w:ind w:firstLine="0"/>
              <w:jc w:val="center"/>
              <w:rPr>
                <w:rFonts w:ascii="Times New Roman" w:eastAsia="Times New Roman" w:hAnsi="Times New Roman" w:cs="Times New Roman"/>
                <w:color w:val="000000"/>
                <w:sz w:val="24"/>
                <w:szCs w:val="24"/>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314"/>
        </w:trPr>
        <w:tc>
          <w:tcPr>
            <w:tcW w:w="10065" w:type="dxa"/>
            <w:gridSpan w:val="10"/>
            <w:tcBorders>
              <w:top w:val="single" w:sz="4" w:space="0" w:color="auto"/>
              <w:left w:val="single" w:sz="8" w:space="0" w:color="auto"/>
              <w:bottom w:val="single" w:sz="4" w:space="0" w:color="auto"/>
              <w:right w:val="single" w:sz="8" w:space="0" w:color="auto"/>
            </w:tcBorders>
            <w:shd w:val="clear" w:color="auto" w:fill="auto"/>
            <w:vAlign w:val="center"/>
          </w:tcPr>
          <w:p w:rsidR="00227644" w:rsidRPr="009B63B0" w:rsidRDefault="00227644" w:rsidP="00371CB9">
            <w:pPr>
              <w:spacing w:line="240" w:lineRule="auto"/>
              <w:jc w:val="center"/>
              <w:rPr>
                <w:rFonts w:ascii="Times New Roman" w:eastAsia="Times New Roman" w:hAnsi="Times New Roman" w:cs="Times New Roman"/>
                <w:b/>
                <w:color w:val="000000"/>
                <w:lang w:eastAsia="uk-UA"/>
              </w:rPr>
            </w:pPr>
          </w:p>
        </w:tc>
      </w:tr>
      <w:tr w:rsidR="00227644" w:rsidRPr="009B63B0" w:rsidTr="00227644">
        <w:trPr>
          <w:trHeight w:val="528"/>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300"/>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405"/>
        </w:trPr>
        <w:tc>
          <w:tcPr>
            <w:tcW w:w="1418" w:type="dxa"/>
            <w:tcBorders>
              <w:top w:val="single" w:sz="4" w:space="0" w:color="auto"/>
              <w:left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316"/>
        </w:trPr>
        <w:tc>
          <w:tcPr>
            <w:tcW w:w="10065" w:type="dxa"/>
            <w:gridSpan w:val="10"/>
            <w:tcBorders>
              <w:top w:val="single" w:sz="4" w:space="0" w:color="auto"/>
              <w:left w:val="single" w:sz="8" w:space="0" w:color="auto"/>
              <w:bottom w:val="single" w:sz="4" w:space="0" w:color="auto"/>
              <w:right w:val="single" w:sz="8" w:space="0" w:color="auto"/>
            </w:tcBorders>
            <w:shd w:val="clear" w:color="auto" w:fill="auto"/>
            <w:vAlign w:val="center"/>
          </w:tcPr>
          <w:p w:rsidR="00227644" w:rsidRPr="009B63B0" w:rsidRDefault="00227644" w:rsidP="00371CB9">
            <w:pPr>
              <w:spacing w:line="240" w:lineRule="auto"/>
              <w:jc w:val="center"/>
              <w:rPr>
                <w:rFonts w:ascii="Times New Roman" w:eastAsia="Times New Roman" w:hAnsi="Times New Roman" w:cs="Times New Roman"/>
                <w:b/>
                <w:color w:val="000000"/>
                <w:lang w:eastAsia="uk-UA"/>
              </w:rPr>
            </w:pPr>
          </w:p>
        </w:tc>
      </w:tr>
      <w:tr w:rsidR="00227644" w:rsidRPr="009B63B0" w:rsidTr="00227644">
        <w:trPr>
          <w:trHeight w:val="471"/>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562"/>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266"/>
        </w:trPr>
        <w:tc>
          <w:tcPr>
            <w:tcW w:w="10065" w:type="dxa"/>
            <w:gridSpan w:val="10"/>
            <w:tcBorders>
              <w:top w:val="single" w:sz="4" w:space="0" w:color="auto"/>
              <w:left w:val="single" w:sz="8" w:space="0" w:color="auto"/>
              <w:bottom w:val="single" w:sz="4" w:space="0" w:color="auto"/>
              <w:right w:val="single" w:sz="8" w:space="0" w:color="auto"/>
            </w:tcBorders>
            <w:shd w:val="clear" w:color="auto" w:fill="auto"/>
            <w:vAlign w:val="center"/>
          </w:tcPr>
          <w:p w:rsidR="00227644" w:rsidRPr="009B63B0" w:rsidRDefault="00227644" w:rsidP="00371CB9">
            <w:pPr>
              <w:spacing w:line="240" w:lineRule="auto"/>
              <w:jc w:val="center"/>
              <w:rPr>
                <w:rFonts w:ascii="Times New Roman" w:eastAsia="Times New Roman" w:hAnsi="Times New Roman" w:cs="Times New Roman"/>
                <w:b/>
                <w:color w:val="000000"/>
                <w:lang w:eastAsia="uk-UA"/>
              </w:rPr>
            </w:pPr>
          </w:p>
        </w:tc>
      </w:tr>
      <w:tr w:rsidR="00227644" w:rsidRPr="009B63B0" w:rsidTr="00227644">
        <w:trPr>
          <w:trHeight w:val="574"/>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554"/>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548"/>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300"/>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478"/>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383"/>
        </w:trPr>
        <w:tc>
          <w:tcPr>
            <w:tcW w:w="1418" w:type="dxa"/>
            <w:tcBorders>
              <w:top w:val="nil"/>
              <w:left w:val="single" w:sz="8" w:space="0" w:color="auto"/>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475"/>
        </w:trPr>
        <w:tc>
          <w:tcPr>
            <w:tcW w:w="1418" w:type="dxa"/>
            <w:tcBorders>
              <w:top w:val="nil"/>
              <w:left w:val="single" w:sz="8" w:space="0" w:color="auto"/>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8"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400"/>
        </w:trPr>
        <w:tc>
          <w:tcPr>
            <w:tcW w:w="1418" w:type="dxa"/>
            <w:tcBorders>
              <w:top w:val="nil"/>
              <w:left w:val="single" w:sz="8" w:space="0" w:color="auto"/>
              <w:bottom w:val="single" w:sz="8" w:space="0" w:color="auto"/>
              <w:right w:val="single" w:sz="4" w:space="0" w:color="auto"/>
            </w:tcBorders>
            <w:shd w:val="clear" w:color="auto" w:fill="auto"/>
            <w:vAlign w:val="center"/>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8" w:space="0" w:color="auto"/>
              <w:right w:val="single" w:sz="4" w:space="0" w:color="auto"/>
            </w:tcBorders>
            <w:shd w:val="clear" w:color="auto" w:fill="auto"/>
            <w:vAlign w:val="center"/>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tcPr>
          <w:p w:rsidR="00227644"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tcPr>
          <w:p w:rsidR="00227644"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8" w:space="0" w:color="auto"/>
              <w:right w:val="single" w:sz="4" w:space="0" w:color="auto"/>
            </w:tcBorders>
            <w:shd w:val="clear" w:color="auto" w:fill="auto"/>
            <w:vAlign w:val="center"/>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8" w:space="0" w:color="auto"/>
              <w:right w:val="single" w:sz="4" w:space="0" w:color="auto"/>
            </w:tcBorders>
            <w:shd w:val="clear" w:color="auto" w:fill="auto"/>
            <w:vAlign w:val="center"/>
          </w:tcPr>
          <w:p w:rsidR="00227644"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8" w:space="0" w:color="auto"/>
              <w:right w:val="single" w:sz="4" w:space="0" w:color="auto"/>
            </w:tcBorders>
            <w:shd w:val="clear" w:color="auto" w:fill="auto"/>
            <w:vAlign w:val="center"/>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8" w:space="0" w:color="auto"/>
              <w:right w:val="single" w:sz="4" w:space="0" w:color="auto"/>
            </w:tcBorders>
            <w:shd w:val="clear" w:color="auto" w:fill="auto"/>
            <w:vAlign w:val="center"/>
          </w:tcPr>
          <w:p w:rsidR="00227644"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8" w:space="0" w:color="auto"/>
              <w:right w:val="single" w:sz="8" w:space="0" w:color="auto"/>
            </w:tcBorders>
            <w:shd w:val="clear" w:color="auto" w:fill="auto"/>
            <w:vAlign w:val="center"/>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r w:rsidR="00227644" w:rsidRPr="009B63B0" w:rsidTr="00227644">
        <w:trPr>
          <w:trHeight w:val="397"/>
        </w:trPr>
        <w:tc>
          <w:tcPr>
            <w:tcW w:w="1418" w:type="dxa"/>
            <w:tcBorders>
              <w:top w:val="nil"/>
              <w:left w:val="single" w:sz="8" w:space="0" w:color="auto"/>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b/>
                <w:color w:val="000000"/>
                <w:lang w:eastAsia="uk-UA"/>
              </w:rPr>
            </w:pPr>
          </w:p>
        </w:tc>
        <w:tc>
          <w:tcPr>
            <w:tcW w:w="709" w:type="dxa"/>
            <w:tcBorders>
              <w:top w:val="nil"/>
              <w:left w:val="nil"/>
              <w:bottom w:val="single" w:sz="8" w:space="0" w:color="auto"/>
              <w:right w:val="single" w:sz="4" w:space="0" w:color="auto"/>
            </w:tcBorders>
            <w:shd w:val="clear" w:color="auto" w:fill="auto"/>
            <w:vAlign w:val="bottom"/>
            <w:hideMark/>
          </w:tcPr>
          <w:p w:rsidR="00227644" w:rsidRPr="00D069AB" w:rsidRDefault="00227644" w:rsidP="00371CB9">
            <w:pPr>
              <w:spacing w:line="240" w:lineRule="auto"/>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jc w:val="center"/>
              <w:rPr>
                <w:rFonts w:ascii="Times New Roman" w:eastAsia="Times New Roman" w:hAnsi="Times New Roman" w:cs="Times New Roman"/>
                <w:color w:val="000000"/>
                <w:lang w:eastAsia="uk-UA"/>
              </w:rPr>
            </w:pPr>
          </w:p>
        </w:tc>
        <w:tc>
          <w:tcPr>
            <w:tcW w:w="992"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jc w:val="center"/>
              <w:rPr>
                <w:rFonts w:ascii="Times New Roman" w:eastAsia="Times New Roman" w:hAnsi="Times New Roman" w:cs="Times New Roman"/>
                <w:color w:val="000000"/>
                <w:lang w:eastAsia="uk-UA"/>
              </w:rPr>
            </w:pPr>
          </w:p>
        </w:tc>
        <w:tc>
          <w:tcPr>
            <w:tcW w:w="851"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jc w:val="center"/>
              <w:rPr>
                <w:rFonts w:ascii="Times New Roman" w:eastAsia="Times New Roman" w:hAnsi="Times New Roman" w:cs="Times New Roman"/>
                <w:color w:val="000000"/>
                <w:lang w:eastAsia="uk-UA"/>
              </w:rPr>
            </w:pPr>
          </w:p>
        </w:tc>
        <w:tc>
          <w:tcPr>
            <w:tcW w:w="1134"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1134"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jc w:val="center"/>
              <w:rPr>
                <w:rFonts w:ascii="Times New Roman" w:eastAsia="Times New Roman" w:hAnsi="Times New Roman" w:cs="Times New Roman"/>
                <w:color w:val="000000"/>
                <w:lang w:eastAsia="uk-UA"/>
              </w:rPr>
            </w:pPr>
          </w:p>
        </w:tc>
        <w:tc>
          <w:tcPr>
            <w:tcW w:w="850" w:type="dxa"/>
            <w:tcBorders>
              <w:top w:val="nil"/>
              <w:left w:val="nil"/>
              <w:bottom w:val="single" w:sz="8" w:space="0" w:color="auto"/>
              <w:right w:val="single" w:sz="4" w:space="0" w:color="auto"/>
            </w:tcBorders>
            <w:shd w:val="clear" w:color="auto" w:fill="auto"/>
            <w:vAlign w:val="center"/>
            <w:hideMark/>
          </w:tcPr>
          <w:p w:rsidR="00227644" w:rsidRPr="00D069AB" w:rsidRDefault="00227644" w:rsidP="00371CB9">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8" w:space="0" w:color="auto"/>
              <w:right w:val="single" w:sz="8" w:space="0" w:color="auto"/>
            </w:tcBorders>
            <w:shd w:val="clear" w:color="auto" w:fill="auto"/>
            <w:vAlign w:val="center"/>
            <w:hideMark/>
          </w:tcPr>
          <w:p w:rsidR="00227644" w:rsidRPr="003B7E6F" w:rsidRDefault="00227644" w:rsidP="00371CB9">
            <w:pPr>
              <w:spacing w:line="240" w:lineRule="auto"/>
              <w:ind w:firstLine="0"/>
              <w:jc w:val="center"/>
              <w:rPr>
                <w:rFonts w:ascii="Times New Roman" w:eastAsia="Times New Roman" w:hAnsi="Times New Roman" w:cs="Times New Roman"/>
                <w:color w:val="000000"/>
                <w:lang w:val="en-US" w:eastAsia="uk-UA"/>
              </w:rPr>
            </w:pPr>
          </w:p>
        </w:tc>
      </w:tr>
    </w:tbl>
    <w:p w:rsidR="00227644" w:rsidRDefault="00227644" w:rsidP="00CF6EB7">
      <w:pPr>
        <w:ind w:firstLine="0"/>
        <w:rPr>
          <w:rFonts w:ascii="Times New Roman" w:hAnsi="Times New Roman" w:cs="Times New Roman"/>
          <w:b/>
          <w:color w:val="000000"/>
          <w:sz w:val="28"/>
          <w:szCs w:val="28"/>
          <w:shd w:val="clear" w:color="auto" w:fill="FFFFFF"/>
        </w:rPr>
      </w:pPr>
    </w:p>
    <w:p w:rsidR="00227644" w:rsidRDefault="00227644">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227644" w:rsidRDefault="00D50E31" w:rsidP="00E61676">
      <w:pPr>
        <w:pStyle w:val="a7"/>
        <w:numPr>
          <w:ilvl w:val="1"/>
          <w:numId w:val="4"/>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1561" style="position:absolute;left:0;text-align:left;margin-left:59.7pt;margin-top:17.6pt;width:518.8pt;height:806.75pt;z-index:251672576;mso-position-horizontal-relative:page;mso-position-vertical-relative:page" coordsize="20000,20000" o:allowincell="f">
            <v:rect id="_x0000_s1562" style="position:absolute;width:20000;height:20000" filled="f" strokeweight="2pt"/>
            <v:line id="_x0000_s1563" style="position:absolute" from="1093,18949" to="1095,19989" strokeweight="2pt"/>
            <v:line id="_x0000_s1564" style="position:absolute" from="10,18941" to="19977,18942" strokeweight="2pt"/>
            <v:line id="_x0000_s1565" style="position:absolute" from="2186,18949" to="2188,19989" strokeweight="2pt"/>
            <v:line id="_x0000_s1566" style="position:absolute" from="4919,18949" to="4921,19989" strokeweight="2pt"/>
            <v:line id="_x0000_s1567" style="position:absolute" from="6557,18959" to="6559,19989" strokeweight="2pt"/>
            <v:line id="_x0000_s1568" style="position:absolute" from="7650,18949" to="7652,19979" strokeweight="2pt"/>
            <v:line id="_x0000_s1569" style="position:absolute" from="18905,18949" to="18909,19989" strokeweight="2pt"/>
            <v:line id="_x0000_s1570" style="position:absolute" from="10,19293" to="7631,19295" strokeweight="1pt"/>
            <v:line id="_x0000_s1571" style="position:absolute" from="10,19646" to="7631,19647" strokeweight="2pt"/>
            <v:line id="_x0000_s1572" style="position:absolute" from="18919,19296" to="19990,19297" strokeweight="1pt"/>
            <v:rect id="_x0000_s1573" style="position:absolute;left:54;top:19660;width:1000;height:309" filled="f" stroked="f" strokeweight=".25pt">
              <v:textbox inset="1pt,1pt,1pt,1pt">
                <w:txbxContent>
                  <w:p w:rsidR="00336603" w:rsidRPr="00F66A98" w:rsidRDefault="00336603" w:rsidP="00227644">
                    <w:pPr>
                      <w:pStyle w:val="a8"/>
                      <w:jc w:val="center"/>
                      <w:rPr>
                        <w:rFonts w:ascii="Times New Roman" w:hAnsi="Times New Roman"/>
                        <w:sz w:val="20"/>
                      </w:rPr>
                    </w:pPr>
                    <w:r w:rsidRPr="00F66A98">
                      <w:rPr>
                        <w:rFonts w:ascii="Times New Roman" w:hAnsi="Times New Roman"/>
                        <w:sz w:val="20"/>
                      </w:rPr>
                      <w:t>Змн.</w:t>
                    </w:r>
                  </w:p>
                </w:txbxContent>
              </v:textbox>
            </v:rect>
            <v:rect id="_x0000_s1574" style="position:absolute;left:1139;top:19660;width:1001;height:309" filled="f" stroked="f" strokeweight=".25pt">
              <v:textbox inset="1pt,1pt,1pt,1pt">
                <w:txbxContent>
                  <w:p w:rsidR="00336603" w:rsidRPr="00F66A98" w:rsidRDefault="00336603" w:rsidP="00227644">
                    <w:pPr>
                      <w:pStyle w:val="a8"/>
                      <w:jc w:val="center"/>
                      <w:rPr>
                        <w:rFonts w:ascii="Times New Roman" w:hAnsi="Times New Roman"/>
                        <w:sz w:val="20"/>
                      </w:rPr>
                    </w:pPr>
                    <w:r w:rsidRPr="00F66A98">
                      <w:rPr>
                        <w:rFonts w:ascii="Times New Roman" w:hAnsi="Times New Roman"/>
                        <w:sz w:val="20"/>
                      </w:rPr>
                      <w:t>Арк.</w:t>
                    </w:r>
                  </w:p>
                </w:txbxContent>
              </v:textbox>
            </v:rect>
            <v:rect id="_x0000_s1575" style="position:absolute;left:2267;top:19660;width:2573;height:309" filled="f" stroked="f" strokeweight=".25pt">
              <v:textbox inset="1pt,1pt,1pt,1pt">
                <w:txbxContent>
                  <w:p w:rsidR="00336603" w:rsidRPr="00F66A98" w:rsidRDefault="00336603" w:rsidP="00227644">
                    <w:pPr>
                      <w:pStyle w:val="a8"/>
                      <w:jc w:val="center"/>
                      <w:rPr>
                        <w:rFonts w:ascii="Times New Roman" w:hAnsi="Times New Roman"/>
                        <w:sz w:val="20"/>
                      </w:rPr>
                    </w:pPr>
                    <w:r w:rsidRPr="00F66A98">
                      <w:rPr>
                        <w:rFonts w:ascii="Times New Roman" w:hAnsi="Times New Roman"/>
                        <w:sz w:val="20"/>
                      </w:rPr>
                      <w:t>№ докум.</w:t>
                    </w:r>
                  </w:p>
                </w:txbxContent>
              </v:textbox>
            </v:rect>
            <v:rect id="_x0000_s1576" style="position:absolute;left:4983;top:19660;width:1534;height:309" filled="f" stroked="f" strokeweight=".25pt">
              <v:textbox inset="1pt,1pt,1pt,1pt">
                <w:txbxContent>
                  <w:p w:rsidR="00336603" w:rsidRPr="00F66A98" w:rsidRDefault="00336603" w:rsidP="00227644">
                    <w:pPr>
                      <w:pStyle w:val="a8"/>
                      <w:jc w:val="center"/>
                      <w:rPr>
                        <w:rFonts w:ascii="Times New Roman" w:hAnsi="Times New Roman"/>
                        <w:sz w:val="20"/>
                      </w:rPr>
                    </w:pPr>
                    <w:r w:rsidRPr="00F66A98">
                      <w:rPr>
                        <w:rFonts w:ascii="Times New Roman" w:hAnsi="Times New Roman"/>
                        <w:sz w:val="20"/>
                      </w:rPr>
                      <w:t>Підпис</w:t>
                    </w:r>
                  </w:p>
                </w:txbxContent>
              </v:textbox>
            </v:rect>
            <v:rect id="_x0000_s1577" style="position:absolute;left:6604;top:19660;width:1000;height:309" filled="f" stroked="f" strokeweight=".25pt">
              <v:textbox inset="1pt,1pt,1pt,1pt">
                <w:txbxContent>
                  <w:p w:rsidR="00336603" w:rsidRPr="00F66A98" w:rsidRDefault="00336603" w:rsidP="00227644">
                    <w:pPr>
                      <w:pStyle w:val="a8"/>
                      <w:jc w:val="center"/>
                      <w:rPr>
                        <w:rFonts w:ascii="Times New Roman" w:hAnsi="Times New Roman"/>
                        <w:sz w:val="20"/>
                      </w:rPr>
                    </w:pPr>
                    <w:r w:rsidRPr="00F66A98">
                      <w:rPr>
                        <w:rFonts w:ascii="Times New Roman" w:hAnsi="Times New Roman"/>
                        <w:sz w:val="20"/>
                      </w:rPr>
                      <w:t>Дата</w:t>
                    </w:r>
                  </w:p>
                </w:txbxContent>
              </v:textbox>
            </v:rect>
            <v:rect id="_x0000_s1578" style="position:absolute;left:18949;top:18977;width:1001;height:309" filled="f" stroked="f" strokeweight=".25pt">
              <v:textbox inset="1pt,1pt,1pt,1pt">
                <w:txbxContent>
                  <w:p w:rsidR="00336603" w:rsidRPr="00F66A98" w:rsidRDefault="00336603" w:rsidP="00227644">
                    <w:pPr>
                      <w:pStyle w:val="a8"/>
                      <w:jc w:val="center"/>
                      <w:rPr>
                        <w:rFonts w:ascii="Times New Roman" w:hAnsi="Times New Roman"/>
                        <w:sz w:val="20"/>
                      </w:rPr>
                    </w:pPr>
                    <w:r w:rsidRPr="00F66A98">
                      <w:rPr>
                        <w:rFonts w:ascii="Times New Roman" w:hAnsi="Times New Roman"/>
                        <w:sz w:val="20"/>
                      </w:rPr>
                      <w:t>Арк.</w:t>
                    </w:r>
                  </w:p>
                </w:txbxContent>
              </v:textbox>
            </v:rect>
            <v:rect id="_x0000_s1579" style="position:absolute;left:18949;top:19435;width:1001;height:423" filled="f" stroked="f" strokeweight=".25pt">
              <v:textbox inset="1pt,1pt,1pt,1pt">
                <w:txbxContent>
                  <w:p w:rsidR="00336603" w:rsidRPr="0092549D" w:rsidRDefault="00336603" w:rsidP="00227644">
                    <w:pPr>
                      <w:pStyle w:val="a8"/>
                      <w:jc w:val="center"/>
                      <w:rPr>
                        <w:sz w:val="24"/>
                        <w:lang w:val="en-US"/>
                      </w:rPr>
                    </w:pPr>
                  </w:p>
                </w:txbxContent>
              </v:textbox>
            </v:rect>
            <v:rect id="_x0000_s1580" style="position:absolute;left:7745;top:19221;width:11075;height:477" filled="f" stroked="f" strokeweight=".25pt">
              <v:textbox inset="1pt,1pt,1pt,1pt">
                <w:txbxContent>
                  <w:p w:rsidR="00336603" w:rsidRPr="00CF6EB7" w:rsidRDefault="00336603" w:rsidP="00227644">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227644">
        <w:rPr>
          <w:rFonts w:ascii="Times New Roman" w:hAnsi="Times New Roman" w:cs="Times New Roman"/>
          <w:b/>
          <w:color w:val="000000"/>
          <w:sz w:val="28"/>
          <w:szCs w:val="28"/>
          <w:shd w:val="clear" w:color="auto" w:fill="FFFFFF"/>
        </w:rPr>
        <w:t>Режим водопостачання</w:t>
      </w:r>
    </w:p>
    <w:p w:rsidR="00A00743" w:rsidRDefault="00A00743" w:rsidP="00A00743">
      <w:pPr>
        <w:ind w:firstLine="360"/>
        <w:rPr>
          <w:rFonts w:ascii="Times New Roman" w:hAnsi="Times New Roman" w:cs="Times New Roman"/>
          <w:b/>
          <w:color w:val="000000"/>
          <w:sz w:val="28"/>
          <w:szCs w:val="28"/>
          <w:shd w:val="clear" w:color="auto" w:fill="FFFFFF"/>
        </w:rPr>
      </w:pPr>
    </w:p>
    <w:p w:rsidR="00A00743" w:rsidRDefault="00A00743" w:rsidP="00A0074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Ефективне функціонування системи сільського водопостачання безпосередньо залежить від розуміння та обліку динаміки водоспоживання. Обсяг та інтенсивність використання води у сільській місцевості не є сталою величиною, а змінюються як протягом року, так і впродовж доби</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rPr>
        <w:t>, с.15</w:t>
      </w:r>
      <w:r w:rsidR="00896BE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A00743" w:rsidRDefault="00A00743" w:rsidP="00A00743">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Ця нестабільність зумовлена різними чинниками, включаючи природньо-кліматичні умови, соціально-побутові особливості населення, рівень благоустрою, також специфіку виробничої діяльності, що ведеться на території</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lang w:val="en-US"/>
        </w:rPr>
        <w:t>, с.15]</w:t>
      </w:r>
      <w:r>
        <w:rPr>
          <w:rFonts w:ascii="Times New Roman" w:hAnsi="Times New Roman" w:cs="Times New Roman"/>
          <w:color w:val="000000"/>
          <w:sz w:val="28"/>
          <w:szCs w:val="28"/>
          <w:shd w:val="clear" w:color="auto" w:fill="FFFFFF"/>
        </w:rPr>
        <w:t>.</w:t>
      </w:r>
    </w:p>
    <w:p w:rsidR="00A00743" w:rsidRDefault="00A00743" w:rsidP="00A00743">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У перші роки після введення в експлуатацію водопровідної мережі фактичне середньодобове водоспоживання, як првило, істотно нижче розрахункових значень, що були у проєкті. Це пояснюється неповним підключенням потенційних споживачів і поступовим</w:t>
      </w:r>
      <w:r w:rsidR="00BD2920">
        <w:rPr>
          <w:rFonts w:ascii="Times New Roman" w:hAnsi="Times New Roman" w:cs="Times New Roman"/>
          <w:color w:val="000000"/>
          <w:sz w:val="28"/>
          <w:szCs w:val="28"/>
          <w:shd w:val="clear" w:color="auto" w:fill="FFFFFF"/>
        </w:rPr>
        <w:t xml:space="preserve"> підвищенням рівня благоустрою житла (наприклад, встановлення внутрішньої сантехніки). У подальшому, зі зростанням чисельності населення, ущільненням забудови, інтенсивним розвитком фермерських та особистих селянських господарст і впровадженням сучасного обладнання (автоматичні пральні машини, посудомийки тощо), спостерігається поступове зростання споживання води</w:t>
      </w:r>
      <w:r w:rsidR="00896BE0">
        <w:rPr>
          <w:rFonts w:ascii="Times New Roman" w:hAnsi="Times New Roman" w:cs="Times New Roman"/>
          <w:color w:val="000000"/>
          <w:sz w:val="28"/>
          <w:szCs w:val="28"/>
          <w:shd w:val="clear" w:color="auto" w:fill="FFFFFF"/>
        </w:rPr>
        <w:t>[</w:t>
      </w:r>
      <w:r w:rsidR="00D50E31">
        <w:rPr>
          <w:rFonts w:ascii="Times New Roman" w:hAnsi="Times New Roman" w:cs="Times New Roman"/>
          <w:color w:val="000000"/>
          <w:sz w:val="28"/>
          <w:szCs w:val="28"/>
          <w:shd w:val="clear" w:color="auto" w:fill="FFFFFF"/>
        </w:rPr>
        <w:fldChar w:fldCharType="begin"/>
      </w:r>
      <w:r w:rsidR="00896BE0">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96BE0">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sidR="00896BE0">
        <w:rPr>
          <w:rFonts w:ascii="Times New Roman" w:hAnsi="Times New Roman" w:cs="Times New Roman"/>
          <w:color w:val="000000"/>
          <w:sz w:val="28"/>
          <w:szCs w:val="28"/>
          <w:shd w:val="clear" w:color="auto" w:fill="FFFFFF"/>
        </w:rPr>
        <w:t>, с.16]</w:t>
      </w:r>
      <w:r w:rsidR="00BD2920">
        <w:rPr>
          <w:rFonts w:ascii="Times New Roman" w:hAnsi="Times New Roman" w:cs="Times New Roman"/>
          <w:color w:val="000000"/>
          <w:sz w:val="28"/>
          <w:szCs w:val="28"/>
          <w:shd w:val="clear" w:color="auto" w:fill="FFFFFF"/>
        </w:rPr>
        <w:t>.</w:t>
      </w:r>
    </w:p>
    <w:p w:rsidR="00BD2920" w:rsidRDefault="00BD2920" w:rsidP="00BD29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Сезонні коливання витрат води є особливо вираженими у сільській місцевості. Вони безпосередньо пов’</w:t>
      </w:r>
      <w:r w:rsidRPr="00913EF4">
        <w:rPr>
          <w:rFonts w:ascii="Times New Roman" w:hAnsi="Times New Roman" w:cs="Times New Roman"/>
          <w:color w:val="000000"/>
          <w:sz w:val="28"/>
          <w:szCs w:val="28"/>
          <w:shd w:val="clear" w:color="auto" w:fill="FFFFFF"/>
        </w:rPr>
        <w:t>язані зі зміною пір року, агротехнічним календарем та виробничими графіками підприємств</w:t>
      </w:r>
      <w:r>
        <w:rPr>
          <w:rFonts w:ascii="Times New Roman" w:hAnsi="Times New Roman" w:cs="Times New Roman"/>
          <w:color w:val="000000"/>
          <w:sz w:val="28"/>
          <w:szCs w:val="28"/>
          <w:shd w:val="clear" w:color="auto" w:fill="FFFFFF"/>
        </w:rPr>
        <w:t>.</w:t>
      </w:r>
      <w:r w:rsidR="008B5274">
        <w:rPr>
          <w:rFonts w:ascii="Times New Roman" w:hAnsi="Times New Roman" w:cs="Times New Roman"/>
          <w:color w:val="000000"/>
          <w:sz w:val="28"/>
          <w:szCs w:val="28"/>
          <w:shd w:val="clear" w:color="auto" w:fill="FFFFFF"/>
        </w:rPr>
        <w:t xml:space="preserve"> Зокрема, у весняно-літній період фіксується різке зростання водоспоживання. Основними причинами є: інтенсивний полив присадибних ділянок, городів та садів; збільшення використання води для особистої гігієни та пиття в умовах підвищених температур; зростання водопою сільскогосподарських тварин. Натомість, у осіньо-зимовий період, </w:t>
      </w:r>
      <w:r w:rsidR="006F6BF5">
        <w:rPr>
          <w:rFonts w:ascii="Times New Roman" w:hAnsi="Times New Roman" w:cs="Times New Roman"/>
          <w:color w:val="000000"/>
          <w:sz w:val="28"/>
          <w:szCs w:val="28"/>
          <w:shd w:val="clear" w:color="auto" w:fill="FFFFFF"/>
        </w:rPr>
        <w:t>після завершення польових робіт та зниження температури, загальна витрата води суттєво зменшується</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rPr>
        <w:t>, с.16</w:t>
      </w:r>
      <w:r w:rsidR="00896BE0">
        <w:rPr>
          <w:rFonts w:ascii="Times New Roman" w:hAnsi="Times New Roman" w:cs="Times New Roman"/>
          <w:color w:val="000000"/>
          <w:sz w:val="28"/>
          <w:szCs w:val="28"/>
          <w:shd w:val="clear" w:color="auto" w:fill="FFFFFF"/>
          <w:lang w:val="en-US"/>
        </w:rPr>
        <w:t>]</w:t>
      </w:r>
      <w:r w:rsidR="006F6BF5">
        <w:rPr>
          <w:rFonts w:ascii="Times New Roman" w:hAnsi="Times New Roman" w:cs="Times New Roman"/>
          <w:color w:val="000000"/>
          <w:sz w:val="28"/>
          <w:szCs w:val="28"/>
          <w:shd w:val="clear" w:color="auto" w:fill="FFFFFF"/>
        </w:rPr>
        <w:t>.</w:t>
      </w:r>
    </w:p>
    <w:p w:rsidR="006F6BF5" w:rsidRDefault="006F6BF5" w:rsidP="00BD29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r>
      <w:r w:rsidR="00896BE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Крім сезонної, надзвичайно важливою є і добова нерівномірність водоспоживання. Протягом доби інтенсивність використання води зміню</w:t>
      </w:r>
      <w:r w:rsidR="00FA7F3C">
        <w:rPr>
          <w:rFonts w:ascii="Times New Roman" w:hAnsi="Times New Roman" w:cs="Times New Roman"/>
          <w:color w:val="000000"/>
          <w:sz w:val="28"/>
          <w:szCs w:val="28"/>
          <w:shd w:val="clear" w:color="auto" w:fill="FFFFFF"/>
        </w:rPr>
        <w:t>ється з чітко вираженими максимальними та мінімальними затратами.</w:t>
      </w:r>
    </w:p>
    <w:p w:rsidR="00FA7F3C" w:rsidRDefault="00D50E31" w:rsidP="00BD29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pict>
          <v:group id="_x0000_s1581" style="position:absolute;margin-left:59.7pt;margin-top:18.35pt;width:518.8pt;height:806.75pt;z-index:251673600;mso-position-horizontal-relative:page;mso-position-vertical-relative:page" coordsize="20000,20000" o:allowincell="f">
            <v:rect id="_x0000_s1582" style="position:absolute;width:20000;height:20000" filled="f" strokeweight="2pt"/>
            <v:line id="_x0000_s1583" style="position:absolute" from="1093,18949" to="1095,19989" strokeweight="2pt"/>
            <v:line id="_x0000_s1584" style="position:absolute" from="10,18941" to="19977,18942" strokeweight="2pt"/>
            <v:line id="_x0000_s1585" style="position:absolute" from="2186,18949" to="2188,19989" strokeweight="2pt"/>
            <v:line id="_x0000_s1586" style="position:absolute" from="4919,18949" to="4921,19989" strokeweight="2pt"/>
            <v:line id="_x0000_s1587" style="position:absolute" from="6557,18959" to="6559,19989" strokeweight="2pt"/>
            <v:line id="_x0000_s1588" style="position:absolute" from="7650,18949" to="7652,19979" strokeweight="2pt"/>
            <v:line id="_x0000_s1589" style="position:absolute" from="18905,18949" to="18909,19989" strokeweight="2pt"/>
            <v:line id="_x0000_s1590" style="position:absolute" from="10,19293" to="7631,19295" strokeweight="1pt"/>
            <v:line id="_x0000_s1591" style="position:absolute" from="10,19646" to="7631,19647" strokeweight="2pt"/>
            <v:line id="_x0000_s1592" style="position:absolute" from="18919,19296" to="19990,19297" strokeweight="1pt"/>
            <v:rect id="_x0000_s1593" style="position:absolute;left:54;top:19660;width:1000;height:309" filled="f" stroked="f" strokeweight=".25pt">
              <v:textbox inset="1pt,1pt,1pt,1pt">
                <w:txbxContent>
                  <w:p w:rsidR="00336603" w:rsidRPr="00F66A98" w:rsidRDefault="00336603" w:rsidP="00FA7F3C">
                    <w:pPr>
                      <w:pStyle w:val="a8"/>
                      <w:jc w:val="center"/>
                      <w:rPr>
                        <w:rFonts w:ascii="Times New Roman" w:hAnsi="Times New Roman"/>
                        <w:sz w:val="20"/>
                      </w:rPr>
                    </w:pPr>
                    <w:r w:rsidRPr="00F66A98">
                      <w:rPr>
                        <w:rFonts w:ascii="Times New Roman" w:hAnsi="Times New Roman"/>
                        <w:sz w:val="20"/>
                      </w:rPr>
                      <w:t>Змн.</w:t>
                    </w:r>
                  </w:p>
                </w:txbxContent>
              </v:textbox>
            </v:rect>
            <v:rect id="_x0000_s1594" style="position:absolute;left:1139;top:19660;width:1001;height:309" filled="f" stroked="f" strokeweight=".25pt">
              <v:textbox inset="1pt,1pt,1pt,1pt">
                <w:txbxContent>
                  <w:p w:rsidR="00336603" w:rsidRPr="00F66A98" w:rsidRDefault="00336603" w:rsidP="00FA7F3C">
                    <w:pPr>
                      <w:pStyle w:val="a8"/>
                      <w:jc w:val="center"/>
                      <w:rPr>
                        <w:rFonts w:ascii="Times New Roman" w:hAnsi="Times New Roman"/>
                        <w:sz w:val="20"/>
                      </w:rPr>
                    </w:pPr>
                    <w:r w:rsidRPr="00F66A98">
                      <w:rPr>
                        <w:rFonts w:ascii="Times New Roman" w:hAnsi="Times New Roman"/>
                        <w:sz w:val="20"/>
                      </w:rPr>
                      <w:t>Арк.</w:t>
                    </w:r>
                  </w:p>
                </w:txbxContent>
              </v:textbox>
            </v:rect>
            <v:rect id="_x0000_s1595" style="position:absolute;left:2267;top:19660;width:2573;height:309" filled="f" stroked="f" strokeweight=".25pt">
              <v:textbox inset="1pt,1pt,1pt,1pt">
                <w:txbxContent>
                  <w:p w:rsidR="00336603" w:rsidRPr="00F66A98" w:rsidRDefault="00336603" w:rsidP="00FA7F3C">
                    <w:pPr>
                      <w:pStyle w:val="a8"/>
                      <w:jc w:val="center"/>
                      <w:rPr>
                        <w:rFonts w:ascii="Times New Roman" w:hAnsi="Times New Roman"/>
                        <w:sz w:val="20"/>
                      </w:rPr>
                    </w:pPr>
                    <w:r w:rsidRPr="00F66A98">
                      <w:rPr>
                        <w:rFonts w:ascii="Times New Roman" w:hAnsi="Times New Roman"/>
                        <w:sz w:val="20"/>
                      </w:rPr>
                      <w:t>№ докум.</w:t>
                    </w:r>
                  </w:p>
                </w:txbxContent>
              </v:textbox>
            </v:rect>
            <v:rect id="_x0000_s1596" style="position:absolute;left:4983;top:19660;width:1534;height:309" filled="f" stroked="f" strokeweight=".25pt">
              <v:textbox inset="1pt,1pt,1pt,1pt">
                <w:txbxContent>
                  <w:p w:rsidR="00336603" w:rsidRPr="00F66A98" w:rsidRDefault="00336603" w:rsidP="00FA7F3C">
                    <w:pPr>
                      <w:pStyle w:val="a8"/>
                      <w:jc w:val="center"/>
                      <w:rPr>
                        <w:rFonts w:ascii="Times New Roman" w:hAnsi="Times New Roman"/>
                        <w:sz w:val="20"/>
                      </w:rPr>
                    </w:pPr>
                    <w:r w:rsidRPr="00F66A98">
                      <w:rPr>
                        <w:rFonts w:ascii="Times New Roman" w:hAnsi="Times New Roman"/>
                        <w:sz w:val="20"/>
                      </w:rPr>
                      <w:t>Підпис</w:t>
                    </w:r>
                  </w:p>
                </w:txbxContent>
              </v:textbox>
            </v:rect>
            <v:rect id="_x0000_s1597" style="position:absolute;left:6604;top:19660;width:1000;height:309" filled="f" stroked="f" strokeweight=".25pt">
              <v:textbox inset="1pt,1pt,1pt,1pt">
                <w:txbxContent>
                  <w:p w:rsidR="00336603" w:rsidRPr="00F66A98" w:rsidRDefault="00336603" w:rsidP="00FA7F3C">
                    <w:pPr>
                      <w:pStyle w:val="a8"/>
                      <w:jc w:val="center"/>
                      <w:rPr>
                        <w:rFonts w:ascii="Times New Roman" w:hAnsi="Times New Roman"/>
                        <w:sz w:val="20"/>
                      </w:rPr>
                    </w:pPr>
                    <w:r w:rsidRPr="00F66A98">
                      <w:rPr>
                        <w:rFonts w:ascii="Times New Roman" w:hAnsi="Times New Roman"/>
                        <w:sz w:val="20"/>
                      </w:rPr>
                      <w:t>Дата</w:t>
                    </w:r>
                  </w:p>
                </w:txbxContent>
              </v:textbox>
            </v:rect>
            <v:rect id="_x0000_s1598" style="position:absolute;left:18949;top:18977;width:1001;height:309" filled="f" stroked="f" strokeweight=".25pt">
              <v:textbox inset="1pt,1pt,1pt,1pt">
                <w:txbxContent>
                  <w:p w:rsidR="00336603" w:rsidRPr="00F66A98" w:rsidRDefault="00336603" w:rsidP="00FA7F3C">
                    <w:pPr>
                      <w:pStyle w:val="a8"/>
                      <w:jc w:val="center"/>
                      <w:rPr>
                        <w:rFonts w:ascii="Times New Roman" w:hAnsi="Times New Roman"/>
                        <w:sz w:val="20"/>
                      </w:rPr>
                    </w:pPr>
                    <w:r w:rsidRPr="00F66A98">
                      <w:rPr>
                        <w:rFonts w:ascii="Times New Roman" w:hAnsi="Times New Roman"/>
                        <w:sz w:val="20"/>
                      </w:rPr>
                      <w:t>Арк.</w:t>
                    </w:r>
                  </w:p>
                </w:txbxContent>
              </v:textbox>
            </v:rect>
            <v:rect id="_x0000_s1599" style="position:absolute;left:18949;top:19435;width:1001;height:423" filled="f" stroked="f" strokeweight=".25pt">
              <v:textbox inset="1pt,1pt,1pt,1pt">
                <w:txbxContent>
                  <w:p w:rsidR="00336603" w:rsidRPr="0092549D" w:rsidRDefault="00336603" w:rsidP="00FA7F3C">
                    <w:pPr>
                      <w:pStyle w:val="a8"/>
                      <w:jc w:val="center"/>
                      <w:rPr>
                        <w:sz w:val="24"/>
                        <w:lang w:val="en-US"/>
                      </w:rPr>
                    </w:pPr>
                  </w:p>
                </w:txbxContent>
              </v:textbox>
            </v:rect>
            <v:rect id="_x0000_s1600" style="position:absolute;left:7745;top:19221;width:11075;height:477" filled="f" stroked="f" strokeweight=".25pt">
              <v:textbox inset="1pt,1pt,1pt,1pt">
                <w:txbxContent>
                  <w:p w:rsidR="00336603" w:rsidRPr="00CF6EB7" w:rsidRDefault="00336603" w:rsidP="00FA7F3C">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FA7F3C">
        <w:rPr>
          <w:rFonts w:ascii="Times New Roman" w:hAnsi="Times New Roman" w:cs="Times New Roman"/>
          <w:color w:val="000000"/>
          <w:sz w:val="28"/>
          <w:szCs w:val="28"/>
          <w:shd w:val="clear" w:color="auto" w:fill="FFFFFF"/>
        </w:rPr>
        <w:t>Вони є, як ранковими (орієнтовно з 6:00 до 9:00), що співпадає періоду масвого підйому, ранкових гігієнічних процедур та приготування сніданку, так і вечірніми (зазвичай з 18:00 до 22:00), пов’</w:t>
      </w:r>
      <w:r w:rsidR="00FA7F3C" w:rsidRPr="00913EF4">
        <w:rPr>
          <w:rFonts w:ascii="Times New Roman" w:hAnsi="Times New Roman" w:cs="Times New Roman"/>
          <w:color w:val="000000"/>
          <w:sz w:val="28"/>
          <w:szCs w:val="28"/>
          <w:shd w:val="clear" w:color="auto" w:fill="FFFFFF"/>
        </w:rPr>
        <w:t>язаного з приготуванням вечері миттям посуду, вечірнім туалетом та іншими побутовими потребами.</w:t>
      </w:r>
      <w:r w:rsidR="00FA7F3C">
        <w:rPr>
          <w:rFonts w:ascii="Times New Roman" w:hAnsi="Times New Roman" w:cs="Times New Roman"/>
          <w:color w:val="000000"/>
          <w:sz w:val="28"/>
          <w:szCs w:val="28"/>
          <w:shd w:val="clear" w:color="auto" w:fill="FFFFFF"/>
        </w:rPr>
        <w:t xml:space="preserve"> У нічний час (приблизно з 0:00 до 5:00) водоспоживання падає до мінімальних значень, покриваючи лише базові потреби та можливі неконтрольовані витоки у мережі</w:t>
      </w:r>
      <w:r w:rsidR="00896BE0">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fldChar w:fldCharType="begin"/>
      </w:r>
      <w:r w:rsidR="00896BE0">
        <w:rPr>
          <w:rFonts w:ascii="Times New Roman" w:hAnsi="Times New Roman" w:cs="Times New Roman"/>
          <w:color w:val="000000"/>
          <w:sz w:val="28"/>
          <w:szCs w:val="28"/>
          <w:shd w:val="clear" w:color="auto" w:fill="FFFFFF"/>
        </w:rPr>
        <w:instrText xml:space="preserve"> REF _Ref198801866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896BE0">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fldChar w:fldCharType="end"/>
      </w:r>
      <w:r w:rsidR="00896BE0">
        <w:rPr>
          <w:rFonts w:ascii="Times New Roman" w:hAnsi="Times New Roman" w:cs="Times New Roman"/>
          <w:color w:val="000000"/>
          <w:sz w:val="28"/>
          <w:szCs w:val="28"/>
          <w:shd w:val="clear" w:color="auto" w:fill="FFFFFF"/>
        </w:rPr>
        <w:t>, с.16]</w:t>
      </w:r>
      <w:r w:rsidR="00FA7F3C">
        <w:rPr>
          <w:rFonts w:ascii="Times New Roman" w:hAnsi="Times New Roman" w:cs="Times New Roman"/>
          <w:color w:val="000000"/>
          <w:sz w:val="28"/>
          <w:szCs w:val="28"/>
          <w:shd w:val="clear" w:color="auto" w:fill="FFFFFF"/>
        </w:rPr>
        <w:t>.</w:t>
      </w:r>
    </w:p>
    <w:p w:rsidR="00FA7F3C" w:rsidRDefault="00FA7F3C" w:rsidP="00BD292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96BE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Характер годинних витрат води протягом доби також може значно варіюватися залежно від таких факторів:</w:t>
      </w:r>
    </w:p>
    <w:p w:rsidR="00FA7F3C" w:rsidRDefault="00884B98" w:rsidP="00E61676">
      <w:pPr>
        <w:pStyle w:val="a7"/>
        <w:numPr>
          <w:ilvl w:val="0"/>
          <w:numId w:val="6"/>
        </w:numPr>
        <w:rPr>
          <w:rFonts w:ascii="Times New Roman" w:hAnsi="Times New Roman" w:cs="Times New Roman"/>
          <w:color w:val="000000"/>
          <w:sz w:val="28"/>
          <w:szCs w:val="28"/>
          <w:shd w:val="clear" w:color="auto" w:fill="FFFFFF"/>
        </w:rPr>
      </w:pPr>
      <w:r w:rsidRPr="00884B98">
        <w:rPr>
          <w:rFonts w:ascii="Times New Roman" w:hAnsi="Times New Roman" w:cs="Times New Roman"/>
          <w:i/>
          <w:color w:val="000000"/>
          <w:sz w:val="28"/>
          <w:szCs w:val="28"/>
          <w:shd w:val="clear" w:color="auto" w:fill="FFFFFF"/>
        </w:rPr>
        <w:t>типу та щільності забудови</w:t>
      </w:r>
      <w:r>
        <w:rPr>
          <w:rFonts w:ascii="Times New Roman" w:hAnsi="Times New Roman" w:cs="Times New Roman"/>
          <w:color w:val="000000"/>
          <w:sz w:val="28"/>
          <w:szCs w:val="28"/>
          <w:shd w:val="clear" w:color="auto" w:fill="FFFFFF"/>
        </w:rPr>
        <w:t xml:space="preserve"> </w:t>
      </w:r>
      <w:r w:rsidR="00AE52B9">
        <w:rPr>
          <w:rFonts w:ascii="Times New Roman" w:hAnsi="Times New Roman" w:cs="Times New Roman"/>
          <w:color w:val="000000"/>
          <w:sz w:val="28"/>
          <w:szCs w:val="28"/>
          <w:shd w:val="clear" w:color="auto" w:fill="FFFFFF"/>
        </w:rPr>
        <w:t xml:space="preserve">– наявність багатоповерхових будинків, </w:t>
      </w:r>
      <w:r>
        <w:rPr>
          <w:rFonts w:ascii="Times New Roman" w:hAnsi="Times New Roman" w:cs="Times New Roman"/>
          <w:color w:val="000000"/>
          <w:sz w:val="28"/>
          <w:szCs w:val="28"/>
          <w:shd w:val="clear" w:color="auto" w:fill="FFFFFF"/>
        </w:rPr>
        <w:t xml:space="preserve">приватного сектора з </w:t>
      </w:r>
      <w:r w:rsidR="00DB64EE">
        <w:rPr>
          <w:rFonts w:ascii="Times New Roman" w:hAnsi="Times New Roman" w:cs="Times New Roman"/>
          <w:color w:val="000000"/>
          <w:sz w:val="28"/>
          <w:szCs w:val="28"/>
          <w:shd w:val="clear" w:color="auto" w:fill="FFFFFF"/>
        </w:rPr>
        <w:t>великими присадибними ділянками;</w:t>
      </w:r>
    </w:p>
    <w:p w:rsidR="00884B98" w:rsidRDefault="00884B98" w:rsidP="00E61676">
      <w:pPr>
        <w:pStyle w:val="a7"/>
        <w:numPr>
          <w:ilvl w:val="0"/>
          <w:numId w:val="6"/>
        </w:numPr>
        <w:rPr>
          <w:rFonts w:ascii="Times New Roman" w:hAnsi="Times New Roman" w:cs="Times New Roman"/>
          <w:color w:val="000000"/>
          <w:sz w:val="28"/>
          <w:szCs w:val="28"/>
          <w:shd w:val="clear" w:color="auto" w:fill="FFFFFF"/>
        </w:rPr>
      </w:pPr>
      <w:r>
        <w:rPr>
          <w:rFonts w:ascii="Times New Roman" w:hAnsi="Times New Roman" w:cs="Times New Roman"/>
          <w:i/>
          <w:color w:val="000000"/>
          <w:sz w:val="28"/>
          <w:szCs w:val="28"/>
          <w:shd w:val="clear" w:color="auto" w:fill="FFFFFF"/>
        </w:rPr>
        <w:t>масштаби промислових і фермерських господарств</w:t>
      </w:r>
      <w:r>
        <w:rPr>
          <w:rFonts w:ascii="Times New Roman" w:hAnsi="Times New Roman" w:cs="Times New Roman"/>
          <w:color w:val="000000"/>
          <w:sz w:val="28"/>
          <w:szCs w:val="28"/>
          <w:shd w:val="clear" w:color="auto" w:fill="FFFFFF"/>
        </w:rPr>
        <w:t xml:space="preserve"> – великі виробництва з власним технологічним графіком можуть створювати значні </w:t>
      </w:r>
      <w:r w:rsidR="00DB64EE">
        <w:rPr>
          <w:rFonts w:ascii="Times New Roman" w:hAnsi="Times New Roman" w:cs="Times New Roman"/>
          <w:color w:val="000000"/>
          <w:sz w:val="28"/>
          <w:szCs w:val="28"/>
          <w:shd w:val="clear" w:color="auto" w:fill="FFFFFF"/>
        </w:rPr>
        <w:t>навантаження;</w:t>
      </w:r>
    </w:p>
    <w:p w:rsidR="00DB64EE" w:rsidRDefault="00DB64EE" w:rsidP="00E61676">
      <w:pPr>
        <w:pStyle w:val="a7"/>
        <w:numPr>
          <w:ilvl w:val="0"/>
          <w:numId w:val="6"/>
        </w:numPr>
        <w:rPr>
          <w:rFonts w:ascii="Times New Roman" w:hAnsi="Times New Roman" w:cs="Times New Roman"/>
          <w:color w:val="000000"/>
          <w:sz w:val="28"/>
          <w:szCs w:val="28"/>
          <w:shd w:val="clear" w:color="auto" w:fill="FFFFFF"/>
        </w:rPr>
      </w:pPr>
      <w:r>
        <w:rPr>
          <w:rFonts w:ascii="Times New Roman" w:hAnsi="Times New Roman" w:cs="Times New Roman"/>
          <w:i/>
          <w:color w:val="000000"/>
          <w:sz w:val="28"/>
          <w:szCs w:val="28"/>
          <w:shd w:val="clear" w:color="auto" w:fill="FFFFFF"/>
        </w:rPr>
        <w:t>режиму роботи громадських закладів та підприємств</w:t>
      </w:r>
      <w:r w:rsidR="00F41906">
        <w:rPr>
          <w:rFonts w:ascii="Times New Roman" w:hAnsi="Times New Roman" w:cs="Times New Roman"/>
          <w:color w:val="000000"/>
          <w:sz w:val="28"/>
          <w:szCs w:val="28"/>
          <w:shd w:val="clear" w:color="auto" w:fill="FFFFFF"/>
        </w:rPr>
        <w:t xml:space="preserve"> – школи, лазні, адміністративні будівлі;</w:t>
      </w:r>
    </w:p>
    <w:p w:rsidR="00F41906" w:rsidRDefault="00F41906" w:rsidP="00E61676">
      <w:pPr>
        <w:pStyle w:val="a7"/>
        <w:numPr>
          <w:ilvl w:val="0"/>
          <w:numId w:val="6"/>
        </w:numPr>
        <w:rPr>
          <w:rFonts w:ascii="Times New Roman" w:hAnsi="Times New Roman" w:cs="Times New Roman"/>
          <w:color w:val="000000"/>
          <w:sz w:val="28"/>
          <w:szCs w:val="28"/>
          <w:shd w:val="clear" w:color="auto" w:fill="FFFFFF"/>
        </w:rPr>
      </w:pPr>
      <w:r>
        <w:rPr>
          <w:rFonts w:ascii="Times New Roman" w:hAnsi="Times New Roman" w:cs="Times New Roman"/>
          <w:i/>
          <w:color w:val="000000"/>
          <w:sz w:val="28"/>
          <w:szCs w:val="28"/>
          <w:shd w:val="clear" w:color="auto" w:fill="FFFFFF"/>
        </w:rPr>
        <w:t xml:space="preserve">календарний </w:t>
      </w:r>
      <w:r>
        <w:rPr>
          <w:rFonts w:ascii="Times New Roman" w:hAnsi="Times New Roman" w:cs="Times New Roman"/>
          <w:color w:val="000000"/>
          <w:sz w:val="28"/>
          <w:szCs w:val="28"/>
          <w:shd w:val="clear" w:color="auto" w:fill="FFFFFF"/>
        </w:rPr>
        <w:t>– споживання у робочі дні, вихідні та святкові дні;</w:t>
      </w:r>
    </w:p>
    <w:p w:rsidR="00F76368" w:rsidRDefault="00F41906" w:rsidP="00E61676">
      <w:pPr>
        <w:pStyle w:val="a7"/>
        <w:numPr>
          <w:ilvl w:val="0"/>
          <w:numId w:val="6"/>
        </w:numPr>
        <w:rPr>
          <w:rFonts w:ascii="Times New Roman" w:hAnsi="Times New Roman" w:cs="Times New Roman"/>
          <w:color w:val="000000"/>
          <w:sz w:val="28"/>
          <w:szCs w:val="28"/>
          <w:shd w:val="clear" w:color="auto" w:fill="FFFFFF"/>
        </w:rPr>
      </w:pPr>
      <w:r w:rsidRPr="00F76368">
        <w:rPr>
          <w:rFonts w:ascii="Times New Roman" w:hAnsi="Times New Roman" w:cs="Times New Roman"/>
          <w:i/>
          <w:color w:val="000000"/>
          <w:sz w:val="28"/>
          <w:szCs w:val="28"/>
          <w:shd w:val="clear" w:color="auto" w:fill="FFFFFF"/>
        </w:rPr>
        <w:t xml:space="preserve">погодні умови </w:t>
      </w:r>
      <w:r w:rsidRPr="00F76368">
        <w:rPr>
          <w:rFonts w:ascii="Times New Roman" w:hAnsi="Times New Roman" w:cs="Times New Roman"/>
          <w:color w:val="000000"/>
          <w:sz w:val="28"/>
          <w:szCs w:val="28"/>
          <w:shd w:val="clear" w:color="auto" w:fill="FFFFFF"/>
        </w:rPr>
        <w:t>– екстремальні температури (спека, заморозки), тривалі опади чи посуха прямо впливають на потреби у воді</w:t>
      </w:r>
      <w:r w:rsidR="00896BE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96BE0">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96BE0">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sidR="00896BE0">
        <w:rPr>
          <w:rFonts w:ascii="Times New Roman" w:hAnsi="Times New Roman" w:cs="Times New Roman"/>
          <w:color w:val="000000"/>
          <w:sz w:val="28"/>
          <w:szCs w:val="28"/>
          <w:shd w:val="clear" w:color="auto" w:fill="FFFFFF"/>
        </w:rPr>
        <w:t>, с.17]</w:t>
      </w:r>
      <w:r w:rsidRPr="00F76368">
        <w:rPr>
          <w:rFonts w:ascii="Times New Roman" w:hAnsi="Times New Roman" w:cs="Times New Roman"/>
          <w:color w:val="000000"/>
          <w:sz w:val="28"/>
          <w:szCs w:val="28"/>
          <w:shd w:val="clear" w:color="auto" w:fill="FFFFFF"/>
        </w:rPr>
        <w:t>.</w:t>
      </w:r>
    </w:p>
    <w:p w:rsidR="00F76368" w:rsidRDefault="00F76368" w:rsidP="00F7636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кількісної оцінки та врахування цієї мінливості при розрахунках застосовують коефіцієнти нерівномірності. Коефіцієнт добової нерівномірності (К</w:t>
      </w:r>
      <w:r>
        <w:rPr>
          <w:rFonts w:ascii="Times New Roman" w:hAnsi="Times New Roman" w:cs="Times New Roman"/>
          <w:color w:val="000000"/>
          <w:sz w:val="28"/>
          <w:szCs w:val="28"/>
          <w:shd w:val="clear" w:color="auto" w:fill="FFFFFF"/>
          <w:vertAlign w:val="subscript"/>
        </w:rPr>
        <w:t>доб</w:t>
      </w:r>
      <w:r>
        <w:rPr>
          <w:rFonts w:ascii="Times New Roman" w:hAnsi="Times New Roman" w:cs="Times New Roman"/>
          <w:color w:val="000000"/>
          <w:sz w:val="28"/>
          <w:szCs w:val="28"/>
          <w:shd w:val="clear" w:color="auto" w:fill="FFFFFF"/>
        </w:rPr>
        <w:t>) показує відношення максимального добового споживання до середньодобовго, а коефіцієнт годинної нерівномірності (К</w:t>
      </w:r>
      <w:r>
        <w:rPr>
          <w:rFonts w:ascii="Times New Roman" w:hAnsi="Times New Roman" w:cs="Times New Roman"/>
          <w:color w:val="000000"/>
          <w:sz w:val="28"/>
          <w:szCs w:val="28"/>
          <w:shd w:val="clear" w:color="auto" w:fill="FFFFFF"/>
          <w:vertAlign w:val="subscript"/>
        </w:rPr>
        <w:t>год</w:t>
      </w:r>
      <w:r>
        <w:rPr>
          <w:rFonts w:ascii="Times New Roman" w:hAnsi="Times New Roman" w:cs="Times New Roman"/>
          <w:color w:val="000000"/>
          <w:sz w:val="28"/>
          <w:szCs w:val="28"/>
          <w:shd w:val="clear" w:color="auto" w:fill="FFFFFF"/>
        </w:rPr>
        <w:t>) – відношення максимальної годинної витрати до середньогодинної за добу. Для населеного пункту з населенням до 1000 осіб типові значення коефіцієнту добової нерівномірності коливаються в межах 1,2-1,3</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rPr>
        <w:t>, с.17</w:t>
      </w:r>
      <w:r w:rsidR="00896BE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F76368" w:rsidRDefault="00F76368" w:rsidP="00F76368">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При відсутності локальних спостережень або автоматизованого обліку витрат води, для побудови режиму водопостачання використовують усереднені графіки годинного споживання</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lang w:val="en-US"/>
        </w:rPr>
        <w:t>, с.18]</w:t>
      </w:r>
      <w:r>
        <w:rPr>
          <w:rFonts w:ascii="Times New Roman" w:hAnsi="Times New Roman" w:cs="Times New Roman"/>
          <w:color w:val="000000"/>
          <w:sz w:val="28"/>
          <w:szCs w:val="28"/>
          <w:shd w:val="clear" w:color="auto" w:fill="FFFFFF"/>
        </w:rPr>
        <w:t>.</w:t>
      </w:r>
    </w:p>
    <w:p w:rsidR="00897A2E" w:rsidRDefault="00897A2E" w:rsidP="00F76368">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r>
      <w:r w:rsidR="00896BE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Також необхідно враховувати виробничих споживачів, зокрема:</w:t>
      </w:r>
    </w:p>
    <w:p w:rsidR="00897A2E" w:rsidRDefault="00897A2E" w:rsidP="00E61676">
      <w:pPr>
        <w:pStyle w:val="a7"/>
        <w:numPr>
          <w:ilvl w:val="0"/>
          <w:numId w:val="7"/>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сільськогосподарські комплекси (ферми, птахофабрики);</w:t>
      </w:r>
    </w:p>
    <w:p w:rsidR="00897A2E" w:rsidRDefault="00897A2E" w:rsidP="00E61676">
      <w:pPr>
        <w:pStyle w:val="a7"/>
        <w:numPr>
          <w:ilvl w:val="0"/>
          <w:numId w:val="7"/>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підприємства харчової промисловості</w:t>
      </w:r>
      <w:r w:rsidR="006D59D1">
        <w:rPr>
          <w:rFonts w:ascii="Times New Roman" w:hAnsi="Times New Roman" w:cs="Times New Roman"/>
          <w:color w:val="000000"/>
          <w:sz w:val="28"/>
          <w:szCs w:val="28"/>
          <w:shd w:val="clear" w:color="auto" w:fill="FFFFFF"/>
        </w:rPr>
        <w:t xml:space="preserve"> (хлібозаводи, молокозаводи, </w:t>
      </w:r>
      <w:r w:rsidR="006D59D1" w:rsidRPr="006D59D1">
        <w:rPr>
          <w:rFonts w:ascii="Times New Roman" w:hAnsi="Times New Roman" w:cs="Times New Roman"/>
          <w:color w:val="000000"/>
          <w:sz w:val="28"/>
          <w:szCs w:val="28"/>
          <w:shd w:val="clear" w:color="auto" w:fill="FFFFFF"/>
        </w:rPr>
        <w:t>м’ясопереробні</w:t>
      </w:r>
      <w:r w:rsidR="006D59D1">
        <w:rPr>
          <w:rFonts w:ascii="Times New Roman" w:hAnsi="Times New Roman" w:cs="Times New Roman"/>
          <w:color w:val="000000"/>
          <w:sz w:val="28"/>
          <w:szCs w:val="28"/>
          <w:shd w:val="clear" w:color="auto" w:fill="FFFFFF"/>
        </w:rPr>
        <w:t xml:space="preserve"> комбінати</w:t>
      </w:r>
      <w:r w:rsidR="006D59D1" w:rsidRPr="00913EF4">
        <w:rPr>
          <w:rFonts w:ascii="Times New Roman" w:hAnsi="Times New Roman" w:cs="Times New Roman"/>
          <w:color w:val="000000"/>
          <w:sz w:val="28"/>
          <w:szCs w:val="28"/>
          <w:shd w:val="clear" w:color="auto" w:fill="FFFFFF"/>
        </w:rPr>
        <w:t xml:space="preserve"> </w:t>
      </w:r>
      <w:r w:rsidR="006D59D1">
        <w:rPr>
          <w:rFonts w:ascii="Times New Roman" w:hAnsi="Times New Roman" w:cs="Times New Roman"/>
          <w:color w:val="000000"/>
          <w:sz w:val="28"/>
          <w:szCs w:val="28"/>
          <w:shd w:val="clear" w:color="auto" w:fill="FFFFFF"/>
        </w:rPr>
        <w:t>)</w:t>
      </w:r>
    </w:p>
    <w:p w:rsidR="006D59D1" w:rsidRDefault="00D50E31" w:rsidP="00E61676">
      <w:pPr>
        <w:pStyle w:val="a7"/>
        <w:numPr>
          <w:ilvl w:val="0"/>
          <w:numId w:val="7"/>
        </w:numP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pict>
          <v:group id="_x0000_s1601" style="position:absolute;left:0;text-align:left;margin-left:61.2pt;margin-top:17.6pt;width:518.8pt;height:806.75pt;z-index:251674624;mso-position-horizontal-relative:page;mso-position-vertical-relative:page" coordsize="20000,20000" o:allowincell="f">
            <v:rect id="_x0000_s1602" style="position:absolute;width:20000;height:20000" filled="f" strokeweight="2pt"/>
            <v:line id="_x0000_s1603" style="position:absolute" from="1093,18949" to="1095,19989" strokeweight="2pt"/>
            <v:line id="_x0000_s1604" style="position:absolute" from="10,18941" to="19977,18942" strokeweight="2pt"/>
            <v:line id="_x0000_s1605" style="position:absolute" from="2186,18949" to="2188,19989" strokeweight="2pt"/>
            <v:line id="_x0000_s1606" style="position:absolute" from="4919,18949" to="4921,19989" strokeweight="2pt"/>
            <v:line id="_x0000_s1607" style="position:absolute" from="6557,18959" to="6559,19989" strokeweight="2pt"/>
            <v:line id="_x0000_s1608" style="position:absolute" from="7650,18949" to="7652,19979" strokeweight="2pt"/>
            <v:line id="_x0000_s1609" style="position:absolute" from="18905,18949" to="18909,19989" strokeweight="2pt"/>
            <v:line id="_x0000_s1610" style="position:absolute" from="10,19293" to="7631,19295" strokeweight="1pt"/>
            <v:line id="_x0000_s1611" style="position:absolute" from="10,19646" to="7631,19647" strokeweight="2pt"/>
            <v:line id="_x0000_s1612" style="position:absolute" from="18919,19296" to="19990,19297" strokeweight="1pt"/>
            <v:rect id="_x0000_s1613" style="position:absolute;left:54;top:19660;width:1000;height:309" filled="f" stroked="f" strokeweight=".25pt">
              <v:textbox inset="1pt,1pt,1pt,1pt">
                <w:txbxContent>
                  <w:p w:rsidR="00336603" w:rsidRPr="00F66A98" w:rsidRDefault="00336603" w:rsidP="006D59D1">
                    <w:pPr>
                      <w:pStyle w:val="a8"/>
                      <w:jc w:val="center"/>
                      <w:rPr>
                        <w:rFonts w:ascii="Times New Roman" w:hAnsi="Times New Roman"/>
                        <w:sz w:val="20"/>
                      </w:rPr>
                    </w:pPr>
                    <w:r w:rsidRPr="00F66A98">
                      <w:rPr>
                        <w:rFonts w:ascii="Times New Roman" w:hAnsi="Times New Roman"/>
                        <w:sz w:val="20"/>
                      </w:rPr>
                      <w:t>Змн.</w:t>
                    </w:r>
                  </w:p>
                </w:txbxContent>
              </v:textbox>
            </v:rect>
            <v:rect id="_x0000_s1614" style="position:absolute;left:1139;top:19660;width:1001;height:309" filled="f" stroked="f" strokeweight=".25pt">
              <v:textbox inset="1pt,1pt,1pt,1pt">
                <w:txbxContent>
                  <w:p w:rsidR="00336603" w:rsidRPr="00F66A98" w:rsidRDefault="00336603" w:rsidP="006D59D1">
                    <w:pPr>
                      <w:pStyle w:val="a8"/>
                      <w:jc w:val="center"/>
                      <w:rPr>
                        <w:rFonts w:ascii="Times New Roman" w:hAnsi="Times New Roman"/>
                        <w:sz w:val="20"/>
                      </w:rPr>
                    </w:pPr>
                    <w:r w:rsidRPr="00F66A98">
                      <w:rPr>
                        <w:rFonts w:ascii="Times New Roman" w:hAnsi="Times New Roman"/>
                        <w:sz w:val="20"/>
                      </w:rPr>
                      <w:t>Арк.</w:t>
                    </w:r>
                  </w:p>
                </w:txbxContent>
              </v:textbox>
            </v:rect>
            <v:rect id="_x0000_s1615" style="position:absolute;left:2267;top:19660;width:2573;height:309" filled="f" stroked="f" strokeweight=".25pt">
              <v:textbox inset="1pt,1pt,1pt,1pt">
                <w:txbxContent>
                  <w:p w:rsidR="00336603" w:rsidRPr="00F66A98" w:rsidRDefault="00336603" w:rsidP="006D59D1">
                    <w:pPr>
                      <w:pStyle w:val="a8"/>
                      <w:jc w:val="center"/>
                      <w:rPr>
                        <w:rFonts w:ascii="Times New Roman" w:hAnsi="Times New Roman"/>
                        <w:sz w:val="20"/>
                      </w:rPr>
                    </w:pPr>
                    <w:r w:rsidRPr="00F66A98">
                      <w:rPr>
                        <w:rFonts w:ascii="Times New Roman" w:hAnsi="Times New Roman"/>
                        <w:sz w:val="20"/>
                      </w:rPr>
                      <w:t>№ докум.</w:t>
                    </w:r>
                  </w:p>
                </w:txbxContent>
              </v:textbox>
            </v:rect>
            <v:rect id="_x0000_s1616" style="position:absolute;left:4983;top:19660;width:1534;height:309" filled="f" stroked="f" strokeweight=".25pt">
              <v:textbox inset="1pt,1pt,1pt,1pt">
                <w:txbxContent>
                  <w:p w:rsidR="00336603" w:rsidRPr="00F66A98" w:rsidRDefault="00336603" w:rsidP="006D59D1">
                    <w:pPr>
                      <w:pStyle w:val="a8"/>
                      <w:jc w:val="center"/>
                      <w:rPr>
                        <w:rFonts w:ascii="Times New Roman" w:hAnsi="Times New Roman"/>
                        <w:sz w:val="20"/>
                      </w:rPr>
                    </w:pPr>
                    <w:r w:rsidRPr="00F66A98">
                      <w:rPr>
                        <w:rFonts w:ascii="Times New Roman" w:hAnsi="Times New Roman"/>
                        <w:sz w:val="20"/>
                      </w:rPr>
                      <w:t>Підпис</w:t>
                    </w:r>
                  </w:p>
                </w:txbxContent>
              </v:textbox>
            </v:rect>
            <v:rect id="_x0000_s1617" style="position:absolute;left:6604;top:19660;width:1000;height:309" filled="f" stroked="f" strokeweight=".25pt">
              <v:textbox inset="1pt,1pt,1pt,1pt">
                <w:txbxContent>
                  <w:p w:rsidR="00336603" w:rsidRPr="00F66A98" w:rsidRDefault="00336603" w:rsidP="006D59D1">
                    <w:pPr>
                      <w:pStyle w:val="a8"/>
                      <w:jc w:val="center"/>
                      <w:rPr>
                        <w:rFonts w:ascii="Times New Roman" w:hAnsi="Times New Roman"/>
                        <w:sz w:val="20"/>
                      </w:rPr>
                    </w:pPr>
                    <w:r w:rsidRPr="00F66A98">
                      <w:rPr>
                        <w:rFonts w:ascii="Times New Roman" w:hAnsi="Times New Roman"/>
                        <w:sz w:val="20"/>
                      </w:rPr>
                      <w:t>Дата</w:t>
                    </w:r>
                  </w:p>
                </w:txbxContent>
              </v:textbox>
            </v:rect>
            <v:rect id="_x0000_s1618" style="position:absolute;left:18949;top:18977;width:1001;height:309" filled="f" stroked="f" strokeweight=".25pt">
              <v:textbox inset="1pt,1pt,1pt,1pt">
                <w:txbxContent>
                  <w:p w:rsidR="00336603" w:rsidRPr="00F66A98" w:rsidRDefault="00336603" w:rsidP="006D59D1">
                    <w:pPr>
                      <w:pStyle w:val="a8"/>
                      <w:jc w:val="center"/>
                      <w:rPr>
                        <w:rFonts w:ascii="Times New Roman" w:hAnsi="Times New Roman"/>
                        <w:sz w:val="20"/>
                      </w:rPr>
                    </w:pPr>
                    <w:r w:rsidRPr="00F66A98">
                      <w:rPr>
                        <w:rFonts w:ascii="Times New Roman" w:hAnsi="Times New Roman"/>
                        <w:sz w:val="20"/>
                      </w:rPr>
                      <w:t>Арк.</w:t>
                    </w:r>
                  </w:p>
                </w:txbxContent>
              </v:textbox>
            </v:rect>
            <v:rect id="_x0000_s1619" style="position:absolute;left:18949;top:19435;width:1001;height:423" filled="f" stroked="f" strokeweight=".25pt">
              <v:textbox inset="1pt,1pt,1pt,1pt">
                <w:txbxContent>
                  <w:p w:rsidR="00336603" w:rsidRPr="0092549D" w:rsidRDefault="00336603" w:rsidP="006D59D1">
                    <w:pPr>
                      <w:pStyle w:val="a8"/>
                      <w:jc w:val="center"/>
                      <w:rPr>
                        <w:sz w:val="24"/>
                        <w:lang w:val="en-US"/>
                      </w:rPr>
                    </w:pPr>
                  </w:p>
                </w:txbxContent>
              </v:textbox>
            </v:rect>
            <v:rect id="_x0000_s1620" style="position:absolute;left:7745;top:19221;width:11075;height:477" filled="f" stroked="f" strokeweight=".25pt">
              <v:textbox inset="1pt,1pt,1pt,1pt">
                <w:txbxContent>
                  <w:p w:rsidR="00336603" w:rsidRPr="00CF6EB7" w:rsidRDefault="00336603" w:rsidP="006D59D1">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6D59D1">
        <w:rPr>
          <w:rFonts w:ascii="Times New Roman" w:hAnsi="Times New Roman" w:cs="Times New Roman"/>
          <w:color w:val="000000"/>
          <w:sz w:val="28"/>
          <w:szCs w:val="28"/>
          <w:shd w:val="clear" w:color="auto" w:fill="FFFFFF"/>
        </w:rPr>
        <w:t xml:space="preserve">технічні </w:t>
      </w:r>
      <w:r w:rsidR="006D59D1" w:rsidRPr="006D59D1">
        <w:rPr>
          <w:rFonts w:ascii="Times New Roman" w:hAnsi="Times New Roman" w:cs="Times New Roman"/>
          <w:color w:val="000000"/>
          <w:sz w:val="28"/>
          <w:szCs w:val="28"/>
          <w:shd w:val="clear" w:color="auto" w:fill="FFFFFF"/>
        </w:rPr>
        <w:t>об’єкти</w:t>
      </w:r>
      <w:r w:rsidR="006D59D1" w:rsidRPr="00913EF4">
        <w:rPr>
          <w:rFonts w:ascii="Times New Roman" w:hAnsi="Times New Roman" w:cs="Times New Roman"/>
          <w:color w:val="000000"/>
          <w:sz w:val="28"/>
          <w:szCs w:val="28"/>
          <w:shd w:val="clear" w:color="auto" w:fill="FFFFFF"/>
          <w:lang w:val="ru-RU"/>
        </w:rPr>
        <w:t xml:space="preserve"> (</w:t>
      </w:r>
      <w:r w:rsidR="006D59D1">
        <w:rPr>
          <w:rFonts w:ascii="Times New Roman" w:hAnsi="Times New Roman" w:cs="Times New Roman"/>
          <w:color w:val="000000"/>
          <w:sz w:val="28"/>
          <w:szCs w:val="28"/>
          <w:shd w:val="clear" w:color="auto" w:fill="FFFFFF"/>
        </w:rPr>
        <w:t>майстерні, СТО, комунальні підприємства</w:t>
      </w:r>
      <w:r w:rsidR="006D59D1" w:rsidRPr="00913EF4">
        <w:rPr>
          <w:rFonts w:ascii="Times New Roman" w:hAnsi="Times New Roman" w:cs="Times New Roman"/>
          <w:color w:val="000000"/>
          <w:sz w:val="28"/>
          <w:szCs w:val="28"/>
          <w:shd w:val="clear" w:color="auto" w:fill="FFFFFF"/>
          <w:lang w:val="ru-RU"/>
        </w:rPr>
        <w:t>)</w:t>
      </w:r>
      <w:r w:rsidR="00896BE0">
        <w:rPr>
          <w:rFonts w:ascii="Times New Roman" w:hAnsi="Times New Roman" w:cs="Times New Roman"/>
          <w:color w:val="000000"/>
          <w:sz w:val="28"/>
          <w:szCs w:val="28"/>
          <w:shd w:val="clear" w:color="auto" w:fill="FFFFFF"/>
          <w:lang w:val="ru-RU"/>
        </w:rPr>
        <w:t>» [</w:t>
      </w:r>
      <w:r>
        <w:rPr>
          <w:rFonts w:ascii="Times New Roman" w:hAnsi="Times New Roman" w:cs="Times New Roman"/>
          <w:color w:val="000000"/>
          <w:sz w:val="28"/>
          <w:szCs w:val="28"/>
          <w:shd w:val="clear" w:color="auto" w:fill="FFFFFF"/>
          <w:lang w:val="ru-RU"/>
        </w:rPr>
        <w:fldChar w:fldCharType="begin"/>
      </w:r>
      <w:r w:rsidR="00896BE0">
        <w:rPr>
          <w:rFonts w:ascii="Times New Roman" w:hAnsi="Times New Roman" w:cs="Times New Roman"/>
          <w:color w:val="000000"/>
          <w:sz w:val="28"/>
          <w:szCs w:val="28"/>
          <w:shd w:val="clear" w:color="auto" w:fill="FFFFFF"/>
          <w:lang w:val="ru-RU"/>
        </w:rPr>
        <w:instrText xml:space="preserve"> REF _Ref198801866 \r \h </w:instrText>
      </w:r>
      <w:r>
        <w:rPr>
          <w:rFonts w:ascii="Times New Roman" w:hAnsi="Times New Roman" w:cs="Times New Roman"/>
          <w:color w:val="000000"/>
          <w:sz w:val="28"/>
          <w:szCs w:val="28"/>
          <w:shd w:val="clear" w:color="auto" w:fill="FFFFFF"/>
          <w:lang w:val="ru-RU"/>
        </w:rPr>
      </w:r>
      <w:r>
        <w:rPr>
          <w:rFonts w:ascii="Times New Roman" w:hAnsi="Times New Roman" w:cs="Times New Roman"/>
          <w:color w:val="000000"/>
          <w:sz w:val="28"/>
          <w:szCs w:val="28"/>
          <w:shd w:val="clear" w:color="auto" w:fill="FFFFFF"/>
          <w:lang w:val="ru-RU"/>
        </w:rPr>
        <w:fldChar w:fldCharType="separate"/>
      </w:r>
      <w:r w:rsidR="00896BE0">
        <w:rPr>
          <w:rFonts w:ascii="Times New Roman" w:hAnsi="Times New Roman" w:cs="Times New Roman"/>
          <w:color w:val="000000"/>
          <w:sz w:val="28"/>
          <w:szCs w:val="28"/>
          <w:shd w:val="clear" w:color="auto" w:fill="FFFFFF"/>
          <w:lang w:val="ru-RU"/>
        </w:rPr>
        <w:t>1</w:t>
      </w:r>
      <w:r>
        <w:rPr>
          <w:rFonts w:ascii="Times New Roman" w:hAnsi="Times New Roman" w:cs="Times New Roman"/>
          <w:color w:val="000000"/>
          <w:sz w:val="28"/>
          <w:szCs w:val="28"/>
          <w:shd w:val="clear" w:color="auto" w:fill="FFFFFF"/>
          <w:lang w:val="ru-RU"/>
        </w:rPr>
        <w:fldChar w:fldCharType="end"/>
      </w:r>
      <w:r w:rsidR="00896BE0">
        <w:rPr>
          <w:rFonts w:ascii="Times New Roman" w:hAnsi="Times New Roman" w:cs="Times New Roman"/>
          <w:color w:val="000000"/>
          <w:sz w:val="28"/>
          <w:szCs w:val="28"/>
          <w:shd w:val="clear" w:color="auto" w:fill="FFFFFF"/>
          <w:lang w:val="en-US"/>
        </w:rPr>
        <w:t xml:space="preserve">, </w:t>
      </w:r>
      <w:r w:rsidR="00896BE0">
        <w:rPr>
          <w:rFonts w:ascii="Times New Roman" w:hAnsi="Times New Roman" w:cs="Times New Roman"/>
          <w:color w:val="000000"/>
          <w:sz w:val="28"/>
          <w:szCs w:val="28"/>
          <w:shd w:val="clear" w:color="auto" w:fill="FFFFFF"/>
        </w:rPr>
        <w:t>с.18</w:t>
      </w:r>
      <w:r w:rsidR="00896BE0">
        <w:rPr>
          <w:rFonts w:ascii="Times New Roman" w:hAnsi="Times New Roman" w:cs="Times New Roman"/>
          <w:color w:val="000000"/>
          <w:sz w:val="28"/>
          <w:szCs w:val="28"/>
          <w:shd w:val="clear" w:color="auto" w:fill="FFFFFF"/>
          <w:lang w:val="ru-RU"/>
        </w:rPr>
        <w:t>]</w:t>
      </w:r>
      <w:r w:rsidR="006D59D1">
        <w:rPr>
          <w:rFonts w:ascii="Times New Roman" w:hAnsi="Times New Roman" w:cs="Times New Roman"/>
          <w:color w:val="000000"/>
          <w:sz w:val="28"/>
          <w:szCs w:val="28"/>
          <w:shd w:val="clear" w:color="auto" w:fill="FFFFFF"/>
        </w:rPr>
        <w:t>.</w:t>
      </w:r>
    </w:p>
    <w:p w:rsidR="006D59D1" w:rsidRDefault="006D59D1" w:rsidP="006D59D1">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Всі ці фактори споживання води є визначальними при виборі оптимального режиму роботи насосних станцій (постіна роботи чи робота за графіком), розрахунку необхідного необхідного об’</w:t>
      </w:r>
      <w:r w:rsidRPr="00913EF4">
        <w:rPr>
          <w:rFonts w:ascii="Times New Roman" w:hAnsi="Times New Roman" w:cs="Times New Roman"/>
          <w:color w:val="000000"/>
          <w:sz w:val="28"/>
          <w:szCs w:val="28"/>
          <w:shd w:val="clear" w:color="auto" w:fill="FFFFFF"/>
          <w:lang w:val="ru-RU"/>
        </w:rPr>
        <w:t>єму резервуарів чистої води (</w:t>
      </w:r>
      <w:r>
        <w:rPr>
          <w:rFonts w:ascii="Times New Roman" w:hAnsi="Times New Roman" w:cs="Times New Roman"/>
          <w:color w:val="000000"/>
          <w:sz w:val="28"/>
          <w:szCs w:val="28"/>
          <w:shd w:val="clear" w:color="auto" w:fill="FFFFFF"/>
        </w:rPr>
        <w:t>які слугують для накопичення води в період низького споживання та її використання у години пік</w:t>
      </w:r>
      <w:r w:rsidRPr="00913EF4">
        <w:rPr>
          <w:rFonts w:ascii="Times New Roman" w:hAnsi="Times New Roman" w:cs="Times New Roman"/>
          <w:color w:val="000000"/>
          <w:sz w:val="28"/>
          <w:szCs w:val="28"/>
          <w:shd w:val="clear" w:color="auto" w:fill="FFFFFF"/>
          <w:lang w:val="ru-RU"/>
        </w:rPr>
        <w:t>)</w:t>
      </w:r>
      <w:r w:rsidR="00896BE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96BE0">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96BE0">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896BE0">
        <w:rPr>
          <w:rFonts w:ascii="Times New Roman" w:hAnsi="Times New Roman" w:cs="Times New Roman"/>
          <w:color w:val="000000"/>
          <w:sz w:val="28"/>
          <w:szCs w:val="28"/>
          <w:shd w:val="clear" w:color="auto" w:fill="FFFFFF"/>
        </w:rPr>
        <w:t>, с.18</w:t>
      </w:r>
      <w:r w:rsidR="00896BE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 xml:space="preserve">. </w:t>
      </w:r>
    </w:p>
    <w:p w:rsidR="006D59D1" w:rsidRDefault="006D59D1" w:rsidP="006D59D1">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Точний розрахунок цих показників забезпечує стабільний тиск у мережі та надійність водопостачання.</w:t>
      </w:r>
    </w:p>
    <w:p w:rsidR="00E00055" w:rsidRDefault="00E00055" w:rsidP="006D59D1">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Розрахунки розподілу добових витрат </w:t>
      </w:r>
      <w:r w:rsidR="00896BE0">
        <w:rPr>
          <w:rFonts w:ascii="Times New Roman" w:hAnsi="Times New Roman" w:cs="Times New Roman"/>
          <w:color w:val="000000"/>
          <w:sz w:val="28"/>
          <w:szCs w:val="28"/>
          <w:shd w:val="clear" w:color="auto" w:fill="FFFFFF"/>
        </w:rPr>
        <w:t>за годинами доби записую в табли</w:t>
      </w:r>
      <w:r>
        <w:rPr>
          <w:rFonts w:ascii="Times New Roman" w:hAnsi="Times New Roman" w:cs="Times New Roman"/>
          <w:color w:val="000000"/>
          <w:sz w:val="28"/>
          <w:szCs w:val="28"/>
          <w:shd w:val="clear" w:color="auto" w:fill="FFFFFF"/>
        </w:rPr>
        <w:t>цю 3</w:t>
      </w:r>
    </w:p>
    <w:p w:rsidR="00186AA2" w:rsidRDefault="00186AA2">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186AA2" w:rsidRDefault="00186AA2" w:rsidP="00186AA2">
      <w:pPr>
        <w:ind w:firstLine="0"/>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Таблиця 3. </w:t>
      </w:r>
      <w:r>
        <w:rPr>
          <w:rFonts w:ascii="Times New Roman" w:hAnsi="Times New Roman" w:cs="Times New Roman"/>
          <w:b/>
          <w:color w:val="000000"/>
          <w:sz w:val="28"/>
          <w:szCs w:val="28"/>
          <w:shd w:val="clear" w:color="auto" w:fill="FFFFFF"/>
        </w:rPr>
        <w:t>Розподіл добових витрат за годинами доби</w:t>
      </w:r>
    </w:p>
    <w:tbl>
      <w:tblPr>
        <w:tblpPr w:leftFromText="180" w:rightFromText="180" w:vertAnchor="text" w:horzAnchor="margin" w:tblpXSpec="right" w:tblpY="35"/>
        <w:tblW w:w="9893" w:type="dxa"/>
        <w:tblLayout w:type="fixed"/>
        <w:tblLook w:val="04A0"/>
      </w:tblPr>
      <w:tblGrid>
        <w:gridCol w:w="1134"/>
        <w:gridCol w:w="1101"/>
        <w:gridCol w:w="1167"/>
        <w:gridCol w:w="708"/>
        <w:gridCol w:w="993"/>
        <w:gridCol w:w="708"/>
        <w:gridCol w:w="851"/>
        <w:gridCol w:w="850"/>
        <w:gridCol w:w="901"/>
        <w:gridCol w:w="1480"/>
      </w:tblGrid>
      <w:tr w:rsidR="00186AA2" w:rsidRPr="00393CE7" w:rsidTr="00186AA2">
        <w:trPr>
          <w:trHeight w:val="444"/>
        </w:trPr>
        <w:tc>
          <w:tcPr>
            <w:tcW w:w="1134" w:type="dxa"/>
            <w:vMerge w:val="restart"/>
            <w:tcBorders>
              <w:top w:val="single" w:sz="4" w:space="0" w:color="auto"/>
              <w:left w:val="single" w:sz="4" w:space="0" w:color="auto"/>
              <w:right w:val="single" w:sz="4" w:space="0" w:color="auto"/>
            </w:tcBorders>
            <w:shd w:val="clear" w:color="auto" w:fill="auto"/>
            <w:vAlign w:val="center"/>
            <w:hideMark/>
          </w:tcPr>
          <w:p w:rsidR="00186AA2" w:rsidRPr="003C01A0" w:rsidRDefault="00186AA2" w:rsidP="00186AA2">
            <w:pPr>
              <w:spacing w:line="240" w:lineRule="auto"/>
              <w:ind w:firstLine="0"/>
              <w:jc w:val="center"/>
              <w:rPr>
                <w:rFonts w:ascii="Times New Roman" w:eastAsia="Times New Roman" w:hAnsi="Times New Roman" w:cs="Times New Roman"/>
                <w:b/>
                <w:color w:val="000000"/>
                <w:lang w:eastAsia="uk-UA"/>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86AA2" w:rsidRPr="003C01A0" w:rsidRDefault="00186AA2" w:rsidP="00186AA2">
            <w:pPr>
              <w:spacing w:line="240" w:lineRule="auto"/>
              <w:ind w:firstLine="0"/>
              <w:jc w:val="center"/>
              <w:rPr>
                <w:rFonts w:ascii="Times New Roman" w:eastAsia="Times New Roman" w:hAnsi="Times New Roman" w:cs="Times New Roman"/>
                <w:b/>
                <w:color w:val="000000"/>
                <w:lang w:eastAsia="uk-UA"/>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AA2" w:rsidRPr="003C01A0" w:rsidRDefault="00186AA2" w:rsidP="00186AA2">
            <w:pPr>
              <w:spacing w:line="240" w:lineRule="auto"/>
              <w:ind w:firstLine="0"/>
              <w:jc w:val="center"/>
              <w:rPr>
                <w:rFonts w:ascii="Times New Roman" w:eastAsia="Times New Roman" w:hAnsi="Times New Roman" w:cs="Times New Roman"/>
                <w:b/>
                <w:color w:val="000000"/>
                <w:lang w:eastAsia="uk-UA"/>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86AA2" w:rsidRPr="003C01A0" w:rsidRDefault="00186AA2" w:rsidP="00186AA2">
            <w:pPr>
              <w:spacing w:line="240" w:lineRule="auto"/>
              <w:ind w:firstLine="0"/>
              <w:jc w:val="center"/>
              <w:rPr>
                <w:rFonts w:ascii="Times New Roman" w:eastAsia="Times New Roman" w:hAnsi="Times New Roman" w:cs="Times New Roman"/>
                <w:b/>
                <w:color w:val="000000"/>
                <w:lang w:eastAsia="uk-UA"/>
              </w:rPr>
            </w:pPr>
          </w:p>
        </w:tc>
        <w:tc>
          <w:tcPr>
            <w:tcW w:w="1751" w:type="dxa"/>
            <w:gridSpan w:val="2"/>
            <w:tcBorders>
              <w:top w:val="single" w:sz="4" w:space="0" w:color="auto"/>
              <w:left w:val="nil"/>
              <w:bottom w:val="single" w:sz="4" w:space="0" w:color="auto"/>
              <w:right w:val="single" w:sz="4" w:space="0" w:color="auto"/>
            </w:tcBorders>
            <w:shd w:val="clear" w:color="auto" w:fill="auto"/>
            <w:vAlign w:val="center"/>
            <w:hideMark/>
          </w:tcPr>
          <w:p w:rsidR="00186AA2" w:rsidRPr="003C01A0" w:rsidRDefault="00186AA2" w:rsidP="00186AA2">
            <w:pPr>
              <w:spacing w:line="240" w:lineRule="auto"/>
              <w:ind w:firstLine="0"/>
              <w:jc w:val="center"/>
              <w:rPr>
                <w:rFonts w:ascii="Times New Roman" w:eastAsia="Times New Roman" w:hAnsi="Times New Roman" w:cs="Times New Roman"/>
                <w:b/>
                <w:color w:val="000000"/>
                <w:lang w:eastAsia="uk-UA"/>
              </w:rPr>
            </w:pPr>
          </w:p>
        </w:tc>
        <w:tc>
          <w:tcPr>
            <w:tcW w:w="1480"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186AA2" w:rsidRPr="003C01A0" w:rsidRDefault="00186AA2" w:rsidP="00186AA2">
            <w:pPr>
              <w:spacing w:line="240" w:lineRule="auto"/>
              <w:ind w:firstLine="0"/>
              <w:jc w:val="center"/>
              <w:rPr>
                <w:rFonts w:ascii="Times New Roman" w:eastAsia="Times New Roman" w:hAnsi="Times New Roman" w:cs="Times New Roman"/>
                <w:b/>
                <w:color w:val="000000"/>
                <w:lang w:eastAsia="uk-UA"/>
              </w:rPr>
            </w:pPr>
          </w:p>
        </w:tc>
      </w:tr>
      <w:tr w:rsidR="00186AA2" w:rsidRPr="00393CE7" w:rsidTr="00186AA2">
        <w:trPr>
          <w:trHeight w:val="217"/>
        </w:trPr>
        <w:tc>
          <w:tcPr>
            <w:tcW w:w="1134" w:type="dxa"/>
            <w:vMerge/>
            <w:tcBorders>
              <w:left w:val="single" w:sz="4" w:space="0" w:color="auto"/>
              <w:bottom w:val="single" w:sz="4" w:space="0" w:color="auto"/>
              <w:right w:val="single" w:sz="4" w:space="0" w:color="auto"/>
            </w:tcBorders>
            <w:shd w:val="clear" w:color="auto" w:fill="auto"/>
            <w:vAlign w:val="center"/>
          </w:tcPr>
          <w:p w:rsidR="00186AA2" w:rsidRPr="002F53F3" w:rsidRDefault="00186AA2" w:rsidP="00186AA2">
            <w:pPr>
              <w:spacing w:line="240" w:lineRule="auto"/>
              <w:jc w:val="center"/>
              <w:rPr>
                <w:rFonts w:ascii="Times New Roman" w:eastAsia="Times New Roman" w:hAnsi="Times New Roman" w:cs="Times New Roman"/>
                <w:color w:val="000000"/>
                <w:lang w:eastAsia="uk-UA"/>
              </w:rPr>
            </w:pPr>
          </w:p>
        </w:tc>
        <w:tc>
          <w:tcPr>
            <w:tcW w:w="1101" w:type="dxa"/>
            <w:tcBorders>
              <w:top w:val="single" w:sz="4" w:space="0" w:color="auto"/>
              <w:left w:val="nil"/>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1167" w:type="dxa"/>
            <w:tcBorders>
              <w:top w:val="single" w:sz="4" w:space="0" w:color="auto"/>
              <w:left w:val="nil"/>
              <w:bottom w:val="nil"/>
              <w:right w:val="nil"/>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901" w:type="dxa"/>
            <w:tcBorders>
              <w:top w:val="single" w:sz="4" w:space="0" w:color="auto"/>
              <w:left w:val="nil"/>
              <w:bottom w:val="single" w:sz="4" w:space="0" w:color="auto"/>
              <w:right w:val="single" w:sz="4" w:space="0" w:color="auto"/>
            </w:tcBorders>
            <w:shd w:val="clear" w:color="auto" w:fill="auto"/>
            <w:vAlign w:val="center"/>
          </w:tcPr>
          <w:p w:rsidR="00186AA2" w:rsidRPr="003C01A0" w:rsidRDefault="00186AA2" w:rsidP="00186AA2">
            <w:pPr>
              <w:spacing w:line="240" w:lineRule="auto"/>
              <w:ind w:firstLine="0"/>
              <w:jc w:val="center"/>
              <w:rPr>
                <w:rFonts w:ascii="Times New Roman" w:eastAsia="Times New Roman" w:hAnsi="Times New Roman" w:cs="Times New Roman"/>
                <w:b/>
                <w:i/>
                <w:color w:val="000000"/>
                <w:lang w:eastAsia="uk-UA"/>
              </w:rPr>
            </w:pPr>
          </w:p>
        </w:tc>
        <w:tc>
          <w:tcPr>
            <w:tcW w:w="1480" w:type="dxa"/>
            <w:vMerge/>
            <w:tcBorders>
              <w:top w:val="single" w:sz="4" w:space="0" w:color="auto"/>
              <w:left w:val="nil"/>
              <w:bottom w:val="single" w:sz="4" w:space="0" w:color="auto"/>
              <w:right w:val="single" w:sz="4" w:space="0" w:color="auto"/>
            </w:tcBorders>
            <w:shd w:val="clear" w:color="auto" w:fill="auto"/>
            <w:noWrap/>
            <w:vAlign w:val="bottom"/>
          </w:tcPr>
          <w:p w:rsidR="00186AA2" w:rsidRPr="00875D6C" w:rsidRDefault="00186AA2" w:rsidP="00186AA2">
            <w:pPr>
              <w:spacing w:line="240" w:lineRule="auto"/>
              <w:jc w:val="center"/>
              <w:rPr>
                <w:rFonts w:ascii="Times New Roman" w:eastAsia="Times New Roman" w:hAnsi="Times New Roman" w:cs="Times New Roman"/>
                <w:color w:val="000000"/>
                <w:lang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nil"/>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nil"/>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nil"/>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01" w:type="dxa"/>
            <w:tcBorders>
              <w:top w:val="nil"/>
              <w:left w:val="nil"/>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r>
      <w:tr w:rsidR="00186AA2" w:rsidRPr="00393CE7" w:rsidTr="00186AA2">
        <w:trPr>
          <w:trHeight w:val="33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01"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6AA2" w:rsidRPr="00875D6C"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186AA2" w:rsidRPr="007910BA"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86AA2" w:rsidRPr="002F53F3" w:rsidRDefault="00186AA2" w:rsidP="00186AA2">
            <w:pPr>
              <w:spacing w:line="240" w:lineRule="auto"/>
              <w:ind w:firstLine="0"/>
              <w:jc w:val="center"/>
              <w:rPr>
                <w:rFonts w:ascii="Times New Roman" w:eastAsia="Times New Roman" w:hAnsi="Times New Roman" w:cs="Times New Roman"/>
                <w:color w:val="000000"/>
                <w:lang w:eastAsia="uk-UA"/>
              </w:rPr>
            </w:pPr>
          </w:p>
        </w:tc>
        <w:tc>
          <w:tcPr>
            <w:tcW w:w="901" w:type="dxa"/>
            <w:tcBorders>
              <w:top w:val="nil"/>
              <w:left w:val="single" w:sz="4" w:space="0" w:color="auto"/>
              <w:bottom w:val="single" w:sz="4" w:space="0" w:color="auto"/>
              <w:right w:val="single" w:sz="4" w:space="0" w:color="auto"/>
            </w:tcBorders>
            <w:shd w:val="clear" w:color="auto" w:fill="auto"/>
            <w:vAlign w:val="center"/>
            <w:hideMark/>
          </w:tcPr>
          <w:p w:rsidR="00186AA2" w:rsidRPr="005F2916" w:rsidRDefault="00186AA2" w:rsidP="00186AA2">
            <w:pPr>
              <w:spacing w:line="240" w:lineRule="auto"/>
              <w:ind w:firstLine="0"/>
              <w:jc w:val="center"/>
              <w:rPr>
                <w:rFonts w:ascii="Times New Roman" w:eastAsia="Times New Roman" w:hAnsi="Times New Roman" w:cs="Times New Roman"/>
                <w:color w:val="000000"/>
                <w:lang w:val="en-US" w:eastAsia="uk-U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A2" w:rsidRPr="00393CE7" w:rsidRDefault="00186AA2" w:rsidP="00186AA2">
            <w:pPr>
              <w:spacing w:line="240" w:lineRule="auto"/>
              <w:jc w:val="center"/>
              <w:rPr>
                <w:rFonts w:ascii="Calibri" w:eastAsia="Times New Roman" w:hAnsi="Calibri" w:cs="Calibri"/>
                <w:color w:val="000000"/>
                <w:lang w:eastAsia="uk-UA"/>
              </w:rPr>
            </w:pPr>
          </w:p>
        </w:tc>
      </w:tr>
    </w:tbl>
    <w:p w:rsidR="00186AA2" w:rsidRPr="00E00055" w:rsidRDefault="00D50E31" w:rsidP="00186AA2">
      <w:pPr>
        <w:ind w:firstLine="0"/>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lang w:val="ru-RU" w:eastAsia="ru-RU"/>
        </w:rPr>
        <w:pict>
          <v:group id="_x0000_s1621" style="position:absolute;margin-left:60.45pt;margin-top:19.85pt;width:518.8pt;height:806.75pt;z-index:251675648;mso-position-horizontal-relative:page;mso-position-vertical-relative:page" coordsize="20000,20000" o:allowincell="f">
            <v:rect id="_x0000_s1622" style="position:absolute;width:20000;height:20000" filled="f" strokeweight="2pt"/>
            <v:line id="_x0000_s1623" style="position:absolute" from="1093,18949" to="1095,19989" strokeweight="2pt"/>
            <v:line id="_x0000_s1624" style="position:absolute" from="10,18941" to="19977,18942" strokeweight="2pt"/>
            <v:line id="_x0000_s1625" style="position:absolute" from="2186,18949" to="2188,19989" strokeweight="2pt"/>
            <v:line id="_x0000_s1626" style="position:absolute" from="4919,18949" to="4921,19989" strokeweight="2pt"/>
            <v:line id="_x0000_s1627" style="position:absolute" from="6557,18959" to="6559,19989" strokeweight="2pt"/>
            <v:line id="_x0000_s1628" style="position:absolute" from="7650,18949" to="7652,19979" strokeweight="2pt"/>
            <v:line id="_x0000_s1629" style="position:absolute" from="18905,18949" to="18909,19989" strokeweight="2pt"/>
            <v:line id="_x0000_s1630" style="position:absolute" from="10,19293" to="7631,19295" strokeweight="1pt"/>
            <v:line id="_x0000_s1631" style="position:absolute" from="10,19646" to="7631,19647" strokeweight="2pt"/>
            <v:line id="_x0000_s1632" style="position:absolute" from="18919,19296" to="19990,19297" strokeweight="1pt"/>
            <v:rect id="_x0000_s1633" style="position:absolute;left:54;top:19660;width:1000;height:309" filled="f" stroked="f" strokeweight=".25pt">
              <v:textbox inset="1pt,1pt,1pt,1pt">
                <w:txbxContent>
                  <w:p w:rsidR="00336603" w:rsidRPr="00F66A98" w:rsidRDefault="00336603" w:rsidP="00186AA2">
                    <w:pPr>
                      <w:pStyle w:val="a8"/>
                      <w:jc w:val="center"/>
                      <w:rPr>
                        <w:rFonts w:ascii="Times New Roman" w:hAnsi="Times New Roman"/>
                        <w:sz w:val="20"/>
                      </w:rPr>
                    </w:pPr>
                    <w:r w:rsidRPr="00F66A98">
                      <w:rPr>
                        <w:rFonts w:ascii="Times New Roman" w:hAnsi="Times New Roman"/>
                        <w:sz w:val="20"/>
                      </w:rPr>
                      <w:t>Змн.</w:t>
                    </w:r>
                  </w:p>
                </w:txbxContent>
              </v:textbox>
            </v:rect>
            <v:rect id="_x0000_s1634" style="position:absolute;left:1139;top:19660;width:1001;height:309" filled="f" stroked="f" strokeweight=".25pt">
              <v:textbox inset="1pt,1pt,1pt,1pt">
                <w:txbxContent>
                  <w:p w:rsidR="00336603" w:rsidRPr="00F66A98" w:rsidRDefault="00336603" w:rsidP="00186AA2">
                    <w:pPr>
                      <w:pStyle w:val="a8"/>
                      <w:jc w:val="center"/>
                      <w:rPr>
                        <w:rFonts w:ascii="Times New Roman" w:hAnsi="Times New Roman"/>
                        <w:sz w:val="20"/>
                      </w:rPr>
                    </w:pPr>
                    <w:r w:rsidRPr="00F66A98">
                      <w:rPr>
                        <w:rFonts w:ascii="Times New Roman" w:hAnsi="Times New Roman"/>
                        <w:sz w:val="20"/>
                      </w:rPr>
                      <w:t>Арк.</w:t>
                    </w:r>
                  </w:p>
                </w:txbxContent>
              </v:textbox>
            </v:rect>
            <v:rect id="_x0000_s1635" style="position:absolute;left:2267;top:19660;width:2573;height:309" filled="f" stroked="f" strokeweight=".25pt">
              <v:textbox inset="1pt,1pt,1pt,1pt">
                <w:txbxContent>
                  <w:p w:rsidR="00336603" w:rsidRPr="00F66A98" w:rsidRDefault="00336603" w:rsidP="00186AA2">
                    <w:pPr>
                      <w:pStyle w:val="a8"/>
                      <w:jc w:val="center"/>
                      <w:rPr>
                        <w:rFonts w:ascii="Times New Roman" w:hAnsi="Times New Roman"/>
                        <w:sz w:val="20"/>
                      </w:rPr>
                    </w:pPr>
                    <w:r w:rsidRPr="00F66A98">
                      <w:rPr>
                        <w:rFonts w:ascii="Times New Roman" w:hAnsi="Times New Roman"/>
                        <w:sz w:val="20"/>
                      </w:rPr>
                      <w:t>№ докум.</w:t>
                    </w:r>
                  </w:p>
                </w:txbxContent>
              </v:textbox>
            </v:rect>
            <v:rect id="_x0000_s1636" style="position:absolute;left:4983;top:19660;width:1534;height:309" filled="f" stroked="f" strokeweight=".25pt">
              <v:textbox inset="1pt,1pt,1pt,1pt">
                <w:txbxContent>
                  <w:p w:rsidR="00336603" w:rsidRPr="00F66A98" w:rsidRDefault="00336603" w:rsidP="00186AA2">
                    <w:pPr>
                      <w:pStyle w:val="a8"/>
                      <w:jc w:val="center"/>
                      <w:rPr>
                        <w:rFonts w:ascii="Times New Roman" w:hAnsi="Times New Roman"/>
                        <w:sz w:val="20"/>
                      </w:rPr>
                    </w:pPr>
                    <w:r w:rsidRPr="00F66A98">
                      <w:rPr>
                        <w:rFonts w:ascii="Times New Roman" w:hAnsi="Times New Roman"/>
                        <w:sz w:val="20"/>
                      </w:rPr>
                      <w:t>Підпис</w:t>
                    </w:r>
                  </w:p>
                </w:txbxContent>
              </v:textbox>
            </v:rect>
            <v:rect id="_x0000_s1637" style="position:absolute;left:6604;top:19660;width:1000;height:309" filled="f" stroked="f" strokeweight=".25pt">
              <v:textbox inset="1pt,1pt,1pt,1pt">
                <w:txbxContent>
                  <w:p w:rsidR="00336603" w:rsidRPr="00F66A98" w:rsidRDefault="00336603" w:rsidP="00186AA2">
                    <w:pPr>
                      <w:pStyle w:val="a8"/>
                      <w:jc w:val="center"/>
                      <w:rPr>
                        <w:rFonts w:ascii="Times New Roman" w:hAnsi="Times New Roman"/>
                        <w:sz w:val="20"/>
                      </w:rPr>
                    </w:pPr>
                    <w:r w:rsidRPr="00F66A98">
                      <w:rPr>
                        <w:rFonts w:ascii="Times New Roman" w:hAnsi="Times New Roman"/>
                        <w:sz w:val="20"/>
                      </w:rPr>
                      <w:t>Дата</w:t>
                    </w:r>
                  </w:p>
                </w:txbxContent>
              </v:textbox>
            </v:rect>
            <v:rect id="_x0000_s1638" style="position:absolute;left:18949;top:18977;width:1001;height:309" filled="f" stroked="f" strokeweight=".25pt">
              <v:textbox inset="1pt,1pt,1pt,1pt">
                <w:txbxContent>
                  <w:p w:rsidR="00336603" w:rsidRPr="00F66A98" w:rsidRDefault="00336603" w:rsidP="00186AA2">
                    <w:pPr>
                      <w:pStyle w:val="a8"/>
                      <w:jc w:val="center"/>
                      <w:rPr>
                        <w:rFonts w:ascii="Times New Roman" w:hAnsi="Times New Roman"/>
                        <w:sz w:val="20"/>
                      </w:rPr>
                    </w:pPr>
                    <w:r w:rsidRPr="00F66A98">
                      <w:rPr>
                        <w:rFonts w:ascii="Times New Roman" w:hAnsi="Times New Roman"/>
                        <w:sz w:val="20"/>
                      </w:rPr>
                      <w:t>Арк.</w:t>
                    </w:r>
                  </w:p>
                </w:txbxContent>
              </v:textbox>
            </v:rect>
            <v:rect id="_x0000_s1639" style="position:absolute;left:18949;top:19435;width:1001;height:423" filled="f" stroked="f" strokeweight=".25pt">
              <v:textbox inset="1pt,1pt,1pt,1pt">
                <w:txbxContent>
                  <w:p w:rsidR="00336603" w:rsidRPr="0092549D" w:rsidRDefault="00336603" w:rsidP="00186AA2">
                    <w:pPr>
                      <w:pStyle w:val="a8"/>
                      <w:jc w:val="center"/>
                      <w:rPr>
                        <w:sz w:val="24"/>
                        <w:lang w:val="en-US"/>
                      </w:rPr>
                    </w:pPr>
                  </w:p>
                </w:txbxContent>
              </v:textbox>
            </v:rect>
            <v:rect id="_x0000_s1640" style="position:absolute;left:7745;top:19221;width:11075;height:477" filled="f" stroked="f" strokeweight=".25pt">
              <v:textbox inset="1pt,1pt,1pt,1pt">
                <w:txbxContent>
                  <w:p w:rsidR="00336603" w:rsidRPr="00CF6EB7" w:rsidRDefault="00336603" w:rsidP="00186AA2">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p>
    <w:p w:rsidR="00CF6EB7" w:rsidRDefault="00CF6EB7">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371CB9" w:rsidRDefault="00D50E31" w:rsidP="00E61676">
      <w:pPr>
        <w:pStyle w:val="a7"/>
        <w:numPr>
          <w:ilvl w:val="0"/>
          <w:numId w:val="4"/>
        </w:numPr>
        <w:jc w:val="center"/>
        <w:rPr>
          <w:rFonts w:ascii="Times New Roman" w:hAnsi="Times New Roman" w:cs="Times New Roman"/>
          <w:b/>
          <w:color w:val="000000"/>
          <w:sz w:val="28"/>
          <w:szCs w:val="28"/>
          <w:shd w:val="clear" w:color="auto" w:fill="FFFFFF"/>
        </w:rPr>
      </w:pPr>
      <w:r w:rsidRPr="00D50E31">
        <w:rPr>
          <w:lang w:val="ru-RU" w:eastAsia="ru-RU"/>
        </w:rPr>
        <w:lastRenderedPageBreak/>
        <w:pict>
          <v:group id="_x0000_s1641" style="position:absolute;left:0;text-align:left;margin-left:50.3pt;margin-top:17.5pt;width:528.15pt;height:806.75pt;z-index:251676672;mso-position-horizontal-relative:page;mso-position-vertical-relative:page" coordsize="20000,20000" o:allowincell="f">
            <v:rect id="_x0000_s1642" style="position:absolute;width:20000;height:20000" filled="f" strokeweight="2pt"/>
            <v:line id="_x0000_s1643" style="position:absolute" from="993,17183" to="995,18221" strokeweight="2pt"/>
            <v:line id="_x0000_s1644" style="position:absolute" from="10,17173" to="19977,17174" strokeweight="2pt"/>
            <v:line id="_x0000_s1645" style="position:absolute" from="2186,17192" to="2188,19989" strokeweight="2pt"/>
            <v:line id="_x0000_s1646" style="position:absolute" from="4919,17192" to="4921,19989" strokeweight="2pt"/>
            <v:line id="_x0000_s1647" style="position:absolute" from="6557,17192" to="6559,19989" strokeweight="2pt"/>
            <v:line id="_x0000_s1648" style="position:absolute" from="7650,17183" to="7652,19979" strokeweight="2pt"/>
            <v:line id="_x0000_s1649" style="position:absolute" from="15848,18239" to="15852,18932" strokeweight="2pt"/>
            <v:line id="_x0000_s1650" style="position:absolute" from="10,19293" to="7631,19295" strokeweight="1pt"/>
            <v:line id="_x0000_s1651" style="position:absolute" from="10,19646" to="7631,19647" strokeweight="1pt"/>
            <v:rect id="_x0000_s1652" style="position:absolute;left:54;top:17912;width:883;height:309" filled="f" stroked="f" strokeweight=".25pt">
              <v:textbox style="mso-next-textbox:#_x0000_s1652"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Змн.</w:t>
                    </w:r>
                  </w:p>
                </w:txbxContent>
              </v:textbox>
            </v:rect>
            <v:rect id="_x0000_s1653" style="position:absolute;left:1051;top:17912;width:1100;height:309" filled="f" stroked="f" strokeweight=".25pt">
              <v:textbox style="mso-next-textbox:#_x0000_s1653"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Арк.</w:t>
                    </w:r>
                  </w:p>
                </w:txbxContent>
              </v:textbox>
            </v:rect>
            <v:rect id="_x0000_s1654" style="position:absolute;left:2267;top:17912;width:2573;height:309" filled="f" stroked="f" strokeweight=".25pt">
              <v:textbox style="mso-next-textbox:#_x0000_s1654"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 докум.</w:t>
                    </w:r>
                  </w:p>
                </w:txbxContent>
              </v:textbox>
            </v:rect>
            <v:rect id="_x0000_s1655" style="position:absolute;left:4983;top:17912;width:1534;height:309" filled="f" stroked="f" strokeweight=".25pt">
              <v:textbox style="mso-next-textbox:#_x0000_s1655"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Підпис</w:t>
                    </w:r>
                  </w:p>
                </w:txbxContent>
              </v:textbox>
            </v:rect>
            <v:rect id="_x0000_s1656" style="position:absolute;left:6604;top:17912;width:1000;height:309" filled="f" stroked="f" strokeweight=".25pt">
              <v:textbox style="mso-next-textbox:#_x0000_s1656"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Дата</w:t>
                    </w:r>
                  </w:p>
                </w:txbxContent>
              </v:textbox>
            </v:rect>
            <v:rect id="_x0000_s1657" style="position:absolute;left:15929;top:18258;width:1475;height:309" filled="f" stroked="f" strokeweight=".25pt">
              <v:textbox style="mso-next-textbox:#_x0000_s1657"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Арк.</w:t>
                    </w:r>
                  </w:p>
                </w:txbxContent>
              </v:textbox>
            </v:rect>
            <v:rect id="_x0000_s1658" style="position:absolute;left:15929;top:18623;width:1475;height:310" filled="f" stroked="f" strokeweight=".25pt">
              <v:textbox style="mso-next-textbox:#_x0000_s1658" inset="1pt,1pt,1pt,1pt">
                <w:txbxContent>
                  <w:p w:rsidR="00336603" w:rsidRPr="00F53C91" w:rsidRDefault="00336603" w:rsidP="00E960BE">
                    <w:pPr>
                      <w:pStyle w:val="a8"/>
                      <w:jc w:val="center"/>
                      <w:rPr>
                        <w:sz w:val="18"/>
                        <w:lang w:val="en-US"/>
                      </w:rPr>
                    </w:pPr>
                  </w:p>
                </w:txbxContent>
              </v:textbox>
            </v:rect>
            <v:rect id="_x0000_s1659" style="position:absolute;left:7760;top:17481;width:12159;height:477" filled="f" stroked="f" strokeweight=".25pt">
              <v:textbox style="mso-next-textbox:#_x0000_s1659" inset="1pt,1pt,1pt,1pt">
                <w:txbxContent>
                  <w:p w:rsidR="00336603" w:rsidRPr="00073413" w:rsidRDefault="00336603" w:rsidP="00E960BE">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660" style="position:absolute" from="12,18233" to="19979,18234" strokeweight="2pt"/>
            <v:line id="_x0000_s1661" style="position:absolute" from="25,17881" to="7646,17882" strokeweight="2pt"/>
            <v:line id="_x0000_s1662" style="position:absolute" from="10,17526" to="7631,17527" strokeweight="1pt"/>
            <v:line id="_x0000_s1663" style="position:absolute" from="10,18938" to="7631,18939" strokeweight="1pt"/>
            <v:line id="_x0000_s1664" style="position:absolute" from="10,18583" to="7631,18584" strokeweight="1pt"/>
            <v:group id="_x0000_s1665" style="position:absolute;left:39;top:18267;width:4801;height:310" coordsize="19999,20000">
              <v:rect id="_x0000_s1666" style="position:absolute;width:8856;height:20000" filled="f" stroked="f" strokeweight=".25pt">
                <v:textbox style="mso-next-textbox:#_x0000_s1666" inset="1pt,1pt,1pt,1pt">
                  <w:txbxContent>
                    <w:p w:rsidR="00336603" w:rsidRPr="00F53C91" w:rsidRDefault="00336603" w:rsidP="00E960BE">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667" style="position:absolute;left:9281;width:10718;height:20000" filled="f" stroked="f" strokeweight=".25pt">
                <v:textbox style="mso-next-textbox:#_x0000_s1667" inset="1pt,1pt,1pt,1pt">
                  <w:txbxContent>
                    <w:p w:rsidR="00336603" w:rsidRPr="00676756" w:rsidRDefault="00336603" w:rsidP="00E960BE">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668" style="position:absolute;left:39;top:18614;width:4801;height:309" coordsize="19999,20000">
              <v:rect id="_x0000_s1669" style="position:absolute;width:8856;height:20000" filled="f" stroked="f" strokeweight=".25pt">
                <v:textbox style="mso-next-textbox:#_x0000_s1669" inset="1pt,1pt,1pt,1pt">
                  <w:txbxContent>
                    <w:p w:rsidR="00336603" w:rsidRPr="00F53C91" w:rsidRDefault="00336603" w:rsidP="00E960BE">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670" style="position:absolute;left:9281;width:10718;height:20000" filled="f" stroked="f" strokeweight=".25pt">
                <v:textbox style="mso-next-textbox:#_x0000_s1670" inset="1pt,1pt,1pt,1pt">
                  <w:txbxContent>
                    <w:p w:rsidR="00336603" w:rsidRPr="00F53C91" w:rsidRDefault="00336603" w:rsidP="00E960BE">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671" style="position:absolute;left:39;top:18969;width:4801;height:309" coordsize="19999,20000">
              <v:rect id="_x0000_s1672" style="position:absolute;width:8856;height:20000" filled="f" stroked="f" strokeweight=".25pt">
                <v:textbox style="mso-next-textbox:#_x0000_s1672" inset="1pt,1pt,1pt,1pt">
                  <w:txbxContent>
                    <w:p w:rsidR="00336603" w:rsidRPr="00BF28E9" w:rsidRDefault="00336603" w:rsidP="00E960BE">
                      <w:pPr>
                        <w:rPr>
                          <w:rFonts w:ascii="Calibri" w:eastAsia="Times New Roman" w:hAnsi="Calibri" w:cs="Times New Roman"/>
                        </w:rPr>
                      </w:pPr>
                    </w:p>
                  </w:txbxContent>
                </v:textbox>
              </v:rect>
              <v:rect id="_x0000_s1673" style="position:absolute;left:9281;width:10718;height:20000" filled="f" stroked="f" strokeweight=".25pt">
                <v:textbox style="mso-next-textbox:#_x0000_s1673" inset="1pt,1pt,1pt,1pt">
                  <w:txbxContent>
                    <w:p w:rsidR="00336603" w:rsidRPr="00BF28E9" w:rsidRDefault="00336603" w:rsidP="00E960BE">
                      <w:pPr>
                        <w:rPr>
                          <w:rFonts w:ascii="Calibri" w:eastAsia="Times New Roman" w:hAnsi="Calibri" w:cs="Times New Roman"/>
                        </w:rPr>
                      </w:pPr>
                    </w:p>
                  </w:txbxContent>
                </v:textbox>
              </v:rect>
            </v:group>
            <v:group id="_x0000_s1674" style="position:absolute;left:39;top:19314;width:4801;height:310" coordsize="19999,20000">
              <v:rect id="_x0000_s1675" style="position:absolute;width:8856;height:20000" filled="f" stroked="f" strokeweight=".25pt">
                <v:textbox style="mso-next-textbox:#_x0000_s1675" inset="1pt,1pt,1pt,1pt">
                  <w:txbxContent>
                    <w:p w:rsidR="00336603" w:rsidRPr="00F53C91" w:rsidRDefault="00336603" w:rsidP="00E960BE">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676" style="position:absolute;left:9281;width:10718;height:20000" filled="f" stroked="f" strokeweight=".25pt">
                <v:textbox style="mso-next-textbox:#_x0000_s1676" inset="1pt,1pt,1pt,1pt">
                  <w:txbxContent>
                    <w:p w:rsidR="00336603" w:rsidRPr="00BF28E9" w:rsidRDefault="00336603" w:rsidP="00E960BE">
                      <w:pPr>
                        <w:ind w:firstLine="0"/>
                        <w:rPr>
                          <w:rFonts w:ascii="Calibri" w:eastAsia="Times New Roman" w:hAnsi="Calibri" w:cs="Times New Roman"/>
                        </w:rPr>
                      </w:pPr>
                    </w:p>
                  </w:txbxContent>
                </v:textbox>
              </v:rect>
            </v:group>
            <v:group id="_x0000_s1677" style="position:absolute;left:39;top:19660;width:4801;height:309" coordsize="19999,20000">
              <v:rect id="_x0000_s1678" style="position:absolute;width:8856;height:20000" filled="f" stroked="f" strokeweight=".25pt">
                <v:textbox style="mso-next-textbox:#_x0000_s1678" inset="1pt,1pt,1pt,1pt">
                  <w:txbxContent>
                    <w:p w:rsidR="00336603" w:rsidRPr="00F53C91" w:rsidRDefault="00336603" w:rsidP="00E960BE">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679" style="position:absolute;left:9281;width:10718;height:20000" filled="f" stroked="f" strokeweight=".25pt">
                <v:textbox style="mso-next-textbox:#_x0000_s1679" inset="1pt,1pt,1pt,1pt">
                  <w:txbxContent>
                    <w:p w:rsidR="00336603" w:rsidRPr="00BF28E9" w:rsidRDefault="00336603" w:rsidP="00E960BE">
                      <w:pPr>
                        <w:rPr>
                          <w:rFonts w:ascii="Calibri" w:eastAsia="Times New Roman" w:hAnsi="Calibri" w:cs="Times New Roman"/>
                        </w:rPr>
                      </w:pPr>
                    </w:p>
                  </w:txbxContent>
                </v:textbox>
              </v:rect>
            </v:group>
            <v:line id="_x0000_s1680" style="position:absolute" from="14208,18239" to="14210,19979" strokeweight="2pt"/>
            <v:rect id="_x0000_s1681" style="position:absolute;left:7787;top:18314;width:6292;height:1609" filled="f" stroked="f" strokeweight=".25pt">
              <v:textbox style="mso-next-textbox:#_x0000_s1681" inset="1pt,1pt,1pt,1pt">
                <w:txbxContent>
                  <w:p w:rsidR="00336603" w:rsidRPr="002E3171" w:rsidRDefault="00336603" w:rsidP="002E3171">
                    <w:pPr>
                      <w:spacing w:line="240" w:lineRule="auto"/>
                      <w:ind w:firstLine="0"/>
                      <w:jc w:val="center"/>
                      <w:rPr>
                        <w:rFonts w:ascii="Times New Roman" w:hAnsi="Times New Roman" w:cs="Times New Roman"/>
                        <w:i/>
                        <w:sz w:val="32"/>
                        <w:szCs w:val="32"/>
                      </w:rPr>
                    </w:pPr>
                    <w:r>
                      <w:rPr>
                        <w:rFonts w:ascii="Times New Roman" w:hAnsi="Times New Roman" w:cs="Times New Roman"/>
                        <w:i/>
                        <w:sz w:val="32"/>
                        <w:szCs w:val="32"/>
                      </w:rPr>
                      <w:t>Організація служби експлуатації системи водопостачання</w:t>
                    </w:r>
                  </w:p>
                </w:txbxContent>
              </v:textbox>
            </v:rect>
            <v:line id="_x0000_s1682" style="position:absolute" from="14221,18587" to="19990,18588" strokeweight="2pt"/>
            <v:line id="_x0000_s1683" style="position:absolute" from="14219,18939" to="19988,18941" strokeweight="2pt"/>
            <v:line id="_x0000_s1684" style="position:absolute" from="17487,18239" to="17490,18932" strokeweight="2pt"/>
            <v:rect id="_x0000_s1685" style="position:absolute;left:14295;top:18258;width:1474;height:309" filled="f" stroked="f" strokeweight=".25pt">
              <v:textbox style="mso-next-textbox:#_x0000_s1685"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Літ.</w:t>
                    </w:r>
                  </w:p>
                </w:txbxContent>
              </v:textbox>
            </v:rect>
            <v:rect id="_x0000_s1686" style="position:absolute;left:17577;top:18258;width:2327;height:309" filled="f" stroked="f" strokeweight=".25pt">
              <v:textbox style="mso-next-textbox:#_x0000_s1686" inset="1pt,1pt,1pt,1pt">
                <w:txbxContent>
                  <w:p w:rsidR="00336603" w:rsidRPr="00F53C91" w:rsidRDefault="00336603" w:rsidP="00E960BE">
                    <w:pPr>
                      <w:pStyle w:val="a8"/>
                      <w:jc w:val="center"/>
                      <w:rPr>
                        <w:rFonts w:ascii="Times New Roman" w:hAnsi="Times New Roman"/>
                        <w:sz w:val="20"/>
                      </w:rPr>
                    </w:pPr>
                    <w:r w:rsidRPr="00F53C91">
                      <w:rPr>
                        <w:rFonts w:ascii="Times New Roman" w:hAnsi="Times New Roman"/>
                        <w:sz w:val="20"/>
                      </w:rPr>
                      <w:t>Аркушів</w:t>
                    </w:r>
                  </w:p>
                </w:txbxContent>
              </v:textbox>
            </v:rect>
            <v:rect id="_x0000_s1687" style="position:absolute;left:17591;top:18613;width:2326;height:309" filled="f" stroked="f" strokeweight=".25pt">
              <v:textbox style="mso-next-textbox:#_x0000_s1687" inset="1pt,1pt,1pt,1pt">
                <w:txbxContent>
                  <w:p w:rsidR="00336603" w:rsidRDefault="00336603" w:rsidP="00E960BE">
                    <w:pPr>
                      <w:pStyle w:val="a8"/>
                      <w:jc w:val="center"/>
                      <w:rPr>
                        <w:sz w:val="18"/>
                      </w:rPr>
                    </w:pPr>
                  </w:p>
                </w:txbxContent>
              </v:textbox>
            </v:rect>
            <v:line id="_x0000_s1688" style="position:absolute" from="14755,18594" to="14757,18932" strokeweight="1pt"/>
            <v:line id="_x0000_s1689" style="position:absolute" from="15301,18595" to="15303,18933" strokeweight="1pt"/>
            <v:rect id="_x0000_s1690" style="position:absolute;left:14295;top:19221;width:5609;height:440" filled="f" stroked="f" strokeweight=".25pt">
              <v:textbox style="mso-next-textbox:#_x0000_s1690" inset="1pt,1pt,1pt,1pt">
                <w:txbxContent>
                  <w:p w:rsidR="00336603" w:rsidRPr="00F53C91" w:rsidRDefault="00336603" w:rsidP="00E960BE">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E960BE">
        <w:rPr>
          <w:rFonts w:ascii="Times New Roman" w:hAnsi="Times New Roman" w:cs="Times New Roman"/>
          <w:b/>
          <w:color w:val="000000"/>
          <w:sz w:val="28"/>
          <w:szCs w:val="28"/>
          <w:shd w:val="clear" w:color="auto" w:fill="FFFFFF"/>
        </w:rPr>
        <w:t>Організація служби експлуатації системи водопостачання</w:t>
      </w:r>
    </w:p>
    <w:p w:rsidR="00E960BE" w:rsidRDefault="00E960BE" w:rsidP="00E960BE">
      <w:pPr>
        <w:ind w:firstLine="0"/>
        <w:rPr>
          <w:rFonts w:ascii="Times New Roman" w:hAnsi="Times New Roman" w:cs="Times New Roman"/>
          <w:b/>
          <w:color w:val="000000"/>
          <w:sz w:val="28"/>
          <w:szCs w:val="28"/>
          <w:shd w:val="clear" w:color="auto" w:fill="FFFFFF"/>
        </w:rPr>
      </w:pPr>
    </w:p>
    <w:p w:rsidR="00E960BE" w:rsidRDefault="00E960BE" w:rsidP="00E61676">
      <w:pPr>
        <w:pStyle w:val="a7"/>
        <w:numPr>
          <w:ilvl w:val="1"/>
          <w:numId w:val="4"/>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Організаційна структура</w:t>
      </w:r>
    </w:p>
    <w:p w:rsidR="00D80ACE" w:rsidRDefault="00F83B01" w:rsidP="00D80ACE">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Забезпечення безперебійного, якісного та надійного водопостачання населеного пункту є основним завданням підприємства, що надає ці послуги.</w:t>
      </w:r>
      <w:r w:rsidR="00D80ACE">
        <w:rPr>
          <w:rFonts w:ascii="Times New Roman" w:hAnsi="Times New Roman" w:cs="Times New Roman"/>
          <w:color w:val="000000"/>
          <w:sz w:val="28"/>
          <w:szCs w:val="28"/>
          <w:shd w:val="clear" w:color="auto" w:fill="FFFFFF"/>
        </w:rPr>
        <w:t xml:space="preserve"> Для цього формується відповідна експлуатаційна служба, яка діє в межах підприємства водопровідно-каналізаційного господарства або кумунального підприємства</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с.32</w:t>
      </w:r>
      <w:r w:rsidR="006D3875">
        <w:rPr>
          <w:rFonts w:ascii="Times New Roman" w:hAnsi="Times New Roman" w:cs="Times New Roman"/>
          <w:color w:val="000000"/>
          <w:sz w:val="28"/>
          <w:szCs w:val="28"/>
          <w:shd w:val="clear" w:color="auto" w:fill="FFFFFF"/>
          <w:lang w:val="en-US"/>
        </w:rPr>
        <w:t>]</w:t>
      </w:r>
      <w:r w:rsidR="00D80ACE">
        <w:rPr>
          <w:rFonts w:ascii="Times New Roman" w:hAnsi="Times New Roman" w:cs="Times New Roman"/>
          <w:color w:val="000000"/>
          <w:sz w:val="28"/>
          <w:szCs w:val="28"/>
          <w:shd w:val="clear" w:color="auto" w:fill="FFFFFF"/>
        </w:rPr>
        <w:t>.</w:t>
      </w:r>
    </w:p>
    <w:p w:rsidR="00D80ACE" w:rsidRDefault="00D80ACE" w:rsidP="00D80ACE">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Організаційна структура служби експлуатації визначається масштабами системи, чисельністю населення, протяжністю мереж і наявністю об’</w:t>
      </w:r>
      <w:r w:rsidRPr="00913EF4">
        <w:rPr>
          <w:rFonts w:ascii="Times New Roman" w:hAnsi="Times New Roman" w:cs="Times New Roman"/>
          <w:color w:val="000000"/>
          <w:sz w:val="28"/>
          <w:szCs w:val="28"/>
          <w:shd w:val="clear" w:color="auto" w:fill="FFFFFF"/>
        </w:rPr>
        <w:t>єктів водопостачання</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с.33</w:t>
      </w:r>
      <w:r w:rsidR="006D3875">
        <w:rPr>
          <w:rFonts w:ascii="Times New Roman" w:hAnsi="Times New Roman" w:cs="Times New Roman"/>
          <w:color w:val="000000"/>
          <w:sz w:val="28"/>
          <w:szCs w:val="28"/>
          <w:shd w:val="clear" w:color="auto" w:fill="FFFFFF"/>
          <w:lang w:val="en-US"/>
        </w:rPr>
        <w:t>]</w:t>
      </w:r>
      <w:r w:rsidRPr="00913EF4">
        <w:rPr>
          <w:rFonts w:ascii="Times New Roman" w:hAnsi="Times New Roman" w:cs="Times New Roman"/>
          <w:color w:val="000000"/>
          <w:sz w:val="28"/>
          <w:szCs w:val="28"/>
          <w:shd w:val="clear" w:color="auto" w:fill="FFFFFF"/>
        </w:rPr>
        <w:t>.</w:t>
      </w:r>
    </w:p>
    <w:p w:rsidR="00300C05" w:rsidRDefault="00300C05" w:rsidP="00D80ACE">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6D387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До першочергових завдань, що стоять перед службою експлуатації систем водопостачання населеного пункту належать:</w:t>
      </w:r>
    </w:p>
    <w:p w:rsidR="00300C05" w:rsidRDefault="00300C05" w:rsidP="00E61676">
      <w:pPr>
        <w:pStyle w:val="a7"/>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Забезпечення стабільного, надійного та технічно справного функціонування всіх ключових компонентів системи – від споруд водозабору та насосних агрегатів до накопичувальних резервуарів та розгалуженої водогінної мережі;</w:t>
      </w:r>
    </w:p>
    <w:p w:rsidR="00300C05" w:rsidRDefault="00300C05" w:rsidP="00E61676">
      <w:pPr>
        <w:pStyle w:val="a7"/>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Забезпечення належної якості води, що подається споживачам, усім</w:t>
      </w:r>
      <w:r w:rsidR="002E3171">
        <w:rPr>
          <w:rFonts w:ascii="Times New Roman" w:hAnsi="Times New Roman" w:cs="Times New Roman"/>
          <w:color w:val="000000"/>
          <w:sz w:val="28"/>
          <w:szCs w:val="28"/>
          <w:shd w:val="clear" w:color="auto" w:fill="FFFFFF"/>
        </w:rPr>
        <w:t xml:space="preserve"> вимогам чинних санітарних норм;</w:t>
      </w:r>
    </w:p>
    <w:p w:rsidR="00300C05" w:rsidRDefault="00300C05" w:rsidP="00E61676">
      <w:pPr>
        <w:pStyle w:val="a7"/>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Ведення точного обліку обсягів реалізованої води, відстеження рівнів втрат у мережі, а також регулярний контроль за ключовими експлуатаційними параметрами, такими як тиск у системі, дебіт</w:t>
      </w:r>
      <w:r w:rsidR="002E3171">
        <w:rPr>
          <w:rFonts w:ascii="Times New Roman" w:hAnsi="Times New Roman" w:cs="Times New Roman"/>
          <w:color w:val="000000"/>
          <w:sz w:val="28"/>
          <w:szCs w:val="28"/>
          <w:shd w:val="clear" w:color="auto" w:fill="FFFFFF"/>
        </w:rPr>
        <w:t xml:space="preserve"> водозабірних споруд та насосів;</w:t>
      </w:r>
    </w:p>
    <w:p w:rsidR="002E3171" w:rsidRDefault="002E3171" w:rsidP="00E61676">
      <w:pPr>
        <w:pStyle w:val="a7"/>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Організація та виконання комплексу заходів з технічного обслуговування, поточного та капітального ремонтів, а також планової модернізації та реконструкції інженерних споруд та обладнання;</w:t>
      </w:r>
    </w:p>
    <w:p w:rsidR="00590627" w:rsidRDefault="002E3171" w:rsidP="00E61676">
      <w:pPr>
        <w:pStyle w:val="a7"/>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Забезпечення раціонального використання енергетичних та матеріальних ресурсів, а також суворе дотримання вимог нормативних документах у сферах охорони праці, пожежної безпеки, екологічного захисту та санітарно-гігієнічних стандартів;</w:t>
      </w:r>
    </w:p>
    <w:p w:rsidR="00590627" w:rsidRDefault="00590627">
      <w:pPr>
        <w:rPr>
          <w:rFonts w:ascii="Times New Roman" w:hAnsi="Times New Roman" w:cs="Times New Roman"/>
          <w:noProof w:val="0"/>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E3171" w:rsidRPr="00913EF4" w:rsidRDefault="00D50E31" w:rsidP="00E61676">
      <w:pPr>
        <w:pStyle w:val="a7"/>
        <w:numPr>
          <w:ilvl w:val="0"/>
          <w:numId w:val="8"/>
        </w:numP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1691" style="position:absolute;left:0;text-align:left;margin-left:58.2pt;margin-top:20.6pt;width:518.8pt;height:806.75pt;z-index:251677696;mso-position-horizontal-relative:page;mso-position-vertical-relative:page" coordsize="20000,20000" o:allowincell="f">
            <v:rect id="_x0000_s1692" style="position:absolute;width:20000;height:20000" filled="f" strokeweight="2pt"/>
            <v:line id="_x0000_s1693" style="position:absolute" from="1093,18949" to="1095,19989" strokeweight="2pt"/>
            <v:line id="_x0000_s1694" style="position:absolute" from="10,18941" to="19977,18942" strokeweight="2pt"/>
            <v:line id="_x0000_s1695" style="position:absolute" from="2186,18949" to="2188,19989" strokeweight="2pt"/>
            <v:line id="_x0000_s1696" style="position:absolute" from="4919,18949" to="4921,19989" strokeweight="2pt"/>
            <v:line id="_x0000_s1697" style="position:absolute" from="6557,18959" to="6559,19989" strokeweight="2pt"/>
            <v:line id="_x0000_s1698" style="position:absolute" from="7650,18949" to="7652,19979" strokeweight="2pt"/>
            <v:line id="_x0000_s1699" style="position:absolute" from="18905,18949" to="18909,19989" strokeweight="2pt"/>
            <v:line id="_x0000_s1700" style="position:absolute" from="10,19293" to="7631,19295" strokeweight="1pt"/>
            <v:line id="_x0000_s1701" style="position:absolute" from="10,19646" to="7631,19647" strokeweight="2pt"/>
            <v:line id="_x0000_s1702" style="position:absolute" from="18919,19296" to="19990,19297" strokeweight="1pt"/>
            <v:rect id="_x0000_s1703" style="position:absolute;left:54;top:19660;width:1000;height:309" filled="f" stroked="f" strokeweight=".25pt">
              <v:textbox inset="1pt,1pt,1pt,1pt">
                <w:txbxContent>
                  <w:p w:rsidR="00336603" w:rsidRPr="00F66A98" w:rsidRDefault="00336603" w:rsidP="00590627">
                    <w:pPr>
                      <w:pStyle w:val="a8"/>
                      <w:jc w:val="center"/>
                      <w:rPr>
                        <w:rFonts w:ascii="Times New Roman" w:hAnsi="Times New Roman"/>
                        <w:sz w:val="20"/>
                      </w:rPr>
                    </w:pPr>
                    <w:r w:rsidRPr="00F66A98">
                      <w:rPr>
                        <w:rFonts w:ascii="Times New Roman" w:hAnsi="Times New Roman"/>
                        <w:sz w:val="20"/>
                      </w:rPr>
                      <w:t>Змн.</w:t>
                    </w:r>
                  </w:p>
                </w:txbxContent>
              </v:textbox>
            </v:rect>
            <v:rect id="_x0000_s1704" style="position:absolute;left:1139;top:19660;width:1001;height:309" filled="f" stroked="f" strokeweight=".25pt">
              <v:textbox inset="1pt,1pt,1pt,1pt">
                <w:txbxContent>
                  <w:p w:rsidR="00336603" w:rsidRPr="00F66A98" w:rsidRDefault="00336603" w:rsidP="00590627">
                    <w:pPr>
                      <w:pStyle w:val="a8"/>
                      <w:jc w:val="center"/>
                      <w:rPr>
                        <w:rFonts w:ascii="Times New Roman" w:hAnsi="Times New Roman"/>
                        <w:sz w:val="20"/>
                      </w:rPr>
                    </w:pPr>
                    <w:r w:rsidRPr="00F66A98">
                      <w:rPr>
                        <w:rFonts w:ascii="Times New Roman" w:hAnsi="Times New Roman"/>
                        <w:sz w:val="20"/>
                      </w:rPr>
                      <w:t>Арк.</w:t>
                    </w:r>
                  </w:p>
                </w:txbxContent>
              </v:textbox>
            </v:rect>
            <v:rect id="_x0000_s1705" style="position:absolute;left:2267;top:19660;width:2573;height:309" filled="f" stroked="f" strokeweight=".25pt">
              <v:textbox inset="1pt,1pt,1pt,1pt">
                <w:txbxContent>
                  <w:p w:rsidR="00336603" w:rsidRPr="00F66A98" w:rsidRDefault="00336603" w:rsidP="00590627">
                    <w:pPr>
                      <w:pStyle w:val="a8"/>
                      <w:jc w:val="center"/>
                      <w:rPr>
                        <w:rFonts w:ascii="Times New Roman" w:hAnsi="Times New Roman"/>
                        <w:sz w:val="20"/>
                      </w:rPr>
                    </w:pPr>
                    <w:r w:rsidRPr="00F66A98">
                      <w:rPr>
                        <w:rFonts w:ascii="Times New Roman" w:hAnsi="Times New Roman"/>
                        <w:sz w:val="20"/>
                      </w:rPr>
                      <w:t>№ докум.</w:t>
                    </w:r>
                  </w:p>
                </w:txbxContent>
              </v:textbox>
            </v:rect>
            <v:rect id="_x0000_s1706" style="position:absolute;left:4983;top:19660;width:1534;height:309" filled="f" stroked="f" strokeweight=".25pt">
              <v:textbox inset="1pt,1pt,1pt,1pt">
                <w:txbxContent>
                  <w:p w:rsidR="00336603" w:rsidRPr="00F66A98" w:rsidRDefault="00336603" w:rsidP="00590627">
                    <w:pPr>
                      <w:pStyle w:val="a8"/>
                      <w:jc w:val="center"/>
                      <w:rPr>
                        <w:rFonts w:ascii="Times New Roman" w:hAnsi="Times New Roman"/>
                        <w:sz w:val="20"/>
                      </w:rPr>
                    </w:pPr>
                    <w:r w:rsidRPr="00F66A98">
                      <w:rPr>
                        <w:rFonts w:ascii="Times New Roman" w:hAnsi="Times New Roman"/>
                        <w:sz w:val="20"/>
                      </w:rPr>
                      <w:t>Підпис</w:t>
                    </w:r>
                  </w:p>
                </w:txbxContent>
              </v:textbox>
            </v:rect>
            <v:rect id="_x0000_s1707" style="position:absolute;left:6604;top:19660;width:1000;height:309" filled="f" stroked="f" strokeweight=".25pt">
              <v:textbox inset="1pt,1pt,1pt,1pt">
                <w:txbxContent>
                  <w:p w:rsidR="00336603" w:rsidRPr="00F66A98" w:rsidRDefault="00336603" w:rsidP="00590627">
                    <w:pPr>
                      <w:pStyle w:val="a8"/>
                      <w:jc w:val="center"/>
                      <w:rPr>
                        <w:rFonts w:ascii="Times New Roman" w:hAnsi="Times New Roman"/>
                        <w:sz w:val="20"/>
                      </w:rPr>
                    </w:pPr>
                    <w:r w:rsidRPr="00F66A98">
                      <w:rPr>
                        <w:rFonts w:ascii="Times New Roman" w:hAnsi="Times New Roman"/>
                        <w:sz w:val="20"/>
                      </w:rPr>
                      <w:t>Дата</w:t>
                    </w:r>
                  </w:p>
                </w:txbxContent>
              </v:textbox>
            </v:rect>
            <v:rect id="_x0000_s1708" style="position:absolute;left:18949;top:18977;width:1001;height:309" filled="f" stroked="f" strokeweight=".25pt">
              <v:textbox inset="1pt,1pt,1pt,1pt">
                <w:txbxContent>
                  <w:p w:rsidR="00336603" w:rsidRPr="00F66A98" w:rsidRDefault="00336603" w:rsidP="00590627">
                    <w:pPr>
                      <w:pStyle w:val="a8"/>
                      <w:jc w:val="center"/>
                      <w:rPr>
                        <w:rFonts w:ascii="Times New Roman" w:hAnsi="Times New Roman"/>
                        <w:sz w:val="20"/>
                      </w:rPr>
                    </w:pPr>
                    <w:r w:rsidRPr="00F66A98">
                      <w:rPr>
                        <w:rFonts w:ascii="Times New Roman" w:hAnsi="Times New Roman"/>
                        <w:sz w:val="20"/>
                      </w:rPr>
                      <w:t>Арк.</w:t>
                    </w:r>
                  </w:p>
                </w:txbxContent>
              </v:textbox>
            </v:rect>
            <v:rect id="_x0000_s1709" style="position:absolute;left:18949;top:19435;width:1001;height:423" filled="f" stroked="f" strokeweight=".25pt">
              <v:textbox inset="1pt,1pt,1pt,1pt">
                <w:txbxContent>
                  <w:p w:rsidR="00336603" w:rsidRPr="0092549D" w:rsidRDefault="00336603" w:rsidP="00590627">
                    <w:pPr>
                      <w:pStyle w:val="a8"/>
                      <w:jc w:val="center"/>
                      <w:rPr>
                        <w:sz w:val="24"/>
                        <w:lang w:val="en-US"/>
                      </w:rPr>
                    </w:pPr>
                  </w:p>
                </w:txbxContent>
              </v:textbox>
            </v:rect>
            <v:rect id="_x0000_s1710" style="position:absolute;left:7745;top:19221;width:11075;height:477" filled="f" stroked="f" strokeweight=".25pt">
              <v:textbox inset="1pt,1pt,1pt,1pt">
                <w:txbxContent>
                  <w:p w:rsidR="00336603" w:rsidRPr="00CF6EB7" w:rsidRDefault="00336603" w:rsidP="00590627">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590627">
        <w:rPr>
          <w:rFonts w:ascii="Times New Roman" w:hAnsi="Times New Roman" w:cs="Times New Roman"/>
          <w:color w:val="000000"/>
          <w:sz w:val="28"/>
          <w:szCs w:val="28"/>
          <w:shd w:val="clear" w:color="auto" w:fill="FFFFFF"/>
        </w:rPr>
        <w:t>організація ведення, зберігання та актуалізації всієї необхідної технічної, експлуатаційної та звітної документації</w:t>
      </w:r>
      <w:r w:rsidR="006D3875">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fldChar w:fldCharType="end"/>
      </w:r>
      <w:r w:rsidR="006D3875">
        <w:rPr>
          <w:rFonts w:ascii="Times New Roman" w:hAnsi="Times New Roman" w:cs="Times New Roman"/>
          <w:color w:val="000000"/>
          <w:sz w:val="28"/>
          <w:szCs w:val="28"/>
          <w:shd w:val="clear" w:color="auto" w:fill="FFFFFF"/>
        </w:rPr>
        <w:t>, с.33]</w:t>
      </w:r>
      <w:r w:rsidR="00590627">
        <w:rPr>
          <w:rFonts w:ascii="Times New Roman" w:hAnsi="Times New Roman" w:cs="Times New Roman"/>
          <w:color w:val="000000"/>
          <w:sz w:val="28"/>
          <w:szCs w:val="28"/>
          <w:shd w:val="clear" w:color="auto" w:fill="FFFFFF"/>
        </w:rPr>
        <w:t>.</w:t>
      </w:r>
    </w:p>
    <w:p w:rsidR="00D64C03" w:rsidRPr="00D64C03" w:rsidRDefault="00D64C03" w:rsidP="00D64C03">
      <w:pPr>
        <w:ind w:firstLine="0"/>
        <w:jc w:val="center"/>
        <w:rPr>
          <w:rFonts w:ascii="Times New Roman" w:hAnsi="Times New Roman" w:cs="Times New Roman"/>
          <w:b/>
          <w:color w:val="000000"/>
          <w:sz w:val="28"/>
          <w:szCs w:val="28"/>
          <w:shd w:val="clear" w:color="auto" w:fill="FFFFFF"/>
        </w:rPr>
      </w:pPr>
      <w:r w:rsidRPr="00D64C03">
        <w:rPr>
          <w:rFonts w:ascii="Times New Roman" w:hAnsi="Times New Roman" w:cs="Times New Roman"/>
          <w:b/>
          <w:color w:val="000000"/>
          <w:sz w:val="28"/>
          <w:szCs w:val="28"/>
          <w:shd w:val="clear" w:color="auto" w:fill="FFFFFF"/>
        </w:rPr>
        <w:t>Структура районної експулатаційної дільниці</w:t>
      </w:r>
    </w:p>
    <w:p w:rsidR="00D64C03" w:rsidRDefault="00D64C03" w:rsidP="00D64C03">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ru-RU" w:eastAsia="ru-RU"/>
        </w:rPr>
        <w:drawing>
          <wp:inline distT="0" distB="0" distL="0" distR="0">
            <wp:extent cx="6057900" cy="3819525"/>
            <wp:effectExtent l="19050" t="0" r="0" b="0"/>
            <wp:docPr id="3" name="Рисунок 2" descr="Снимок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word.JPG"/>
                    <pic:cNvPicPr/>
                  </pic:nvPicPr>
                  <pic:blipFill>
                    <a:blip r:embed="rId8"/>
                    <a:stretch>
                      <a:fillRect/>
                    </a:stretch>
                  </pic:blipFill>
                  <pic:spPr>
                    <a:xfrm>
                      <a:off x="0" y="0"/>
                      <a:ext cx="6057900" cy="3819525"/>
                    </a:xfrm>
                    <a:prstGeom prst="rect">
                      <a:avLst/>
                    </a:prstGeom>
                  </pic:spPr>
                </pic:pic>
              </a:graphicData>
            </a:graphic>
          </wp:inline>
        </w:drawing>
      </w:r>
    </w:p>
    <w:p w:rsidR="00D64C03" w:rsidRDefault="00D64C0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D64C03" w:rsidRDefault="00D50E31" w:rsidP="00E61676">
      <w:pPr>
        <w:pStyle w:val="a7"/>
        <w:numPr>
          <w:ilvl w:val="1"/>
          <w:numId w:val="4"/>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1711" style="position:absolute;left:0;text-align:left;margin-left:60.45pt;margin-top:19.1pt;width:518.8pt;height:806.75pt;z-index:251678720;mso-position-horizontal-relative:page;mso-position-vertical-relative:page" coordsize="20000,20000" o:allowincell="f">
            <v:rect id="_x0000_s1712" style="position:absolute;width:20000;height:20000" filled="f" strokeweight="2pt"/>
            <v:line id="_x0000_s1713" style="position:absolute" from="1093,18949" to="1095,19989" strokeweight="2pt"/>
            <v:line id="_x0000_s1714" style="position:absolute" from="10,18941" to="19977,18942" strokeweight="2pt"/>
            <v:line id="_x0000_s1715" style="position:absolute" from="2186,18949" to="2188,19989" strokeweight="2pt"/>
            <v:line id="_x0000_s1716" style="position:absolute" from="4919,18949" to="4921,19989" strokeweight="2pt"/>
            <v:line id="_x0000_s1717" style="position:absolute" from="6557,18959" to="6559,19989" strokeweight="2pt"/>
            <v:line id="_x0000_s1718" style="position:absolute" from="7650,18949" to="7652,19979" strokeweight="2pt"/>
            <v:line id="_x0000_s1719" style="position:absolute" from="18905,18949" to="18909,19989" strokeweight="2pt"/>
            <v:line id="_x0000_s1720" style="position:absolute" from="10,19293" to="7631,19295" strokeweight="1pt"/>
            <v:line id="_x0000_s1721" style="position:absolute" from="10,19646" to="7631,19647" strokeweight="2pt"/>
            <v:line id="_x0000_s1722" style="position:absolute" from="18919,19296" to="19990,19297" strokeweight="1pt"/>
            <v:rect id="_x0000_s1723" style="position:absolute;left:54;top:19660;width:1000;height:309" filled="f" stroked="f" strokeweight=".25pt">
              <v:textbox inset="1pt,1pt,1pt,1pt">
                <w:txbxContent>
                  <w:p w:rsidR="00336603" w:rsidRPr="00F66A98" w:rsidRDefault="00336603" w:rsidP="00D64C03">
                    <w:pPr>
                      <w:pStyle w:val="a8"/>
                      <w:jc w:val="center"/>
                      <w:rPr>
                        <w:rFonts w:ascii="Times New Roman" w:hAnsi="Times New Roman"/>
                        <w:sz w:val="20"/>
                      </w:rPr>
                    </w:pPr>
                    <w:r w:rsidRPr="00F66A98">
                      <w:rPr>
                        <w:rFonts w:ascii="Times New Roman" w:hAnsi="Times New Roman"/>
                        <w:sz w:val="20"/>
                      </w:rPr>
                      <w:t>Змн.</w:t>
                    </w:r>
                  </w:p>
                </w:txbxContent>
              </v:textbox>
            </v:rect>
            <v:rect id="_x0000_s1724" style="position:absolute;left:1139;top:19660;width:1001;height:309" filled="f" stroked="f" strokeweight=".25pt">
              <v:textbox inset="1pt,1pt,1pt,1pt">
                <w:txbxContent>
                  <w:p w:rsidR="00336603" w:rsidRPr="00F66A98" w:rsidRDefault="00336603" w:rsidP="00D64C03">
                    <w:pPr>
                      <w:pStyle w:val="a8"/>
                      <w:jc w:val="center"/>
                      <w:rPr>
                        <w:rFonts w:ascii="Times New Roman" w:hAnsi="Times New Roman"/>
                        <w:sz w:val="20"/>
                      </w:rPr>
                    </w:pPr>
                    <w:r w:rsidRPr="00F66A98">
                      <w:rPr>
                        <w:rFonts w:ascii="Times New Roman" w:hAnsi="Times New Roman"/>
                        <w:sz w:val="20"/>
                      </w:rPr>
                      <w:t>Арк.</w:t>
                    </w:r>
                  </w:p>
                </w:txbxContent>
              </v:textbox>
            </v:rect>
            <v:rect id="_x0000_s1725" style="position:absolute;left:2267;top:19660;width:2573;height:309" filled="f" stroked="f" strokeweight=".25pt">
              <v:textbox inset="1pt,1pt,1pt,1pt">
                <w:txbxContent>
                  <w:p w:rsidR="00336603" w:rsidRPr="00F66A98" w:rsidRDefault="00336603" w:rsidP="00D64C03">
                    <w:pPr>
                      <w:pStyle w:val="a8"/>
                      <w:jc w:val="center"/>
                      <w:rPr>
                        <w:rFonts w:ascii="Times New Roman" w:hAnsi="Times New Roman"/>
                        <w:sz w:val="20"/>
                      </w:rPr>
                    </w:pPr>
                    <w:r w:rsidRPr="00F66A98">
                      <w:rPr>
                        <w:rFonts w:ascii="Times New Roman" w:hAnsi="Times New Roman"/>
                        <w:sz w:val="20"/>
                      </w:rPr>
                      <w:t>№ докум.</w:t>
                    </w:r>
                  </w:p>
                </w:txbxContent>
              </v:textbox>
            </v:rect>
            <v:rect id="_x0000_s1726" style="position:absolute;left:4983;top:19660;width:1534;height:309" filled="f" stroked="f" strokeweight=".25pt">
              <v:textbox inset="1pt,1pt,1pt,1pt">
                <w:txbxContent>
                  <w:p w:rsidR="00336603" w:rsidRPr="00F66A98" w:rsidRDefault="00336603" w:rsidP="00D64C03">
                    <w:pPr>
                      <w:pStyle w:val="a8"/>
                      <w:jc w:val="center"/>
                      <w:rPr>
                        <w:rFonts w:ascii="Times New Roman" w:hAnsi="Times New Roman"/>
                        <w:sz w:val="20"/>
                      </w:rPr>
                    </w:pPr>
                    <w:r w:rsidRPr="00F66A98">
                      <w:rPr>
                        <w:rFonts w:ascii="Times New Roman" w:hAnsi="Times New Roman"/>
                        <w:sz w:val="20"/>
                      </w:rPr>
                      <w:t>Підпис</w:t>
                    </w:r>
                  </w:p>
                </w:txbxContent>
              </v:textbox>
            </v:rect>
            <v:rect id="_x0000_s1727" style="position:absolute;left:6604;top:19660;width:1000;height:309" filled="f" stroked="f" strokeweight=".25pt">
              <v:textbox inset="1pt,1pt,1pt,1pt">
                <w:txbxContent>
                  <w:p w:rsidR="00336603" w:rsidRPr="00F66A98" w:rsidRDefault="00336603" w:rsidP="00D64C03">
                    <w:pPr>
                      <w:pStyle w:val="a8"/>
                      <w:jc w:val="center"/>
                      <w:rPr>
                        <w:rFonts w:ascii="Times New Roman" w:hAnsi="Times New Roman"/>
                        <w:sz w:val="20"/>
                      </w:rPr>
                    </w:pPr>
                    <w:r w:rsidRPr="00F66A98">
                      <w:rPr>
                        <w:rFonts w:ascii="Times New Roman" w:hAnsi="Times New Roman"/>
                        <w:sz w:val="20"/>
                      </w:rPr>
                      <w:t>Дата</w:t>
                    </w:r>
                  </w:p>
                </w:txbxContent>
              </v:textbox>
            </v:rect>
            <v:rect id="_x0000_s1728" style="position:absolute;left:18949;top:18977;width:1001;height:309" filled="f" stroked="f" strokeweight=".25pt">
              <v:textbox inset="1pt,1pt,1pt,1pt">
                <w:txbxContent>
                  <w:p w:rsidR="00336603" w:rsidRPr="00F66A98" w:rsidRDefault="00336603" w:rsidP="00D64C03">
                    <w:pPr>
                      <w:pStyle w:val="a8"/>
                      <w:jc w:val="center"/>
                      <w:rPr>
                        <w:rFonts w:ascii="Times New Roman" w:hAnsi="Times New Roman"/>
                        <w:sz w:val="20"/>
                      </w:rPr>
                    </w:pPr>
                    <w:r w:rsidRPr="00F66A98">
                      <w:rPr>
                        <w:rFonts w:ascii="Times New Roman" w:hAnsi="Times New Roman"/>
                        <w:sz w:val="20"/>
                      </w:rPr>
                      <w:t>Арк.</w:t>
                    </w:r>
                  </w:p>
                </w:txbxContent>
              </v:textbox>
            </v:rect>
            <v:rect id="_x0000_s1729" style="position:absolute;left:18949;top:19435;width:1001;height:423" filled="f" stroked="f" strokeweight=".25pt">
              <v:textbox inset="1pt,1pt,1pt,1pt">
                <w:txbxContent>
                  <w:p w:rsidR="00336603" w:rsidRPr="0092549D" w:rsidRDefault="00336603" w:rsidP="00D64C03">
                    <w:pPr>
                      <w:pStyle w:val="a8"/>
                      <w:jc w:val="center"/>
                      <w:rPr>
                        <w:sz w:val="24"/>
                        <w:lang w:val="en-US"/>
                      </w:rPr>
                    </w:pPr>
                  </w:p>
                </w:txbxContent>
              </v:textbox>
            </v:rect>
            <v:rect id="_x0000_s1730" style="position:absolute;left:7745;top:19221;width:11075;height:477" filled="f" stroked="f" strokeweight=".25pt">
              <v:textbox inset="1pt,1pt,1pt,1pt">
                <w:txbxContent>
                  <w:p w:rsidR="00336603" w:rsidRPr="00CF6EB7" w:rsidRDefault="00336603" w:rsidP="00D64C03">
                    <w:pPr>
                      <w:jc w:val="center"/>
                      <w:rPr>
                        <w:rFonts w:ascii="Times New Roman" w:eastAsia="Calibri" w:hAnsi="Times New Roman" w:cs="Times New Roman"/>
                        <w:sz w:val="32"/>
                        <w:szCs w:val="32"/>
                      </w:rPr>
                    </w:pPr>
                    <w:r w:rsidRPr="00CF6EB7">
                      <w:rPr>
                        <w:rFonts w:ascii="Times New Roman" w:eastAsia="Calibri" w:hAnsi="Times New Roman" w:cs="Times New Roman"/>
                        <w:sz w:val="32"/>
                        <w:szCs w:val="32"/>
                      </w:rPr>
                      <w:t>ДП.ВП.192.041в.012.ПЗ</w:t>
                    </w:r>
                  </w:p>
                </w:txbxContent>
              </v:textbox>
            </v:rect>
            <w10:wrap anchorx="page" anchory="page"/>
            <w10:anchorlock/>
          </v:group>
        </w:pict>
      </w:r>
      <w:r w:rsidR="00D64C03">
        <w:rPr>
          <w:rFonts w:ascii="Times New Roman" w:hAnsi="Times New Roman" w:cs="Times New Roman"/>
          <w:b/>
          <w:color w:val="000000"/>
          <w:sz w:val="28"/>
          <w:szCs w:val="28"/>
          <w:shd w:val="clear" w:color="auto" w:fill="FFFFFF"/>
        </w:rPr>
        <w:t>Документація водопровідного господарства</w:t>
      </w:r>
    </w:p>
    <w:p w:rsidR="00D64C03" w:rsidRDefault="00CB7368" w:rsidP="0026433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Документація водопровідного господарства є важливою складовою забезпечення надійної експлуатації системи водопостачання. Вона охоплює всю технічну та виробничу звітну інформацію, що дозволяє контролювати стан мереж, обладнання та якість води, оперативно реагувати на аварійні ситуації</w:t>
      </w:r>
      <w:r w:rsidR="00264330">
        <w:rPr>
          <w:rFonts w:ascii="Times New Roman" w:hAnsi="Times New Roman" w:cs="Times New Roman"/>
          <w:color w:val="000000"/>
          <w:sz w:val="28"/>
          <w:szCs w:val="28"/>
          <w:shd w:val="clear" w:color="auto" w:fill="FFFFFF"/>
        </w:rPr>
        <w:t xml:space="preserve"> та планове технічне обслуговування</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с.29</w:t>
      </w:r>
      <w:r w:rsidR="006D3875">
        <w:rPr>
          <w:rFonts w:ascii="Times New Roman" w:hAnsi="Times New Roman" w:cs="Times New Roman"/>
          <w:color w:val="000000"/>
          <w:sz w:val="28"/>
          <w:szCs w:val="28"/>
          <w:shd w:val="clear" w:color="auto" w:fill="FFFFFF"/>
          <w:lang w:val="en-US"/>
        </w:rPr>
        <w:t>]</w:t>
      </w:r>
      <w:r w:rsidR="00264330">
        <w:rPr>
          <w:rFonts w:ascii="Times New Roman" w:hAnsi="Times New Roman" w:cs="Times New Roman"/>
          <w:color w:val="000000"/>
          <w:sz w:val="28"/>
          <w:szCs w:val="28"/>
          <w:shd w:val="clear" w:color="auto" w:fill="FFFFFF"/>
        </w:rPr>
        <w:t>.</w:t>
      </w:r>
    </w:p>
    <w:p w:rsidR="00264330" w:rsidRDefault="00264330" w:rsidP="0026433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До сновних документів належать паспорти водопровідних мереж із зазначенням матеріалів, діаметрів, довжин труб, дати введення в експлуатацію та поточного стану, а також схеми розташування колодязів, засувок, гідрантів.</w:t>
      </w:r>
    </w:p>
    <w:p w:rsidR="00C65F51" w:rsidRDefault="00C65F51" w:rsidP="0026433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Оригінали всієї технічної документації мають зберігатися в центральному архіві підприємства або в його дочірніх структур. Водночас, кожен підрозділ або служба, що задіяна в експлуатації споруд, обладнання та комунікацій, повинна мати актуальні копії нобхідних документів для щоденного використання</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с.32</w:t>
      </w:r>
      <w:r w:rsidR="006D3875">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C65F51" w:rsidRDefault="00C65F51" w:rsidP="0026433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Працівники технічного відділу та відповідних підрозділі несуть пряму відповідальність за своєчасне внесення всіх змін до документації. Це стосується будь-яких модернізацій, оперативних схем. Вся документація (схеми, креслення та ін.) має бути оформлена згідно чинними інструкціями щодо їх оформлення та архівування</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с.32</w:t>
      </w:r>
      <w:r w:rsidR="006D3875">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C65F51" w:rsidRPr="00913EF4" w:rsidRDefault="00C65F51" w:rsidP="00264330">
      <w:pPr>
        <w:ind w:firstLine="0"/>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ab/>
      </w:r>
      <w:r w:rsidR="006D387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В архіві підприємства обов’</w:t>
      </w:r>
      <w:r w:rsidRPr="00913EF4">
        <w:rPr>
          <w:rFonts w:ascii="Times New Roman" w:hAnsi="Times New Roman" w:cs="Times New Roman"/>
          <w:color w:val="000000"/>
          <w:sz w:val="28"/>
          <w:szCs w:val="28"/>
          <w:shd w:val="clear" w:color="auto" w:fill="FFFFFF"/>
          <w:lang w:val="ru-RU"/>
        </w:rPr>
        <w:t>язково повинні зберігатися такі комплекти документації:</w:t>
      </w:r>
    </w:p>
    <w:p w:rsidR="00C65F51" w:rsidRDefault="00F31F32" w:rsidP="00E61676">
      <w:pPr>
        <w:pStyle w:val="a7"/>
        <w:numPr>
          <w:ilvl w:val="0"/>
          <w:numId w:val="9"/>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Комплекти затверджених проєктів на будівництво або реконструкцію систем водопостачання та водовідведення, разом з усіма додатками, включно з проектами санітарних зон;</w:t>
      </w:r>
    </w:p>
    <w:p w:rsidR="00F31F32" w:rsidRDefault="00F31F32" w:rsidP="00E61676">
      <w:pPr>
        <w:pStyle w:val="a7"/>
        <w:numPr>
          <w:ilvl w:val="0"/>
          <w:numId w:val="9"/>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Робочі креслення та виконавча документація щодо будівництва чи реконструкції будівель, споруд;</w:t>
      </w:r>
    </w:p>
    <w:p w:rsidR="00F31F32" w:rsidRDefault="00F31F32" w:rsidP="00E61676">
      <w:pPr>
        <w:pStyle w:val="a7"/>
        <w:numPr>
          <w:ilvl w:val="0"/>
          <w:numId w:val="9"/>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Оперативні схеми систем ВКГ міста або окремих його районів. Ці схеми виконані у масштабі 1:5000 або 1:10000, повинні детально показувати розташування всіх споруд, ключових комунікацій, засобів регулювання, автоматизації та диспетчеризації</w:t>
      </w:r>
      <w:r w:rsidR="006D3875">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6D3875">
        <w:rPr>
          <w:rFonts w:ascii="Times New Roman" w:hAnsi="Times New Roman" w:cs="Times New Roman"/>
          <w:color w:val="000000"/>
          <w:sz w:val="28"/>
          <w:szCs w:val="28"/>
          <w:shd w:val="clear" w:color="auto" w:fill="FFFFFF"/>
        </w:rPr>
        <w:t>, с.32]</w:t>
      </w:r>
      <w:r>
        <w:rPr>
          <w:rFonts w:ascii="Times New Roman" w:hAnsi="Times New Roman" w:cs="Times New Roman"/>
          <w:color w:val="000000"/>
          <w:sz w:val="28"/>
          <w:szCs w:val="28"/>
          <w:shd w:val="clear" w:color="auto" w:fill="FFFFFF"/>
        </w:rPr>
        <w:t>.</w:t>
      </w:r>
    </w:p>
    <w:p w:rsidR="00F31F32" w:rsidRDefault="00D50E31" w:rsidP="00F31F3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732" style="position:absolute;left:0;text-align:left;margin-left:60.45pt;margin-top:19.1pt;width:518.8pt;height:806.75pt;z-index:251679744;mso-position-horizontal-relative:page;mso-position-vertical-relative:page" coordsize="20000,20000" o:allowincell="f">
            <v:rect id="_x0000_s1733" style="position:absolute;width:20000;height:20000" filled="f" strokeweight="2pt"/>
            <v:line id="_x0000_s1734" style="position:absolute" from="1093,18949" to="1095,19989" strokeweight="2pt"/>
            <v:line id="_x0000_s1735" style="position:absolute" from="10,18941" to="19977,18942" strokeweight="2pt"/>
            <v:line id="_x0000_s1736" style="position:absolute" from="2186,18949" to="2188,19989" strokeweight="2pt"/>
            <v:line id="_x0000_s1737" style="position:absolute" from="4919,18949" to="4921,19989" strokeweight="2pt"/>
            <v:line id="_x0000_s1738" style="position:absolute" from="6557,18959" to="6559,19989" strokeweight="2pt"/>
            <v:line id="_x0000_s1739" style="position:absolute" from="7650,18949" to="7652,19979" strokeweight="2pt"/>
            <v:line id="_x0000_s1740" style="position:absolute" from="18905,18949" to="18909,19989" strokeweight="2pt"/>
            <v:line id="_x0000_s1741" style="position:absolute" from="10,19293" to="7631,19295" strokeweight="1pt"/>
            <v:line id="_x0000_s1742" style="position:absolute" from="10,19646" to="7631,19647" strokeweight="2pt"/>
            <v:line id="_x0000_s1743" style="position:absolute" from="18919,19296" to="19990,19297" strokeweight="1pt"/>
            <v:rect id="_x0000_s1744" style="position:absolute;left:54;top:19660;width:1000;height:309" filled="f" stroked="f" strokeweight=".25pt">
              <v:textbox inset="1pt,1pt,1pt,1pt">
                <w:txbxContent>
                  <w:p w:rsidR="00336603" w:rsidRPr="00F66A98" w:rsidRDefault="00336603" w:rsidP="00F31F32">
                    <w:pPr>
                      <w:pStyle w:val="a8"/>
                      <w:jc w:val="center"/>
                      <w:rPr>
                        <w:rFonts w:ascii="Times New Roman" w:hAnsi="Times New Roman"/>
                        <w:sz w:val="20"/>
                      </w:rPr>
                    </w:pPr>
                    <w:r w:rsidRPr="00F66A98">
                      <w:rPr>
                        <w:rFonts w:ascii="Times New Roman" w:hAnsi="Times New Roman"/>
                        <w:sz w:val="20"/>
                      </w:rPr>
                      <w:t>Змн.</w:t>
                    </w:r>
                  </w:p>
                </w:txbxContent>
              </v:textbox>
            </v:rect>
            <v:rect id="_x0000_s1745" style="position:absolute;left:1139;top:19660;width:1001;height:309" filled="f" stroked="f" strokeweight=".25pt">
              <v:textbox inset="1pt,1pt,1pt,1pt">
                <w:txbxContent>
                  <w:p w:rsidR="00336603" w:rsidRPr="00F66A98" w:rsidRDefault="00336603" w:rsidP="00F31F32">
                    <w:pPr>
                      <w:pStyle w:val="a8"/>
                      <w:jc w:val="center"/>
                      <w:rPr>
                        <w:rFonts w:ascii="Times New Roman" w:hAnsi="Times New Roman"/>
                        <w:sz w:val="20"/>
                      </w:rPr>
                    </w:pPr>
                    <w:r w:rsidRPr="00F66A98">
                      <w:rPr>
                        <w:rFonts w:ascii="Times New Roman" w:hAnsi="Times New Roman"/>
                        <w:sz w:val="20"/>
                      </w:rPr>
                      <w:t>Арк.</w:t>
                    </w:r>
                  </w:p>
                </w:txbxContent>
              </v:textbox>
            </v:rect>
            <v:rect id="_x0000_s1746" style="position:absolute;left:2267;top:19660;width:2573;height:309" filled="f" stroked="f" strokeweight=".25pt">
              <v:textbox inset="1pt,1pt,1pt,1pt">
                <w:txbxContent>
                  <w:p w:rsidR="00336603" w:rsidRPr="00F66A98" w:rsidRDefault="00336603" w:rsidP="00F31F32">
                    <w:pPr>
                      <w:pStyle w:val="a8"/>
                      <w:jc w:val="center"/>
                      <w:rPr>
                        <w:rFonts w:ascii="Times New Roman" w:hAnsi="Times New Roman"/>
                        <w:sz w:val="20"/>
                      </w:rPr>
                    </w:pPr>
                    <w:r w:rsidRPr="00F66A98">
                      <w:rPr>
                        <w:rFonts w:ascii="Times New Roman" w:hAnsi="Times New Roman"/>
                        <w:sz w:val="20"/>
                      </w:rPr>
                      <w:t>№ докум.</w:t>
                    </w:r>
                  </w:p>
                </w:txbxContent>
              </v:textbox>
            </v:rect>
            <v:rect id="_x0000_s1747" style="position:absolute;left:4983;top:19660;width:1534;height:309" filled="f" stroked="f" strokeweight=".25pt">
              <v:textbox inset="1pt,1pt,1pt,1pt">
                <w:txbxContent>
                  <w:p w:rsidR="00336603" w:rsidRPr="00F66A98" w:rsidRDefault="00336603" w:rsidP="00F31F32">
                    <w:pPr>
                      <w:pStyle w:val="a8"/>
                      <w:jc w:val="center"/>
                      <w:rPr>
                        <w:rFonts w:ascii="Times New Roman" w:hAnsi="Times New Roman"/>
                        <w:sz w:val="20"/>
                      </w:rPr>
                    </w:pPr>
                    <w:r w:rsidRPr="00F66A98">
                      <w:rPr>
                        <w:rFonts w:ascii="Times New Roman" w:hAnsi="Times New Roman"/>
                        <w:sz w:val="20"/>
                      </w:rPr>
                      <w:t>Підпис</w:t>
                    </w:r>
                  </w:p>
                </w:txbxContent>
              </v:textbox>
            </v:rect>
            <v:rect id="_x0000_s1748" style="position:absolute;left:6604;top:19660;width:1000;height:309" filled="f" stroked="f" strokeweight=".25pt">
              <v:textbox inset="1pt,1pt,1pt,1pt">
                <w:txbxContent>
                  <w:p w:rsidR="00336603" w:rsidRPr="00F66A98" w:rsidRDefault="00336603" w:rsidP="00F31F32">
                    <w:pPr>
                      <w:pStyle w:val="a8"/>
                      <w:jc w:val="center"/>
                      <w:rPr>
                        <w:rFonts w:ascii="Times New Roman" w:hAnsi="Times New Roman"/>
                        <w:sz w:val="20"/>
                      </w:rPr>
                    </w:pPr>
                    <w:r w:rsidRPr="00F66A98">
                      <w:rPr>
                        <w:rFonts w:ascii="Times New Roman" w:hAnsi="Times New Roman"/>
                        <w:sz w:val="20"/>
                      </w:rPr>
                      <w:t>Дата</w:t>
                    </w:r>
                  </w:p>
                </w:txbxContent>
              </v:textbox>
            </v:rect>
            <v:rect id="_x0000_s1749" style="position:absolute;left:18949;top:18977;width:1001;height:309" filled="f" stroked="f" strokeweight=".25pt">
              <v:textbox inset="1pt,1pt,1pt,1pt">
                <w:txbxContent>
                  <w:p w:rsidR="00336603" w:rsidRPr="00F66A98" w:rsidRDefault="00336603" w:rsidP="00F31F32">
                    <w:pPr>
                      <w:pStyle w:val="a8"/>
                      <w:jc w:val="center"/>
                      <w:rPr>
                        <w:rFonts w:ascii="Times New Roman" w:hAnsi="Times New Roman"/>
                        <w:sz w:val="20"/>
                      </w:rPr>
                    </w:pPr>
                    <w:r w:rsidRPr="00F66A98">
                      <w:rPr>
                        <w:rFonts w:ascii="Times New Roman" w:hAnsi="Times New Roman"/>
                        <w:sz w:val="20"/>
                      </w:rPr>
                      <w:t>Арк.</w:t>
                    </w:r>
                  </w:p>
                </w:txbxContent>
              </v:textbox>
            </v:rect>
            <v:rect id="_x0000_s1750" style="position:absolute;left:18949;top:19435;width:1001;height:423" filled="f" stroked="f" strokeweight=".25pt">
              <v:textbox inset="1pt,1pt,1pt,1pt">
                <w:txbxContent>
                  <w:p w:rsidR="00336603" w:rsidRPr="0092549D" w:rsidRDefault="00336603" w:rsidP="00F31F32">
                    <w:pPr>
                      <w:pStyle w:val="a8"/>
                      <w:jc w:val="center"/>
                      <w:rPr>
                        <w:sz w:val="24"/>
                        <w:lang w:val="en-US"/>
                      </w:rPr>
                    </w:pPr>
                  </w:p>
                </w:txbxContent>
              </v:textbox>
            </v:rect>
            <v:rect id="_x0000_s1751" style="position:absolute;left:7745;top:19221;width:11075;height:477" filled="f" stroked="f" strokeweight=".25pt">
              <v:textbox inset="1pt,1pt,1pt,1pt">
                <w:txbxContent>
                  <w:p w:rsidR="00336603" w:rsidRPr="00CF6EB7" w:rsidRDefault="00336603" w:rsidP="00F31F32">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F31F32">
        <w:rPr>
          <w:rFonts w:ascii="Times New Roman" w:hAnsi="Times New Roman" w:cs="Times New Roman"/>
          <w:color w:val="000000"/>
          <w:sz w:val="28"/>
          <w:szCs w:val="28"/>
          <w:shd w:val="clear" w:color="auto" w:fill="FFFFFF"/>
        </w:rPr>
        <w:t>Деталізовані планшети масштабу 1:2000, розміром 50х50 повинні відображати всі будівлі, підземні</w:t>
      </w:r>
      <w:r w:rsidR="006D3875">
        <w:rPr>
          <w:rFonts w:ascii="Times New Roman" w:hAnsi="Times New Roman" w:cs="Times New Roman"/>
          <w:color w:val="000000"/>
          <w:sz w:val="28"/>
          <w:szCs w:val="28"/>
          <w:shd w:val="clear" w:color="auto" w:fill="FFFFFF"/>
        </w:rPr>
        <w:t xml:space="preserve"> комунікації та споруди на них</w:t>
      </w:r>
      <w:r w:rsidR="006D3875">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Pr>
          <w:rFonts w:ascii="Times New Roman" w:hAnsi="Times New Roman" w:cs="Times New Roman"/>
          <w:color w:val="000000"/>
          <w:sz w:val="28"/>
          <w:szCs w:val="28"/>
          <w:shd w:val="clear" w:color="auto" w:fill="FFFFFF"/>
          <w:lang w:val="en-US"/>
        </w:rPr>
      </w:r>
      <w:r>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с.31</w:t>
      </w:r>
      <w:r w:rsidR="006D3875">
        <w:rPr>
          <w:rFonts w:ascii="Times New Roman" w:hAnsi="Times New Roman" w:cs="Times New Roman"/>
          <w:color w:val="000000"/>
          <w:sz w:val="28"/>
          <w:szCs w:val="28"/>
          <w:shd w:val="clear" w:color="auto" w:fill="FFFFFF"/>
          <w:lang w:val="en-US"/>
        </w:rPr>
        <w:t>]</w:t>
      </w:r>
      <w:r w:rsidR="006D3875">
        <w:rPr>
          <w:rFonts w:ascii="Times New Roman" w:hAnsi="Times New Roman" w:cs="Times New Roman"/>
          <w:color w:val="000000"/>
          <w:sz w:val="28"/>
          <w:szCs w:val="28"/>
          <w:shd w:val="clear" w:color="auto" w:fill="FFFFFF"/>
        </w:rPr>
        <w:t>.</w:t>
      </w:r>
    </w:p>
    <w:p w:rsidR="00F31F32" w:rsidRPr="00913EF4" w:rsidRDefault="00F31F32" w:rsidP="00F31F32">
      <w:pPr>
        <w:ind w:firstLine="0"/>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ab/>
      </w:r>
      <w:r w:rsidR="006D3875">
        <w:rPr>
          <w:rFonts w:ascii="Times New Roman" w:hAnsi="Times New Roman" w:cs="Times New Roman"/>
          <w:color w:val="000000"/>
          <w:sz w:val="28"/>
          <w:szCs w:val="28"/>
          <w:shd w:val="clear" w:color="auto" w:fill="FFFFFF"/>
        </w:rPr>
        <w:t>«</w:t>
      </w:r>
      <w:r w:rsidR="00BF094C">
        <w:rPr>
          <w:rFonts w:ascii="Times New Roman" w:hAnsi="Times New Roman" w:cs="Times New Roman"/>
          <w:color w:val="000000"/>
          <w:sz w:val="28"/>
          <w:szCs w:val="28"/>
          <w:shd w:val="clear" w:color="auto" w:fill="FFFFFF"/>
        </w:rPr>
        <w:t>На схемах комунікацій системи водопостачання та каналізацій обов’</w:t>
      </w:r>
      <w:r w:rsidR="00BF094C" w:rsidRPr="00913EF4">
        <w:rPr>
          <w:rFonts w:ascii="Times New Roman" w:hAnsi="Times New Roman" w:cs="Times New Roman"/>
          <w:color w:val="000000"/>
          <w:sz w:val="28"/>
          <w:szCs w:val="28"/>
          <w:shd w:val="clear" w:color="auto" w:fill="FFFFFF"/>
          <w:lang w:val="ru-RU"/>
        </w:rPr>
        <w:t>язково вказуються:</w:t>
      </w:r>
    </w:p>
    <w:p w:rsidR="00BF094C" w:rsidRDefault="00BF094C" w:rsidP="00BF094C">
      <w:pPr>
        <w:pStyle w:val="a7"/>
        <w:numPr>
          <w:ilvl w:val="0"/>
          <w:numId w:val="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Технічні параметри труб: діаметр, загальна довжина, матеріал виготовлення та рік прокладання;</w:t>
      </w:r>
    </w:p>
    <w:p w:rsidR="00BF094C" w:rsidRDefault="00BF094C" w:rsidP="00BF094C">
      <w:pPr>
        <w:pStyle w:val="a7"/>
        <w:numPr>
          <w:ilvl w:val="0"/>
          <w:numId w:val="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Інформація по колодязях: повний перелік обладнання, що знаходиться всередині, індивідуальні номери, а також геодезичні відмітки рівня ґрунту , труби чи лотка;</w:t>
      </w:r>
    </w:p>
    <w:p w:rsidR="00BF094C" w:rsidRDefault="00BF094C" w:rsidP="00BF094C">
      <w:pPr>
        <w:pStyle w:val="a7"/>
        <w:numPr>
          <w:ilvl w:val="0"/>
          <w:numId w:val="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Спеціальне обладнання: розташування пожежних гідрантів та аварійних випусків;</w:t>
      </w:r>
    </w:p>
    <w:p w:rsidR="00BF094C" w:rsidRDefault="00BF094C" w:rsidP="00BF094C">
      <w:pPr>
        <w:pStyle w:val="a7"/>
        <w:numPr>
          <w:ilvl w:val="0"/>
          <w:numId w:val="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Абонентські підключення: місця приєднання споживачів та їх реєстраційні номери</w:t>
      </w:r>
      <w:r w:rsidR="006D3875">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6D3875">
        <w:rPr>
          <w:rFonts w:ascii="Times New Roman" w:hAnsi="Times New Roman" w:cs="Times New Roman"/>
          <w:color w:val="000000"/>
          <w:sz w:val="28"/>
          <w:szCs w:val="28"/>
          <w:shd w:val="clear" w:color="auto" w:fill="FFFFFF"/>
        </w:rPr>
        <w:t>, с.30]</w:t>
      </w:r>
      <w:r>
        <w:rPr>
          <w:rFonts w:ascii="Times New Roman" w:hAnsi="Times New Roman" w:cs="Times New Roman"/>
          <w:color w:val="000000"/>
          <w:sz w:val="28"/>
          <w:szCs w:val="28"/>
          <w:shd w:val="clear" w:color="auto" w:fill="FFFFFF"/>
        </w:rPr>
        <w:t>.</w:t>
      </w:r>
    </w:p>
    <w:p w:rsidR="00BF094C" w:rsidRDefault="006D3875" w:rsidP="00BF094C">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BF094C">
        <w:rPr>
          <w:rFonts w:ascii="Times New Roman" w:hAnsi="Times New Roman" w:cs="Times New Roman"/>
          <w:color w:val="000000"/>
          <w:sz w:val="28"/>
          <w:szCs w:val="28"/>
          <w:shd w:val="clear" w:color="auto" w:fill="FFFFFF"/>
        </w:rPr>
        <w:t>До актів приймання в експлуатацію обов’</w:t>
      </w:r>
      <w:r w:rsidR="00BF094C" w:rsidRPr="00913EF4">
        <w:rPr>
          <w:rFonts w:ascii="Times New Roman" w:hAnsi="Times New Roman" w:cs="Times New Roman"/>
          <w:color w:val="000000"/>
          <w:sz w:val="28"/>
          <w:szCs w:val="28"/>
          <w:shd w:val="clear" w:color="auto" w:fill="FFFFFF"/>
          <w:lang w:val="ru-RU"/>
        </w:rPr>
        <w:t>язково додається такий перелі</w:t>
      </w:r>
      <w:r w:rsidR="00BF094C">
        <w:rPr>
          <w:rFonts w:ascii="Times New Roman" w:hAnsi="Times New Roman" w:cs="Times New Roman"/>
          <w:color w:val="000000"/>
          <w:sz w:val="28"/>
          <w:szCs w:val="28"/>
          <w:shd w:val="clear" w:color="auto" w:fill="FFFFFF"/>
        </w:rPr>
        <w:t xml:space="preserve">к </w:t>
      </w:r>
      <w:r w:rsidR="00BF094C" w:rsidRPr="00913EF4">
        <w:rPr>
          <w:rFonts w:ascii="Times New Roman" w:hAnsi="Times New Roman" w:cs="Times New Roman"/>
          <w:color w:val="000000"/>
          <w:sz w:val="28"/>
          <w:szCs w:val="28"/>
          <w:shd w:val="clear" w:color="auto" w:fill="FFFFFF"/>
          <w:lang w:val="ru-RU"/>
        </w:rPr>
        <w:t>документів:</w:t>
      </w:r>
    </w:p>
    <w:p w:rsidR="00BF094C" w:rsidRDefault="00BF094C"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Акти виконання прихованих робіт;</w:t>
      </w:r>
    </w:p>
    <w:p w:rsidR="00BF094C" w:rsidRDefault="00BF094C"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Сертифікати відповідності та технічні паспорти на труби, обладнання, будівельні </w:t>
      </w:r>
      <w:r w:rsidR="001A414D">
        <w:rPr>
          <w:rFonts w:ascii="Times New Roman" w:hAnsi="Times New Roman" w:cs="Times New Roman"/>
          <w:color w:val="000000"/>
          <w:sz w:val="28"/>
          <w:szCs w:val="28"/>
          <w:shd w:val="clear" w:color="auto" w:fill="FFFFFF"/>
        </w:rPr>
        <w:t>конструкції та ін.;</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Відомості результатів випробувань бетону;</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Акти про проведення санітарної обробки магістральних мереж та споруд;</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Зварювальні листи із зазначенням прізвища зварника та номер його кваліфікаційного посвідчення;</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Акти гідравлічних випробувань</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Виконавчі креслення</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Журнал виконання будівельних робіт;</w:t>
      </w:r>
    </w:p>
    <w:p w:rsid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Перелік виявлених порушень;</w:t>
      </w:r>
    </w:p>
    <w:p w:rsidR="001A414D" w:rsidRPr="001A414D" w:rsidRDefault="001A414D" w:rsidP="00E61676">
      <w:pPr>
        <w:pStyle w:val="a7"/>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Гарантійні паспорти;</w:t>
      </w:r>
      <w:r w:rsidR="006D3875">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6D3875">
        <w:rPr>
          <w:rFonts w:ascii="Times New Roman" w:hAnsi="Times New Roman" w:cs="Times New Roman"/>
          <w:color w:val="000000"/>
          <w:sz w:val="28"/>
          <w:szCs w:val="28"/>
          <w:shd w:val="clear" w:color="auto" w:fill="FFFFFF"/>
        </w:rPr>
        <w:t>, с.30]</w:t>
      </w:r>
    </w:p>
    <w:p w:rsidR="001A414D" w:rsidRDefault="005D3C26" w:rsidP="005D3C26">
      <w:pPr>
        <w:ind w:firstLine="708"/>
        <w:rPr>
          <w:rFonts w:ascii="Times New Roman" w:hAnsi="Times New Roman" w:cs="Times New Roman"/>
          <w:color w:val="000000"/>
          <w:sz w:val="28"/>
          <w:szCs w:val="28"/>
          <w:shd w:val="clear" w:color="auto" w:fill="FFFFFF"/>
        </w:rPr>
      </w:pPr>
      <w:r w:rsidRPr="00913EF4">
        <w:rPr>
          <w:rFonts w:ascii="Times New Roman" w:hAnsi="Times New Roman" w:cs="Times New Roman"/>
          <w:color w:val="000000"/>
          <w:sz w:val="28"/>
          <w:szCs w:val="28"/>
          <w:shd w:val="clear" w:color="auto" w:fill="FFFFFF"/>
          <w:lang w:val="ru-RU"/>
        </w:rPr>
        <w:t xml:space="preserve">Експлуатація всіх інженерних споруд та технологічного обладнання систес водопостачанна здійснюється строго до внутрішніх посадових </w:t>
      </w:r>
      <w:r>
        <w:rPr>
          <w:rFonts w:ascii="Times New Roman" w:hAnsi="Times New Roman" w:cs="Times New Roman"/>
          <w:color w:val="000000"/>
          <w:sz w:val="28"/>
          <w:szCs w:val="28"/>
          <w:shd w:val="clear" w:color="auto" w:fill="FFFFFF"/>
        </w:rPr>
        <w:t xml:space="preserve">та експлуатаційних </w:t>
      </w:r>
      <w:r w:rsidRPr="00913EF4">
        <w:rPr>
          <w:rFonts w:ascii="Times New Roman" w:hAnsi="Times New Roman" w:cs="Times New Roman"/>
          <w:color w:val="000000"/>
          <w:sz w:val="28"/>
          <w:szCs w:val="28"/>
          <w:shd w:val="clear" w:color="auto" w:fill="FFFFFF"/>
          <w:lang w:val="ru-RU"/>
        </w:rPr>
        <w:t>інструкцій</w:t>
      </w:r>
      <w:r>
        <w:rPr>
          <w:rFonts w:ascii="Times New Roman" w:hAnsi="Times New Roman" w:cs="Times New Roman"/>
          <w:color w:val="000000"/>
          <w:sz w:val="28"/>
          <w:szCs w:val="28"/>
          <w:shd w:val="clear" w:color="auto" w:fill="FFFFFF"/>
        </w:rPr>
        <w:t>. Ці інструкції розробляються та затверджуються песпосередньо підрозділами підприємства, що надає відповідні послуги</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w:t>
      </w:r>
      <w:r w:rsidR="006D3875">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5D3C26" w:rsidRDefault="006D3875" w:rsidP="005D3C2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D3C26">
        <w:rPr>
          <w:rFonts w:ascii="Times New Roman" w:hAnsi="Times New Roman" w:cs="Times New Roman"/>
          <w:color w:val="000000"/>
          <w:sz w:val="28"/>
          <w:szCs w:val="28"/>
          <w:shd w:val="clear" w:color="auto" w:fill="FFFFFF"/>
        </w:rPr>
        <w:t>Експлуатаційні інструкції мають містити таку інформацію:</w:t>
      </w:r>
    </w:p>
    <w:p w:rsidR="005D3C26" w:rsidRDefault="005D3C26"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Опис споруди чи обладнання, її роль у технологічному процесі;</w:t>
      </w:r>
    </w:p>
    <w:p w:rsidR="005D3C26" w:rsidRDefault="005D3C26"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Склад і характеристики основного та до поміжного устаткування;</w:t>
      </w:r>
    </w:p>
    <w:p w:rsidR="005D3C26" w:rsidRDefault="00D50E31"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1753" style="position:absolute;left:0;text-align:left;margin-left:61.2pt;margin-top:20.6pt;width:518.8pt;height:806.75pt;z-index:251680768;mso-position-horizontal-relative:page;mso-position-vertical-relative:page" coordsize="20000,20000" o:allowincell="f">
            <v:rect id="_x0000_s1754" style="position:absolute;width:20000;height:20000" filled="f" strokeweight="2pt"/>
            <v:line id="_x0000_s1755" style="position:absolute" from="1093,18949" to="1095,19989" strokeweight="2pt"/>
            <v:line id="_x0000_s1756" style="position:absolute" from="10,18941" to="19977,18942" strokeweight="2pt"/>
            <v:line id="_x0000_s1757" style="position:absolute" from="2186,18949" to="2188,19989" strokeweight="2pt"/>
            <v:line id="_x0000_s1758" style="position:absolute" from="4919,18949" to="4921,19989" strokeweight="2pt"/>
            <v:line id="_x0000_s1759" style="position:absolute" from="6557,18959" to="6559,19989" strokeweight="2pt"/>
            <v:line id="_x0000_s1760" style="position:absolute" from="7650,18949" to="7652,19979" strokeweight="2pt"/>
            <v:line id="_x0000_s1761" style="position:absolute" from="18905,18949" to="18909,19989" strokeweight="2pt"/>
            <v:line id="_x0000_s1762" style="position:absolute" from="10,19293" to="7631,19295" strokeweight="1pt"/>
            <v:line id="_x0000_s1763" style="position:absolute" from="10,19646" to="7631,19647" strokeweight="2pt"/>
            <v:line id="_x0000_s1764" style="position:absolute" from="18919,19296" to="19990,19297" strokeweight="1pt"/>
            <v:rect id="_x0000_s1765" style="position:absolute;left:54;top:19660;width:1000;height:309" filled="f" stroked="f" strokeweight=".25pt">
              <v:textbox inset="1pt,1pt,1pt,1pt">
                <w:txbxContent>
                  <w:p w:rsidR="00336603" w:rsidRPr="00F66A98" w:rsidRDefault="00336603" w:rsidP="005D3C26">
                    <w:pPr>
                      <w:pStyle w:val="a8"/>
                      <w:jc w:val="center"/>
                      <w:rPr>
                        <w:rFonts w:ascii="Times New Roman" w:hAnsi="Times New Roman"/>
                        <w:sz w:val="20"/>
                      </w:rPr>
                    </w:pPr>
                    <w:r w:rsidRPr="00F66A98">
                      <w:rPr>
                        <w:rFonts w:ascii="Times New Roman" w:hAnsi="Times New Roman"/>
                        <w:sz w:val="20"/>
                      </w:rPr>
                      <w:t>Змн.</w:t>
                    </w:r>
                  </w:p>
                </w:txbxContent>
              </v:textbox>
            </v:rect>
            <v:rect id="_x0000_s1766" style="position:absolute;left:1139;top:19660;width:1001;height:309" filled="f" stroked="f" strokeweight=".25pt">
              <v:textbox inset="1pt,1pt,1pt,1pt">
                <w:txbxContent>
                  <w:p w:rsidR="00336603" w:rsidRPr="00F66A98" w:rsidRDefault="00336603" w:rsidP="005D3C26">
                    <w:pPr>
                      <w:pStyle w:val="a8"/>
                      <w:jc w:val="center"/>
                      <w:rPr>
                        <w:rFonts w:ascii="Times New Roman" w:hAnsi="Times New Roman"/>
                        <w:sz w:val="20"/>
                      </w:rPr>
                    </w:pPr>
                    <w:r w:rsidRPr="00F66A98">
                      <w:rPr>
                        <w:rFonts w:ascii="Times New Roman" w:hAnsi="Times New Roman"/>
                        <w:sz w:val="20"/>
                      </w:rPr>
                      <w:t>Арк.</w:t>
                    </w:r>
                  </w:p>
                </w:txbxContent>
              </v:textbox>
            </v:rect>
            <v:rect id="_x0000_s1767" style="position:absolute;left:2267;top:19660;width:2573;height:309" filled="f" stroked="f" strokeweight=".25pt">
              <v:textbox inset="1pt,1pt,1pt,1pt">
                <w:txbxContent>
                  <w:p w:rsidR="00336603" w:rsidRPr="00F66A98" w:rsidRDefault="00336603" w:rsidP="005D3C26">
                    <w:pPr>
                      <w:pStyle w:val="a8"/>
                      <w:jc w:val="center"/>
                      <w:rPr>
                        <w:rFonts w:ascii="Times New Roman" w:hAnsi="Times New Roman"/>
                        <w:sz w:val="20"/>
                      </w:rPr>
                    </w:pPr>
                    <w:r w:rsidRPr="00F66A98">
                      <w:rPr>
                        <w:rFonts w:ascii="Times New Roman" w:hAnsi="Times New Roman"/>
                        <w:sz w:val="20"/>
                      </w:rPr>
                      <w:t>№ докум.</w:t>
                    </w:r>
                  </w:p>
                </w:txbxContent>
              </v:textbox>
            </v:rect>
            <v:rect id="_x0000_s1768" style="position:absolute;left:4983;top:19660;width:1534;height:309" filled="f" stroked="f" strokeweight=".25pt">
              <v:textbox inset="1pt,1pt,1pt,1pt">
                <w:txbxContent>
                  <w:p w:rsidR="00336603" w:rsidRPr="00F66A98" w:rsidRDefault="00336603" w:rsidP="005D3C26">
                    <w:pPr>
                      <w:pStyle w:val="a8"/>
                      <w:jc w:val="center"/>
                      <w:rPr>
                        <w:rFonts w:ascii="Times New Roman" w:hAnsi="Times New Roman"/>
                        <w:sz w:val="20"/>
                      </w:rPr>
                    </w:pPr>
                    <w:r w:rsidRPr="00F66A98">
                      <w:rPr>
                        <w:rFonts w:ascii="Times New Roman" w:hAnsi="Times New Roman"/>
                        <w:sz w:val="20"/>
                      </w:rPr>
                      <w:t>Підпис</w:t>
                    </w:r>
                  </w:p>
                </w:txbxContent>
              </v:textbox>
            </v:rect>
            <v:rect id="_x0000_s1769" style="position:absolute;left:6604;top:19660;width:1000;height:309" filled="f" stroked="f" strokeweight=".25pt">
              <v:textbox inset="1pt,1pt,1pt,1pt">
                <w:txbxContent>
                  <w:p w:rsidR="00336603" w:rsidRPr="00F66A98" w:rsidRDefault="00336603" w:rsidP="005D3C26">
                    <w:pPr>
                      <w:pStyle w:val="a8"/>
                      <w:jc w:val="center"/>
                      <w:rPr>
                        <w:rFonts w:ascii="Times New Roman" w:hAnsi="Times New Roman"/>
                        <w:sz w:val="20"/>
                      </w:rPr>
                    </w:pPr>
                    <w:r w:rsidRPr="00F66A98">
                      <w:rPr>
                        <w:rFonts w:ascii="Times New Roman" w:hAnsi="Times New Roman"/>
                        <w:sz w:val="20"/>
                      </w:rPr>
                      <w:t>Дата</w:t>
                    </w:r>
                  </w:p>
                </w:txbxContent>
              </v:textbox>
            </v:rect>
            <v:rect id="_x0000_s1770" style="position:absolute;left:18949;top:18977;width:1001;height:309" filled="f" stroked="f" strokeweight=".25pt">
              <v:textbox inset="1pt,1pt,1pt,1pt">
                <w:txbxContent>
                  <w:p w:rsidR="00336603" w:rsidRPr="00F66A98" w:rsidRDefault="00336603" w:rsidP="005D3C26">
                    <w:pPr>
                      <w:pStyle w:val="a8"/>
                      <w:jc w:val="center"/>
                      <w:rPr>
                        <w:rFonts w:ascii="Times New Roman" w:hAnsi="Times New Roman"/>
                        <w:sz w:val="20"/>
                      </w:rPr>
                    </w:pPr>
                    <w:r w:rsidRPr="00F66A98">
                      <w:rPr>
                        <w:rFonts w:ascii="Times New Roman" w:hAnsi="Times New Roman"/>
                        <w:sz w:val="20"/>
                      </w:rPr>
                      <w:t>Арк.</w:t>
                    </w:r>
                  </w:p>
                </w:txbxContent>
              </v:textbox>
            </v:rect>
            <v:rect id="_x0000_s1771" style="position:absolute;left:18949;top:19435;width:1001;height:423" filled="f" stroked="f" strokeweight=".25pt">
              <v:textbox inset="1pt,1pt,1pt,1pt">
                <w:txbxContent>
                  <w:p w:rsidR="00336603" w:rsidRPr="0092549D" w:rsidRDefault="00336603" w:rsidP="005D3C26">
                    <w:pPr>
                      <w:pStyle w:val="a8"/>
                      <w:jc w:val="center"/>
                      <w:rPr>
                        <w:sz w:val="24"/>
                        <w:lang w:val="en-US"/>
                      </w:rPr>
                    </w:pPr>
                  </w:p>
                </w:txbxContent>
              </v:textbox>
            </v:rect>
            <v:rect id="_x0000_s1772" style="position:absolute;left:7745;top:19221;width:11075;height:477" filled="f" stroked="f" strokeweight=".25pt">
              <v:textbox inset="1pt,1pt,1pt,1pt">
                <w:txbxContent>
                  <w:p w:rsidR="00336603" w:rsidRPr="00CF6EB7" w:rsidRDefault="00336603" w:rsidP="005D3C26">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956803">
        <w:rPr>
          <w:rFonts w:ascii="Times New Roman" w:hAnsi="Times New Roman" w:cs="Times New Roman"/>
          <w:color w:val="000000"/>
          <w:sz w:val="28"/>
          <w:szCs w:val="28"/>
          <w:shd w:val="clear" w:color="auto" w:fill="FFFFFF"/>
        </w:rPr>
        <w:t>Чіткий алгоритм дій під</w:t>
      </w:r>
      <w:r w:rsidR="005D3C26">
        <w:rPr>
          <w:rFonts w:ascii="Times New Roman" w:hAnsi="Times New Roman" w:cs="Times New Roman"/>
          <w:color w:val="000000"/>
          <w:sz w:val="28"/>
          <w:szCs w:val="28"/>
          <w:shd w:val="clear" w:color="auto" w:fill="FFFFFF"/>
        </w:rPr>
        <w:t xml:space="preserve"> час пуску, зупинки та ведення технологічних процесів</w:t>
      </w:r>
      <w:r w:rsidR="00460DF9">
        <w:rPr>
          <w:rFonts w:ascii="Times New Roman" w:hAnsi="Times New Roman" w:cs="Times New Roman"/>
          <w:color w:val="000000"/>
          <w:sz w:val="28"/>
          <w:szCs w:val="28"/>
          <w:shd w:val="clear" w:color="auto" w:fill="FFFFFF"/>
        </w:rPr>
        <w:t>;</w:t>
      </w:r>
    </w:p>
    <w:p w:rsidR="00460DF9" w:rsidRDefault="00460DF9"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Правила експлуатації в нормальному режимі та дії персоналу у разі порушень;</w:t>
      </w:r>
    </w:p>
    <w:p w:rsidR="00460DF9" w:rsidRDefault="00460DF9"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Методи технологічного контролю, визначення оптимальних параметрів та умови ефективного функціонування;</w:t>
      </w:r>
    </w:p>
    <w:p w:rsidR="00460DF9" w:rsidRDefault="00460DF9"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Порядок та терміни проведення планових оглядів, ревізій та ремонтних робіт.</w:t>
      </w:r>
    </w:p>
    <w:p w:rsidR="00460DF9" w:rsidRDefault="00460DF9"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Заходи із запобігання аваріям та конкретні дії персоналу у випадку їх виникнення та ліквідації;</w:t>
      </w:r>
    </w:p>
    <w:p w:rsidR="00460DF9" w:rsidRDefault="00956803"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Обов’</w:t>
      </w:r>
      <w:r w:rsidR="00460DF9" w:rsidRPr="00913EF4">
        <w:rPr>
          <w:rFonts w:ascii="Times New Roman" w:hAnsi="Times New Roman" w:cs="Times New Roman"/>
          <w:color w:val="000000"/>
          <w:sz w:val="28"/>
          <w:szCs w:val="28"/>
          <w:shd w:val="clear" w:color="auto" w:fill="FFFFFF"/>
          <w:lang w:val="ru-RU"/>
        </w:rPr>
        <w:t xml:space="preserve">язкові </w:t>
      </w:r>
      <w:r w:rsidR="00460DF9" w:rsidRPr="00460DF9">
        <w:rPr>
          <w:rFonts w:ascii="Times New Roman" w:hAnsi="Times New Roman" w:cs="Times New Roman"/>
          <w:color w:val="000000"/>
          <w:sz w:val="28"/>
          <w:szCs w:val="28"/>
          <w:shd w:val="clear" w:color="auto" w:fill="FFFFFF"/>
        </w:rPr>
        <w:t>вимоги</w:t>
      </w:r>
      <w:r w:rsidR="00460DF9" w:rsidRPr="00913EF4">
        <w:rPr>
          <w:rFonts w:ascii="Times New Roman" w:hAnsi="Times New Roman" w:cs="Times New Roman"/>
          <w:color w:val="000000"/>
          <w:sz w:val="28"/>
          <w:szCs w:val="28"/>
          <w:shd w:val="clear" w:color="auto" w:fill="FFFFFF"/>
          <w:lang w:val="ru-RU"/>
        </w:rPr>
        <w:t xml:space="preserve"> та заход</w:t>
      </w:r>
      <w:r w:rsidR="00460DF9">
        <w:rPr>
          <w:rFonts w:ascii="Times New Roman" w:hAnsi="Times New Roman" w:cs="Times New Roman"/>
          <w:color w:val="000000"/>
          <w:sz w:val="28"/>
          <w:szCs w:val="28"/>
          <w:shd w:val="clear" w:color="auto" w:fill="FFFFFF"/>
        </w:rPr>
        <w:t>и безпеки під час виконання робіт;</w:t>
      </w:r>
    </w:p>
    <w:p w:rsidR="00460DF9" w:rsidRDefault="00460DF9" w:rsidP="00E61676">
      <w:pPr>
        <w:pStyle w:val="a7"/>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Дата перегляду, затвердження та введення інструкції в дію</w:t>
      </w:r>
      <w:r w:rsidR="006D3875">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6D3875">
        <w:rPr>
          <w:rFonts w:ascii="Times New Roman" w:hAnsi="Times New Roman" w:cs="Times New Roman"/>
          <w:color w:val="000000"/>
          <w:sz w:val="28"/>
          <w:szCs w:val="28"/>
          <w:shd w:val="clear" w:color="auto" w:fill="FFFFFF"/>
        </w:rPr>
        <w:t>, с.29]</w:t>
      </w:r>
      <w:r>
        <w:rPr>
          <w:rFonts w:ascii="Times New Roman" w:hAnsi="Times New Roman" w:cs="Times New Roman"/>
          <w:color w:val="000000"/>
          <w:sz w:val="28"/>
          <w:szCs w:val="28"/>
          <w:shd w:val="clear" w:color="auto" w:fill="FFFFFF"/>
        </w:rPr>
        <w:t>.</w:t>
      </w:r>
    </w:p>
    <w:p w:rsidR="00460DF9" w:rsidRDefault="00460DF9" w:rsidP="00460DF9">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Посадова інструкція є визначальним документом, що розробляється для кожної конкретної посади в експлуатаційній службі. Вони чітко окреслюють вимоги до кваліфікації персоналу, його права та обов</w:t>
      </w:r>
      <w:r w:rsidRPr="00913EF4">
        <w:rPr>
          <w:rFonts w:ascii="Times New Roman" w:hAnsi="Times New Roman" w:cs="Times New Roman"/>
          <w:color w:val="000000"/>
          <w:sz w:val="28"/>
          <w:szCs w:val="28"/>
          <w:shd w:val="clear" w:color="auto" w:fill="FFFFFF"/>
          <w:lang w:val="ru-RU"/>
        </w:rPr>
        <w:t>’язки</w:t>
      </w:r>
      <w:r w:rsidR="006D3875">
        <w:rPr>
          <w:rFonts w:ascii="Times New Roman" w:hAnsi="Times New Roman" w:cs="Times New Roman"/>
          <w:color w:val="000000"/>
          <w:sz w:val="28"/>
          <w:szCs w:val="28"/>
          <w:shd w:val="clear" w:color="auto" w:fill="FFFFFF"/>
          <w:lang w:val="ru-RU"/>
        </w:rPr>
        <w:t>[</w:t>
      </w:r>
      <w:r w:rsidR="00D50E31">
        <w:rPr>
          <w:rFonts w:ascii="Times New Roman" w:hAnsi="Times New Roman" w:cs="Times New Roman"/>
          <w:color w:val="000000"/>
          <w:sz w:val="28"/>
          <w:szCs w:val="28"/>
          <w:shd w:val="clear" w:color="auto" w:fill="FFFFFF"/>
          <w:lang w:val="ru-RU"/>
        </w:rPr>
        <w:fldChar w:fldCharType="begin"/>
      </w:r>
      <w:r w:rsidR="006D3875">
        <w:rPr>
          <w:rFonts w:ascii="Times New Roman" w:hAnsi="Times New Roman" w:cs="Times New Roman"/>
          <w:color w:val="000000"/>
          <w:sz w:val="28"/>
          <w:szCs w:val="28"/>
          <w:shd w:val="clear" w:color="auto" w:fill="FFFFFF"/>
          <w:lang w:val="ru-RU"/>
        </w:rPr>
        <w:instrText xml:space="preserve"> REF _Ref198803070 \r \h </w:instrText>
      </w:r>
      <w:r w:rsidR="00D50E31">
        <w:rPr>
          <w:rFonts w:ascii="Times New Roman" w:hAnsi="Times New Roman" w:cs="Times New Roman"/>
          <w:color w:val="000000"/>
          <w:sz w:val="28"/>
          <w:szCs w:val="28"/>
          <w:shd w:val="clear" w:color="auto" w:fill="FFFFFF"/>
          <w:lang w:val="ru-RU"/>
        </w:rPr>
      </w:r>
      <w:r w:rsidR="00D50E31">
        <w:rPr>
          <w:rFonts w:ascii="Times New Roman" w:hAnsi="Times New Roman" w:cs="Times New Roman"/>
          <w:color w:val="000000"/>
          <w:sz w:val="28"/>
          <w:szCs w:val="28"/>
          <w:shd w:val="clear" w:color="auto" w:fill="FFFFFF"/>
          <w:lang w:val="ru-RU"/>
        </w:rPr>
        <w:fldChar w:fldCharType="separate"/>
      </w:r>
      <w:r w:rsidR="006D3875">
        <w:rPr>
          <w:rFonts w:ascii="Times New Roman" w:hAnsi="Times New Roman" w:cs="Times New Roman"/>
          <w:color w:val="000000"/>
          <w:sz w:val="28"/>
          <w:szCs w:val="28"/>
          <w:shd w:val="clear" w:color="auto" w:fill="FFFFFF"/>
          <w:lang w:val="ru-RU"/>
        </w:rPr>
        <w:t>2</w:t>
      </w:r>
      <w:r w:rsidR="00D50E31">
        <w:rPr>
          <w:rFonts w:ascii="Times New Roman" w:hAnsi="Times New Roman" w:cs="Times New Roman"/>
          <w:color w:val="000000"/>
          <w:sz w:val="28"/>
          <w:szCs w:val="28"/>
          <w:shd w:val="clear" w:color="auto" w:fill="FFFFFF"/>
          <w:lang w:val="ru-RU"/>
        </w:rPr>
        <w:fldChar w:fldCharType="end"/>
      </w:r>
      <w:r w:rsidR="006D3875">
        <w:rPr>
          <w:rFonts w:ascii="Times New Roman" w:hAnsi="Times New Roman" w:cs="Times New Roman"/>
          <w:color w:val="000000"/>
          <w:sz w:val="28"/>
          <w:szCs w:val="28"/>
          <w:shd w:val="clear" w:color="auto" w:fill="FFFFFF"/>
        </w:rPr>
        <w:t>, с.32</w:t>
      </w:r>
      <w:r w:rsidR="006D3875">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w:t>
      </w:r>
    </w:p>
    <w:p w:rsidR="00A17C19" w:rsidRDefault="006D3875" w:rsidP="00460DF9">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A17C19">
        <w:rPr>
          <w:rFonts w:ascii="Times New Roman" w:hAnsi="Times New Roman" w:cs="Times New Roman"/>
          <w:color w:val="000000"/>
          <w:sz w:val="28"/>
          <w:szCs w:val="28"/>
          <w:shd w:val="clear" w:color="auto" w:fill="FFFFFF"/>
        </w:rPr>
        <w:t>Кожна поспдова інструкція повинна містити:</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Повну назву інструкції та перелік осіб, на яких вона поширюється;</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Перелік осіб, що </w:t>
      </w:r>
      <w:r w:rsidR="00956803">
        <w:rPr>
          <w:rFonts w:ascii="Times New Roman" w:hAnsi="Times New Roman" w:cs="Times New Roman"/>
          <w:color w:val="000000"/>
          <w:sz w:val="28"/>
          <w:szCs w:val="28"/>
          <w:shd w:val="clear" w:color="auto" w:fill="FFFFFF"/>
        </w:rPr>
        <w:t>зобов’</w:t>
      </w:r>
      <w:r w:rsidRPr="00913EF4">
        <w:rPr>
          <w:rFonts w:ascii="Times New Roman" w:hAnsi="Times New Roman" w:cs="Times New Roman"/>
          <w:color w:val="000000"/>
          <w:sz w:val="28"/>
          <w:szCs w:val="28"/>
          <w:shd w:val="clear" w:color="auto" w:fill="FFFFFF"/>
          <w:lang w:val="ru-RU"/>
        </w:rPr>
        <w:t xml:space="preserve">язані </w:t>
      </w:r>
      <w:r w:rsidRPr="00A17C19">
        <w:rPr>
          <w:rFonts w:ascii="Times New Roman" w:hAnsi="Times New Roman" w:cs="Times New Roman"/>
          <w:color w:val="000000"/>
          <w:sz w:val="28"/>
          <w:szCs w:val="28"/>
          <w:shd w:val="clear" w:color="auto" w:fill="FFFFFF"/>
        </w:rPr>
        <w:t>знати</w:t>
      </w:r>
      <w:r w:rsidRPr="00913EF4">
        <w:rPr>
          <w:rFonts w:ascii="Times New Roman" w:hAnsi="Times New Roman" w:cs="Times New Roman"/>
          <w:color w:val="000000"/>
          <w:sz w:val="28"/>
          <w:szCs w:val="28"/>
          <w:shd w:val="clear" w:color="auto" w:fill="FFFFFF"/>
          <w:lang w:val="ru-RU"/>
        </w:rPr>
        <w:t xml:space="preserve"> та </w:t>
      </w:r>
      <w:r>
        <w:rPr>
          <w:rFonts w:ascii="Times New Roman" w:hAnsi="Times New Roman" w:cs="Times New Roman"/>
          <w:color w:val="000000"/>
          <w:sz w:val="28"/>
          <w:szCs w:val="28"/>
          <w:shd w:val="clear" w:color="auto" w:fill="FFFFFF"/>
        </w:rPr>
        <w:t>виконувати їх;</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Чіткий опис завдань та функцій, які виконує </w:t>
      </w:r>
      <w:r w:rsidR="00956803">
        <w:rPr>
          <w:rFonts w:ascii="Times New Roman" w:hAnsi="Times New Roman" w:cs="Times New Roman"/>
          <w:color w:val="000000"/>
          <w:sz w:val="28"/>
          <w:szCs w:val="28"/>
          <w:shd w:val="clear" w:color="auto" w:fill="FFFFFF"/>
        </w:rPr>
        <w:t>працівник</w:t>
      </w:r>
      <w:r>
        <w:rPr>
          <w:rFonts w:ascii="Times New Roman" w:hAnsi="Times New Roman" w:cs="Times New Roman"/>
          <w:color w:val="000000"/>
          <w:sz w:val="28"/>
          <w:szCs w:val="28"/>
          <w:shd w:val="clear" w:color="auto" w:fill="FFFFFF"/>
        </w:rPr>
        <w:t>;</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Визначення відносин із суміжними службами</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Перелік нормативно-технічної документації та обсяг професійних знань з експлуатації та безпеки праці;</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Деталізація прав, якими наділяється працівник на цій посаді;</w:t>
      </w:r>
    </w:p>
    <w:p w:rsidR="00A17C19" w:rsidRDefault="00A17C19" w:rsidP="00E61676">
      <w:pPr>
        <w:pStyle w:val="a7"/>
        <w:numPr>
          <w:ilvl w:val="0"/>
          <w:numId w:val="1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Дата перегляду, затвердження та введення інструкції в дію</w:t>
      </w:r>
      <w:r w:rsidR="006D3875">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6D3875">
        <w:rPr>
          <w:rFonts w:ascii="Times New Roman" w:hAnsi="Times New Roman" w:cs="Times New Roman"/>
          <w:color w:val="000000"/>
          <w:sz w:val="28"/>
          <w:szCs w:val="28"/>
          <w:shd w:val="clear" w:color="auto" w:fill="FFFFFF"/>
        </w:rPr>
        <w:t>, с.32]</w:t>
      </w:r>
      <w:r>
        <w:rPr>
          <w:rFonts w:ascii="Times New Roman" w:hAnsi="Times New Roman" w:cs="Times New Roman"/>
          <w:color w:val="000000"/>
          <w:sz w:val="28"/>
          <w:szCs w:val="28"/>
          <w:shd w:val="clear" w:color="auto" w:fill="FFFFFF"/>
        </w:rPr>
        <w:t>.</w:t>
      </w:r>
    </w:p>
    <w:p w:rsidR="00956803" w:rsidRDefault="00A17C19" w:rsidP="00956803">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Інструкції з експлуатації підлягають обов’</w:t>
      </w:r>
      <w:r w:rsidRPr="00913EF4">
        <w:rPr>
          <w:rFonts w:ascii="Times New Roman" w:hAnsi="Times New Roman" w:cs="Times New Roman"/>
          <w:color w:val="000000"/>
          <w:sz w:val="28"/>
          <w:szCs w:val="28"/>
          <w:shd w:val="clear" w:color="auto" w:fill="FFFFFF"/>
        </w:rPr>
        <w:t>язковому перегляду щоразу, коли відбуваються зміни в умовах чи режимах роботи, схемах, технологіях або обладнані</w:t>
      </w:r>
      <w:r w:rsidR="00956803">
        <w:rPr>
          <w:rFonts w:ascii="Times New Roman" w:hAnsi="Times New Roman" w:cs="Times New Roman"/>
          <w:color w:val="000000"/>
          <w:sz w:val="28"/>
          <w:szCs w:val="28"/>
          <w:shd w:val="clear" w:color="auto" w:fill="FFFFFF"/>
        </w:rPr>
        <w:t>. Проте, навіть за відсутності таких змін, перегляд інструкцій має відбуватися не рідше одного разу на рік</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с.32</w:t>
      </w:r>
      <w:r w:rsidR="006D3875">
        <w:rPr>
          <w:rFonts w:ascii="Times New Roman" w:hAnsi="Times New Roman" w:cs="Times New Roman"/>
          <w:color w:val="000000"/>
          <w:sz w:val="28"/>
          <w:szCs w:val="28"/>
          <w:shd w:val="clear" w:color="auto" w:fill="FFFFFF"/>
          <w:lang w:val="en-US"/>
        </w:rPr>
        <w:t>]</w:t>
      </w:r>
      <w:r w:rsidR="00956803">
        <w:rPr>
          <w:rFonts w:ascii="Times New Roman" w:hAnsi="Times New Roman" w:cs="Times New Roman"/>
          <w:color w:val="000000"/>
          <w:sz w:val="28"/>
          <w:szCs w:val="28"/>
          <w:shd w:val="clear" w:color="auto" w:fill="FFFFFF"/>
        </w:rPr>
        <w:t>.</w:t>
      </w:r>
    </w:p>
    <w:p w:rsidR="00956803" w:rsidRDefault="00956803" w:rsidP="00956803">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Усі суттєві зміни та доповнення необхідно негайно інтегрувати у чинні інструкції. Після внесення змін, керівництво підприємства повинно затвердети оновлені інструкції. Працівники, для яких знання цих інструкцій є обов’</w:t>
      </w:r>
      <w:r w:rsidRPr="00913EF4">
        <w:rPr>
          <w:rFonts w:ascii="Times New Roman" w:hAnsi="Times New Roman" w:cs="Times New Roman"/>
          <w:color w:val="000000"/>
          <w:sz w:val="28"/>
          <w:szCs w:val="28"/>
          <w:shd w:val="clear" w:color="auto" w:fill="FFFFFF"/>
        </w:rPr>
        <w:t>язковими, мають бути негайно доведені до відома про внесені зміни</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lang w:val="en-US"/>
        </w:rPr>
        <w:t>]</w:t>
      </w:r>
      <w:r w:rsidRPr="00913EF4">
        <w:rPr>
          <w:rFonts w:ascii="Times New Roman" w:hAnsi="Times New Roman" w:cs="Times New Roman"/>
          <w:color w:val="000000"/>
          <w:sz w:val="28"/>
          <w:szCs w:val="28"/>
          <w:shd w:val="clear" w:color="auto" w:fill="FFFFFF"/>
        </w:rPr>
        <w:t>.</w:t>
      </w:r>
    </w:p>
    <w:p w:rsidR="00956803" w:rsidRDefault="0095680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956803" w:rsidRDefault="00D50E31" w:rsidP="00E61676">
      <w:pPr>
        <w:pStyle w:val="a7"/>
        <w:numPr>
          <w:ilvl w:val="1"/>
          <w:numId w:val="4"/>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1773" style="position:absolute;left:0;text-align:left;margin-left:60.45pt;margin-top:18.35pt;width:518.8pt;height:806.75pt;z-index:251681792;mso-position-horizontal-relative:page;mso-position-vertical-relative:page" coordsize="20000,20000" o:allowincell="f">
            <v:rect id="_x0000_s1774" style="position:absolute;width:20000;height:20000" filled="f" strokeweight="2pt"/>
            <v:line id="_x0000_s1775" style="position:absolute" from="1093,18949" to="1095,19989" strokeweight="2pt"/>
            <v:line id="_x0000_s1776" style="position:absolute" from="10,18941" to="19977,18942" strokeweight="2pt"/>
            <v:line id="_x0000_s1777" style="position:absolute" from="2186,18949" to="2188,19989" strokeweight="2pt"/>
            <v:line id="_x0000_s1778" style="position:absolute" from="4919,18949" to="4921,19989" strokeweight="2pt"/>
            <v:line id="_x0000_s1779" style="position:absolute" from="6557,18959" to="6559,19989" strokeweight="2pt"/>
            <v:line id="_x0000_s1780" style="position:absolute" from="7650,18949" to="7652,19979" strokeweight="2pt"/>
            <v:line id="_x0000_s1781" style="position:absolute" from="18905,18949" to="18909,19989" strokeweight="2pt"/>
            <v:line id="_x0000_s1782" style="position:absolute" from="10,19293" to="7631,19295" strokeweight="1pt"/>
            <v:line id="_x0000_s1783" style="position:absolute" from="10,19646" to="7631,19647" strokeweight="2pt"/>
            <v:line id="_x0000_s1784" style="position:absolute" from="18919,19296" to="19990,19297" strokeweight="1pt"/>
            <v:rect id="_x0000_s1785" style="position:absolute;left:54;top:19660;width:1000;height:309" filled="f" stroked="f" strokeweight=".25pt">
              <v:textbox inset="1pt,1pt,1pt,1pt">
                <w:txbxContent>
                  <w:p w:rsidR="00336603" w:rsidRPr="00F66A98" w:rsidRDefault="00336603" w:rsidP="00956803">
                    <w:pPr>
                      <w:pStyle w:val="a8"/>
                      <w:jc w:val="center"/>
                      <w:rPr>
                        <w:rFonts w:ascii="Times New Roman" w:hAnsi="Times New Roman"/>
                        <w:sz w:val="20"/>
                      </w:rPr>
                    </w:pPr>
                    <w:r w:rsidRPr="00F66A98">
                      <w:rPr>
                        <w:rFonts w:ascii="Times New Roman" w:hAnsi="Times New Roman"/>
                        <w:sz w:val="20"/>
                      </w:rPr>
                      <w:t>Змн.</w:t>
                    </w:r>
                  </w:p>
                </w:txbxContent>
              </v:textbox>
            </v:rect>
            <v:rect id="_x0000_s1786" style="position:absolute;left:1139;top:19660;width:1001;height:309" filled="f" stroked="f" strokeweight=".25pt">
              <v:textbox inset="1pt,1pt,1pt,1pt">
                <w:txbxContent>
                  <w:p w:rsidR="00336603" w:rsidRPr="00F66A98" w:rsidRDefault="00336603" w:rsidP="00956803">
                    <w:pPr>
                      <w:pStyle w:val="a8"/>
                      <w:jc w:val="center"/>
                      <w:rPr>
                        <w:rFonts w:ascii="Times New Roman" w:hAnsi="Times New Roman"/>
                        <w:sz w:val="20"/>
                      </w:rPr>
                    </w:pPr>
                    <w:r w:rsidRPr="00F66A98">
                      <w:rPr>
                        <w:rFonts w:ascii="Times New Roman" w:hAnsi="Times New Roman"/>
                        <w:sz w:val="20"/>
                      </w:rPr>
                      <w:t>Арк.</w:t>
                    </w:r>
                  </w:p>
                </w:txbxContent>
              </v:textbox>
            </v:rect>
            <v:rect id="_x0000_s1787" style="position:absolute;left:2267;top:19660;width:2573;height:309" filled="f" stroked="f" strokeweight=".25pt">
              <v:textbox inset="1pt,1pt,1pt,1pt">
                <w:txbxContent>
                  <w:p w:rsidR="00336603" w:rsidRPr="00F66A98" w:rsidRDefault="00336603" w:rsidP="00956803">
                    <w:pPr>
                      <w:pStyle w:val="a8"/>
                      <w:jc w:val="center"/>
                      <w:rPr>
                        <w:rFonts w:ascii="Times New Roman" w:hAnsi="Times New Roman"/>
                        <w:sz w:val="20"/>
                      </w:rPr>
                    </w:pPr>
                    <w:r w:rsidRPr="00F66A98">
                      <w:rPr>
                        <w:rFonts w:ascii="Times New Roman" w:hAnsi="Times New Roman"/>
                        <w:sz w:val="20"/>
                      </w:rPr>
                      <w:t>№ докум.</w:t>
                    </w:r>
                  </w:p>
                </w:txbxContent>
              </v:textbox>
            </v:rect>
            <v:rect id="_x0000_s1788" style="position:absolute;left:4983;top:19660;width:1534;height:309" filled="f" stroked="f" strokeweight=".25pt">
              <v:textbox inset="1pt,1pt,1pt,1pt">
                <w:txbxContent>
                  <w:p w:rsidR="00336603" w:rsidRPr="00F66A98" w:rsidRDefault="00336603" w:rsidP="00956803">
                    <w:pPr>
                      <w:pStyle w:val="a8"/>
                      <w:jc w:val="center"/>
                      <w:rPr>
                        <w:rFonts w:ascii="Times New Roman" w:hAnsi="Times New Roman"/>
                        <w:sz w:val="20"/>
                      </w:rPr>
                    </w:pPr>
                    <w:r w:rsidRPr="00F66A98">
                      <w:rPr>
                        <w:rFonts w:ascii="Times New Roman" w:hAnsi="Times New Roman"/>
                        <w:sz w:val="20"/>
                      </w:rPr>
                      <w:t>Підпис</w:t>
                    </w:r>
                  </w:p>
                </w:txbxContent>
              </v:textbox>
            </v:rect>
            <v:rect id="_x0000_s1789" style="position:absolute;left:6604;top:19660;width:1000;height:309" filled="f" stroked="f" strokeweight=".25pt">
              <v:textbox inset="1pt,1pt,1pt,1pt">
                <w:txbxContent>
                  <w:p w:rsidR="00336603" w:rsidRPr="00F66A98" w:rsidRDefault="00336603" w:rsidP="00956803">
                    <w:pPr>
                      <w:pStyle w:val="a8"/>
                      <w:jc w:val="center"/>
                      <w:rPr>
                        <w:rFonts w:ascii="Times New Roman" w:hAnsi="Times New Roman"/>
                        <w:sz w:val="20"/>
                      </w:rPr>
                    </w:pPr>
                    <w:r w:rsidRPr="00F66A98">
                      <w:rPr>
                        <w:rFonts w:ascii="Times New Roman" w:hAnsi="Times New Roman"/>
                        <w:sz w:val="20"/>
                      </w:rPr>
                      <w:t>Дата</w:t>
                    </w:r>
                  </w:p>
                </w:txbxContent>
              </v:textbox>
            </v:rect>
            <v:rect id="_x0000_s1790" style="position:absolute;left:18949;top:18977;width:1001;height:309" filled="f" stroked="f" strokeweight=".25pt">
              <v:textbox inset="1pt,1pt,1pt,1pt">
                <w:txbxContent>
                  <w:p w:rsidR="00336603" w:rsidRPr="00F66A98" w:rsidRDefault="00336603" w:rsidP="00956803">
                    <w:pPr>
                      <w:pStyle w:val="a8"/>
                      <w:jc w:val="center"/>
                      <w:rPr>
                        <w:rFonts w:ascii="Times New Roman" w:hAnsi="Times New Roman"/>
                        <w:sz w:val="20"/>
                      </w:rPr>
                    </w:pPr>
                    <w:r w:rsidRPr="00F66A98">
                      <w:rPr>
                        <w:rFonts w:ascii="Times New Roman" w:hAnsi="Times New Roman"/>
                        <w:sz w:val="20"/>
                      </w:rPr>
                      <w:t>Арк.</w:t>
                    </w:r>
                  </w:p>
                </w:txbxContent>
              </v:textbox>
            </v:rect>
            <v:rect id="_x0000_s1791" style="position:absolute;left:18949;top:19435;width:1001;height:423" filled="f" stroked="f" strokeweight=".25pt">
              <v:textbox inset="1pt,1pt,1pt,1pt">
                <w:txbxContent>
                  <w:p w:rsidR="00336603" w:rsidRPr="0092549D" w:rsidRDefault="00336603" w:rsidP="00956803">
                    <w:pPr>
                      <w:pStyle w:val="a8"/>
                      <w:jc w:val="center"/>
                      <w:rPr>
                        <w:sz w:val="24"/>
                        <w:lang w:val="en-US"/>
                      </w:rPr>
                    </w:pPr>
                  </w:p>
                </w:txbxContent>
              </v:textbox>
            </v:rect>
            <v:rect id="_x0000_s1792" style="position:absolute;left:7745;top:19221;width:11075;height:477" filled="f" stroked="f" strokeweight=".25pt">
              <v:textbox inset="1pt,1pt,1pt,1pt">
                <w:txbxContent>
                  <w:p w:rsidR="00336603" w:rsidRPr="00CF6EB7" w:rsidRDefault="00336603" w:rsidP="00956803">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956803">
        <w:rPr>
          <w:rFonts w:ascii="Times New Roman" w:hAnsi="Times New Roman" w:cs="Times New Roman"/>
          <w:b/>
          <w:color w:val="000000"/>
          <w:sz w:val="28"/>
          <w:szCs w:val="28"/>
          <w:shd w:val="clear" w:color="auto" w:fill="FFFFFF"/>
        </w:rPr>
        <w:t>Диспетчерська служба.</w:t>
      </w:r>
    </w:p>
    <w:p w:rsidR="00956803" w:rsidRDefault="00956803" w:rsidP="005E1009">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Диспетчерська служба підприємства-виробника несе відповідальність за оперативне керівництво функціонуванням системи водопостачання</w:t>
      </w:r>
      <w:r w:rsidR="005E1009">
        <w:rPr>
          <w:rFonts w:ascii="Times New Roman" w:hAnsi="Times New Roman" w:cs="Times New Roman"/>
          <w:color w:val="000000"/>
          <w:sz w:val="28"/>
          <w:szCs w:val="28"/>
          <w:shd w:val="clear" w:color="auto" w:fill="FFFFFF"/>
        </w:rPr>
        <w:t xml:space="preserve"> та каналізації, забезпечуючи дотримання встановлених режимів роботи</w:t>
      </w:r>
      <w:r w:rsidR="006D3875">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6D3875">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6D3875">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6D3875">
        <w:rPr>
          <w:rFonts w:ascii="Times New Roman" w:hAnsi="Times New Roman" w:cs="Times New Roman"/>
          <w:color w:val="000000"/>
          <w:sz w:val="28"/>
          <w:szCs w:val="28"/>
          <w:shd w:val="clear" w:color="auto" w:fill="FFFFFF"/>
        </w:rPr>
        <w:t>, с.33</w:t>
      </w:r>
      <w:r w:rsidR="006D3875">
        <w:rPr>
          <w:rFonts w:ascii="Times New Roman" w:hAnsi="Times New Roman" w:cs="Times New Roman"/>
          <w:color w:val="000000"/>
          <w:sz w:val="28"/>
          <w:szCs w:val="28"/>
          <w:shd w:val="clear" w:color="auto" w:fill="FFFFFF"/>
          <w:lang w:val="en-US"/>
        </w:rPr>
        <w:t>]</w:t>
      </w:r>
      <w:r w:rsidR="005E1009">
        <w:rPr>
          <w:rFonts w:ascii="Times New Roman" w:hAnsi="Times New Roman" w:cs="Times New Roman"/>
          <w:color w:val="000000"/>
          <w:sz w:val="28"/>
          <w:szCs w:val="28"/>
          <w:shd w:val="clear" w:color="auto" w:fill="FFFFFF"/>
        </w:rPr>
        <w:t>.</w:t>
      </w:r>
    </w:p>
    <w:p w:rsidR="005E1009" w:rsidRDefault="006D3875" w:rsidP="005E1009">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5E1009">
        <w:rPr>
          <w:rFonts w:ascii="Times New Roman" w:hAnsi="Times New Roman" w:cs="Times New Roman"/>
          <w:color w:val="000000"/>
          <w:sz w:val="28"/>
          <w:szCs w:val="28"/>
          <w:shd w:val="clear" w:color="auto" w:fill="FFFFFF"/>
        </w:rPr>
        <w:t>Обов’</w:t>
      </w:r>
      <w:r w:rsidR="005E1009">
        <w:rPr>
          <w:rFonts w:ascii="Times New Roman" w:hAnsi="Times New Roman" w:cs="Times New Roman"/>
          <w:color w:val="000000"/>
          <w:sz w:val="28"/>
          <w:szCs w:val="28"/>
          <w:shd w:val="clear" w:color="auto" w:fill="FFFFFF"/>
          <w:lang w:val="en-US"/>
        </w:rPr>
        <w:t>язки диспетчерської служби включають:</w:t>
      </w:r>
    </w:p>
    <w:p w:rsidR="005E1009" w:rsidRPr="005E1009" w:rsidRDefault="005E1009" w:rsidP="00E61676">
      <w:pPr>
        <w:pStyle w:val="a7"/>
        <w:numPr>
          <w:ilvl w:val="0"/>
          <w:numId w:val="13"/>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Організацію та контроль за експлуатацією систем водопостачання і водовідведення, як у цілому, так і окремих </w:t>
      </w:r>
      <w:r w:rsidRPr="005E1009">
        <w:rPr>
          <w:rFonts w:ascii="Times New Roman" w:hAnsi="Times New Roman" w:cs="Times New Roman"/>
          <w:color w:val="000000"/>
          <w:sz w:val="28"/>
          <w:szCs w:val="28"/>
          <w:shd w:val="clear" w:color="auto" w:fill="FFFFFF"/>
        </w:rPr>
        <w:t>об’єктів</w:t>
      </w:r>
      <w:r w:rsidRPr="00913EF4">
        <w:rPr>
          <w:rFonts w:ascii="Times New Roman" w:hAnsi="Times New Roman" w:cs="Times New Roman"/>
          <w:color w:val="000000"/>
          <w:sz w:val="28"/>
          <w:szCs w:val="28"/>
          <w:shd w:val="clear" w:color="auto" w:fill="FFFFFF"/>
          <w:lang w:val="ru-RU"/>
        </w:rPr>
        <w:t xml:space="preserve"> та підприємств;</w:t>
      </w:r>
    </w:p>
    <w:p w:rsidR="005E1009" w:rsidRDefault="005E1009" w:rsidP="00E61676">
      <w:pPr>
        <w:pStyle w:val="a7"/>
        <w:numPr>
          <w:ilvl w:val="0"/>
          <w:numId w:val="13"/>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Підтримування стабільного функціонування системи водопостачання і каналізації згідно з встановленими режимами.</w:t>
      </w:r>
    </w:p>
    <w:p w:rsidR="005E1009" w:rsidRDefault="005E1009" w:rsidP="00E61676">
      <w:pPr>
        <w:pStyle w:val="a7"/>
        <w:numPr>
          <w:ilvl w:val="0"/>
          <w:numId w:val="13"/>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Нагляд за виконанням аварійно-відновлювальних робіт на мережах і споруд, приймання завдань щодо пошкоджень та несправностей, координацію дій аварійних бригад, транспортних засобів, і спеціальної техніки;</w:t>
      </w:r>
    </w:p>
    <w:p w:rsidR="00834D5C" w:rsidRDefault="00834D5C" w:rsidP="00E61676">
      <w:pPr>
        <w:pStyle w:val="a7"/>
        <w:numPr>
          <w:ilvl w:val="0"/>
          <w:numId w:val="13"/>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Оперативне вжиття заходів для забезпечення максимальної продуктивності водопровідної системи у разі виникнення масштабної пожежі</w:t>
      </w:r>
      <w:r w:rsidR="006D3875">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D3875">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D3875">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lang w:val="en-US"/>
        </w:rPr>
        <w:t>, с.34</w:t>
      </w:r>
      <w:r w:rsidR="006D387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5E7E15" w:rsidRDefault="005E7E15" w:rsidP="005E7E1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Останнім часом у сфері водопровідно-каналізаційного господарства дедалі частіше замість диспетчерських служб упроваджують автоматизовані системи управління (АСУ). Ці системи базуються на сучасних засобах автоматичної обробки інформації з використанням електронно-обчислювалтних машин (ЕОМ), що дає змогу фіксувати, зберігати, візуалізувати дані, а також вирішувати ключові упралінські завдання з використанням економіко-математичних методів</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lang w:val="en-US"/>
        </w:rPr>
        <w:t>, с.34]</w:t>
      </w:r>
      <w:r>
        <w:rPr>
          <w:rFonts w:ascii="Times New Roman" w:hAnsi="Times New Roman" w:cs="Times New Roman"/>
          <w:color w:val="000000"/>
          <w:sz w:val="28"/>
          <w:szCs w:val="28"/>
          <w:shd w:val="clear" w:color="auto" w:fill="FFFFFF"/>
        </w:rPr>
        <w:t>.</w:t>
      </w:r>
    </w:p>
    <w:p w:rsidR="005E7E15" w:rsidRDefault="005E7E15" w:rsidP="005E7E1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 адміністративно-технічного боку диспетчер підзвітний начальнику підприємства</w:t>
      </w:r>
      <w:r w:rsidRPr="00913EF4">
        <w:rPr>
          <w:rFonts w:ascii="Times New Roman" w:hAnsi="Times New Roman" w:cs="Times New Roman"/>
          <w:color w:val="000000"/>
          <w:sz w:val="28"/>
          <w:szCs w:val="28"/>
          <w:shd w:val="clear" w:color="auto" w:fill="FFFFFF"/>
          <w:lang w:val="ru-RU"/>
        </w:rPr>
        <w:t xml:space="preserve"> або головном</w:t>
      </w:r>
      <w:r>
        <w:rPr>
          <w:rFonts w:ascii="Times New Roman" w:hAnsi="Times New Roman" w:cs="Times New Roman"/>
          <w:color w:val="000000"/>
          <w:sz w:val="28"/>
          <w:szCs w:val="28"/>
          <w:shd w:val="clear" w:color="auto" w:fill="FFFFFF"/>
        </w:rPr>
        <w:t>у інженерові, тоді як в оперативних питанях – підпорядковується диспетчеру вищого рівня. До складу диспетчерської служби входять оперативна група, що включає головного диспетчера, його помічника</w:t>
      </w:r>
      <w:r w:rsidR="00E036B5">
        <w:rPr>
          <w:rFonts w:ascii="Times New Roman" w:hAnsi="Times New Roman" w:cs="Times New Roman"/>
          <w:color w:val="000000"/>
          <w:sz w:val="28"/>
          <w:szCs w:val="28"/>
          <w:shd w:val="clear" w:color="auto" w:fill="FFFFFF"/>
        </w:rPr>
        <w:t>, змінних диспетчерів, а також низку спеціалізоаних підрозділів, таких як аварійно-ремонтна служба, транспортна, лаболаторія автоматики й контролю, служба зв’</w:t>
      </w:r>
      <w:r w:rsidR="00E036B5" w:rsidRPr="00913EF4">
        <w:rPr>
          <w:rFonts w:ascii="Times New Roman" w:hAnsi="Times New Roman" w:cs="Times New Roman"/>
          <w:color w:val="000000"/>
          <w:sz w:val="28"/>
          <w:szCs w:val="28"/>
          <w:shd w:val="clear" w:color="auto" w:fill="FFFFFF"/>
        </w:rPr>
        <w:t xml:space="preserve">язку тощо.  </w:t>
      </w:r>
      <w:r w:rsidR="00E036B5" w:rsidRPr="00913EF4">
        <w:rPr>
          <w:rFonts w:ascii="Times New Roman" w:hAnsi="Times New Roman" w:cs="Times New Roman"/>
          <w:color w:val="000000"/>
          <w:sz w:val="28"/>
          <w:szCs w:val="28"/>
          <w:shd w:val="clear" w:color="auto" w:fill="FFFFFF"/>
          <w:lang w:val="ru-RU"/>
        </w:rPr>
        <w:t>На малих підприємствах ці підрозділи можуть бути об’єднані або частково скорочені</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lang w:val="en-US"/>
        </w:rPr>
        <w:t>, с.34]</w:t>
      </w:r>
      <w:r w:rsidR="00E036B5" w:rsidRPr="00913EF4">
        <w:rPr>
          <w:rFonts w:ascii="Times New Roman" w:hAnsi="Times New Roman" w:cs="Times New Roman"/>
          <w:color w:val="000000"/>
          <w:sz w:val="28"/>
          <w:szCs w:val="28"/>
          <w:shd w:val="clear" w:color="auto" w:fill="FFFFFF"/>
          <w:lang w:val="ru-RU"/>
        </w:rPr>
        <w:t>.</w:t>
      </w:r>
    </w:p>
    <w:p w:rsidR="00E036B5" w:rsidRDefault="00E036B5" w:rsidP="00E036B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У випадках виникнення аварфйних чи екстрених ситуаціях, коли вищезазначені спеціалізовані групи та служби відсутні, Центральний </w:t>
      </w:r>
    </w:p>
    <w:p w:rsidR="00E036B5" w:rsidRDefault="00E036B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FA3A3B" w:rsidRDefault="00D50E31" w:rsidP="00D90C0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1793" style="position:absolute;margin-left:61.2pt;margin-top:19.1pt;width:518.8pt;height:806.75pt;z-index:251682816;mso-position-horizontal-relative:page;mso-position-vertical-relative:page" coordsize="20000,20000" o:allowincell="f">
            <v:rect id="_x0000_s1794" style="position:absolute;width:20000;height:20000" filled="f" strokeweight="2pt"/>
            <v:line id="_x0000_s1795" style="position:absolute" from="1093,18949" to="1095,19989" strokeweight="2pt"/>
            <v:line id="_x0000_s1796" style="position:absolute" from="10,18941" to="19977,18942" strokeweight="2pt"/>
            <v:line id="_x0000_s1797" style="position:absolute" from="2186,18949" to="2188,19989" strokeweight="2pt"/>
            <v:line id="_x0000_s1798" style="position:absolute" from="4919,18949" to="4921,19989" strokeweight="2pt"/>
            <v:line id="_x0000_s1799" style="position:absolute" from="6557,18959" to="6559,19989" strokeweight="2pt"/>
            <v:line id="_x0000_s1800" style="position:absolute" from="7650,18949" to="7652,19979" strokeweight="2pt"/>
            <v:line id="_x0000_s1801" style="position:absolute" from="18905,18949" to="18909,19989" strokeweight="2pt"/>
            <v:line id="_x0000_s1802" style="position:absolute" from="10,19293" to="7631,19295" strokeweight="1pt"/>
            <v:line id="_x0000_s1803" style="position:absolute" from="10,19646" to="7631,19647" strokeweight="2pt"/>
            <v:line id="_x0000_s1804" style="position:absolute" from="18919,19296" to="19990,19297" strokeweight="1pt"/>
            <v:rect id="_x0000_s1805" style="position:absolute;left:54;top:19660;width:1000;height:309" filled="f" stroked="f" strokeweight=".25pt">
              <v:textbox inset="1pt,1pt,1pt,1pt">
                <w:txbxContent>
                  <w:p w:rsidR="00336603" w:rsidRPr="00F66A98" w:rsidRDefault="00336603" w:rsidP="00E036B5">
                    <w:pPr>
                      <w:pStyle w:val="a8"/>
                      <w:jc w:val="center"/>
                      <w:rPr>
                        <w:rFonts w:ascii="Times New Roman" w:hAnsi="Times New Roman"/>
                        <w:sz w:val="20"/>
                      </w:rPr>
                    </w:pPr>
                    <w:r w:rsidRPr="00F66A98">
                      <w:rPr>
                        <w:rFonts w:ascii="Times New Roman" w:hAnsi="Times New Roman"/>
                        <w:sz w:val="20"/>
                      </w:rPr>
                      <w:t>Змн.</w:t>
                    </w:r>
                  </w:p>
                </w:txbxContent>
              </v:textbox>
            </v:rect>
            <v:rect id="_x0000_s1806" style="position:absolute;left:1139;top:19660;width:1001;height:309" filled="f" stroked="f" strokeweight=".25pt">
              <v:textbox inset="1pt,1pt,1pt,1pt">
                <w:txbxContent>
                  <w:p w:rsidR="00336603" w:rsidRPr="00F66A98" w:rsidRDefault="00336603" w:rsidP="00E036B5">
                    <w:pPr>
                      <w:pStyle w:val="a8"/>
                      <w:jc w:val="center"/>
                      <w:rPr>
                        <w:rFonts w:ascii="Times New Roman" w:hAnsi="Times New Roman"/>
                        <w:sz w:val="20"/>
                      </w:rPr>
                    </w:pPr>
                    <w:r w:rsidRPr="00F66A98">
                      <w:rPr>
                        <w:rFonts w:ascii="Times New Roman" w:hAnsi="Times New Roman"/>
                        <w:sz w:val="20"/>
                      </w:rPr>
                      <w:t>Арк.</w:t>
                    </w:r>
                  </w:p>
                </w:txbxContent>
              </v:textbox>
            </v:rect>
            <v:rect id="_x0000_s1807" style="position:absolute;left:2267;top:19660;width:2573;height:309" filled="f" stroked="f" strokeweight=".25pt">
              <v:textbox inset="1pt,1pt,1pt,1pt">
                <w:txbxContent>
                  <w:p w:rsidR="00336603" w:rsidRPr="00F66A98" w:rsidRDefault="00336603" w:rsidP="00E036B5">
                    <w:pPr>
                      <w:pStyle w:val="a8"/>
                      <w:jc w:val="center"/>
                      <w:rPr>
                        <w:rFonts w:ascii="Times New Roman" w:hAnsi="Times New Roman"/>
                        <w:sz w:val="20"/>
                      </w:rPr>
                    </w:pPr>
                    <w:r w:rsidRPr="00F66A98">
                      <w:rPr>
                        <w:rFonts w:ascii="Times New Roman" w:hAnsi="Times New Roman"/>
                        <w:sz w:val="20"/>
                      </w:rPr>
                      <w:t>№ докум.</w:t>
                    </w:r>
                  </w:p>
                </w:txbxContent>
              </v:textbox>
            </v:rect>
            <v:rect id="_x0000_s1808" style="position:absolute;left:4983;top:19660;width:1534;height:309" filled="f" stroked="f" strokeweight=".25pt">
              <v:textbox inset="1pt,1pt,1pt,1pt">
                <w:txbxContent>
                  <w:p w:rsidR="00336603" w:rsidRPr="00F66A98" w:rsidRDefault="00336603" w:rsidP="00E036B5">
                    <w:pPr>
                      <w:pStyle w:val="a8"/>
                      <w:jc w:val="center"/>
                      <w:rPr>
                        <w:rFonts w:ascii="Times New Roman" w:hAnsi="Times New Roman"/>
                        <w:sz w:val="20"/>
                      </w:rPr>
                    </w:pPr>
                    <w:r w:rsidRPr="00F66A98">
                      <w:rPr>
                        <w:rFonts w:ascii="Times New Roman" w:hAnsi="Times New Roman"/>
                        <w:sz w:val="20"/>
                      </w:rPr>
                      <w:t>Підпис</w:t>
                    </w:r>
                  </w:p>
                </w:txbxContent>
              </v:textbox>
            </v:rect>
            <v:rect id="_x0000_s1809" style="position:absolute;left:6604;top:19660;width:1000;height:309" filled="f" stroked="f" strokeweight=".25pt">
              <v:textbox inset="1pt,1pt,1pt,1pt">
                <w:txbxContent>
                  <w:p w:rsidR="00336603" w:rsidRPr="00F66A98" w:rsidRDefault="00336603" w:rsidP="00E036B5">
                    <w:pPr>
                      <w:pStyle w:val="a8"/>
                      <w:jc w:val="center"/>
                      <w:rPr>
                        <w:rFonts w:ascii="Times New Roman" w:hAnsi="Times New Roman"/>
                        <w:sz w:val="20"/>
                      </w:rPr>
                    </w:pPr>
                    <w:r w:rsidRPr="00F66A98">
                      <w:rPr>
                        <w:rFonts w:ascii="Times New Roman" w:hAnsi="Times New Roman"/>
                        <w:sz w:val="20"/>
                      </w:rPr>
                      <w:t>Дата</w:t>
                    </w:r>
                  </w:p>
                </w:txbxContent>
              </v:textbox>
            </v:rect>
            <v:rect id="_x0000_s1810" style="position:absolute;left:18949;top:18977;width:1001;height:309" filled="f" stroked="f" strokeweight=".25pt">
              <v:textbox inset="1pt,1pt,1pt,1pt">
                <w:txbxContent>
                  <w:p w:rsidR="00336603" w:rsidRPr="00F66A98" w:rsidRDefault="00336603" w:rsidP="00E036B5">
                    <w:pPr>
                      <w:pStyle w:val="a8"/>
                      <w:jc w:val="center"/>
                      <w:rPr>
                        <w:rFonts w:ascii="Times New Roman" w:hAnsi="Times New Roman"/>
                        <w:sz w:val="20"/>
                      </w:rPr>
                    </w:pPr>
                    <w:r w:rsidRPr="00F66A98">
                      <w:rPr>
                        <w:rFonts w:ascii="Times New Roman" w:hAnsi="Times New Roman"/>
                        <w:sz w:val="20"/>
                      </w:rPr>
                      <w:t>Арк.</w:t>
                    </w:r>
                  </w:p>
                </w:txbxContent>
              </v:textbox>
            </v:rect>
            <v:rect id="_x0000_s1811" style="position:absolute;left:18949;top:19435;width:1001;height:423" filled="f" stroked="f" strokeweight=".25pt">
              <v:textbox inset="1pt,1pt,1pt,1pt">
                <w:txbxContent>
                  <w:p w:rsidR="00336603" w:rsidRPr="0092549D" w:rsidRDefault="00336603" w:rsidP="00E036B5">
                    <w:pPr>
                      <w:pStyle w:val="a8"/>
                      <w:jc w:val="center"/>
                      <w:rPr>
                        <w:sz w:val="24"/>
                        <w:lang w:val="en-US"/>
                      </w:rPr>
                    </w:pPr>
                  </w:p>
                </w:txbxContent>
              </v:textbox>
            </v:rect>
            <v:rect id="_x0000_s1812" style="position:absolute;left:7745;top:19221;width:11075;height:477" filled="f" stroked="f" strokeweight=".25pt">
              <v:textbox inset="1pt,1pt,1pt,1pt">
                <w:txbxContent>
                  <w:p w:rsidR="00336603" w:rsidRPr="00CF6EB7" w:rsidRDefault="00336603" w:rsidP="00E036B5">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E036B5">
        <w:rPr>
          <w:rFonts w:ascii="Times New Roman" w:hAnsi="Times New Roman" w:cs="Times New Roman"/>
          <w:color w:val="000000"/>
          <w:sz w:val="28"/>
          <w:szCs w:val="28"/>
          <w:shd w:val="clear" w:color="auto" w:fill="FFFFFF"/>
        </w:rPr>
        <w:t>Диспетчерський Пункт та Місцевий Диспетчерський Пункт задіюють резервні агрегати та транспортні засоби з аварійних ділянок аба інших служб. На кожному МДП обов’язково повинен зберігатися повний комплект актуальних оперативних схем та креслень систем водопостачання або каналізації відповідного експлуатаційного району</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_Ref198803070 \r \h </w:instrText>
      </w:r>
      <w:r>
        <w:rPr>
          <w:rFonts w:ascii="Times New Roman" w:hAnsi="Times New Roman" w:cs="Times New Roman"/>
          <w:color w:val="000000"/>
          <w:sz w:val="28"/>
          <w:szCs w:val="28"/>
          <w:shd w:val="clear" w:color="auto" w:fill="FFFFFF"/>
          <w:lang w:val="en-US"/>
        </w:rPr>
      </w:r>
      <w:r>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2</w:t>
      </w:r>
      <w:r>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с.35</w:t>
      </w:r>
      <w:r w:rsidR="00D90C00">
        <w:rPr>
          <w:rFonts w:ascii="Times New Roman" w:hAnsi="Times New Roman" w:cs="Times New Roman"/>
          <w:color w:val="000000"/>
          <w:sz w:val="28"/>
          <w:szCs w:val="28"/>
          <w:shd w:val="clear" w:color="auto" w:fill="FFFFFF"/>
          <w:lang w:val="en-US"/>
        </w:rPr>
        <w:t>]</w:t>
      </w:r>
      <w:r w:rsidR="00E036B5">
        <w:rPr>
          <w:rFonts w:ascii="Times New Roman" w:hAnsi="Times New Roman" w:cs="Times New Roman"/>
          <w:color w:val="000000"/>
          <w:sz w:val="28"/>
          <w:szCs w:val="28"/>
          <w:shd w:val="clear" w:color="auto" w:fill="FFFFFF"/>
        </w:rPr>
        <w:t xml:space="preserve">. </w:t>
      </w:r>
    </w:p>
    <w:p w:rsidR="00FA3A3B" w:rsidRDefault="00FA3A3B" w:rsidP="00FA3A3B">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кожної системи водопостачання необхідно розробити індивідуальне «Положення про диспетчерську службу», яке враховує місцеві особливості та умови експлуатації</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с.35</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FA3A3B" w:rsidRDefault="00FA3A3B" w:rsidP="00FA3A3B">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Підприємства, що здійснюють управління ВКГ зазвичай мають у своїй структурі розвинену мережу допоміжних підрозділів. До них можуть входити: ремонтно-механічні майстерні, що забезпечують обслуговування та ремонт обладнання; спеціалізовані автотранспортні бази та гаражі для утримання парку спецтехніки; а також невеликі заводи чи інші підсобні підприємства, які можуть виробляти необхіднв матеріали або компоненти для експлуатації та ремонтк мереж</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с.35</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850D31" w:rsidRDefault="00850D31" w:rsidP="00E61676">
      <w:pPr>
        <w:pStyle w:val="a7"/>
        <w:numPr>
          <w:ilvl w:val="1"/>
          <w:numId w:val="4"/>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Служба обліку і реалізації води</w:t>
      </w:r>
    </w:p>
    <w:p w:rsidR="00DD2800" w:rsidRDefault="0099289E" w:rsidP="003076E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Служба обліку та реалізації води є ключовими у системі ВКГ, оскільки саме вона відповідає за комерційний</w:t>
      </w:r>
      <w:r w:rsidR="003076E0">
        <w:rPr>
          <w:rFonts w:ascii="Times New Roman" w:hAnsi="Times New Roman" w:cs="Times New Roman"/>
          <w:color w:val="000000"/>
          <w:sz w:val="28"/>
          <w:szCs w:val="28"/>
          <w:shd w:val="clear" w:color="auto" w:fill="FFFFFF"/>
        </w:rPr>
        <w:t xml:space="preserve"> обліку, моніторинг споживання та ефективне управління доходами від наданих послуг</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_Ref198803852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8</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с.50</w:t>
      </w:r>
      <w:r w:rsidR="00D90C00">
        <w:rPr>
          <w:rFonts w:ascii="Times New Roman" w:hAnsi="Times New Roman" w:cs="Times New Roman"/>
          <w:color w:val="000000"/>
          <w:sz w:val="28"/>
          <w:szCs w:val="28"/>
          <w:shd w:val="clear" w:color="auto" w:fill="FFFFFF"/>
          <w:lang w:val="en-US"/>
        </w:rPr>
        <w:t>]</w:t>
      </w:r>
      <w:r w:rsidR="003076E0">
        <w:rPr>
          <w:rFonts w:ascii="Times New Roman" w:hAnsi="Times New Roman" w:cs="Times New Roman"/>
          <w:color w:val="000000"/>
          <w:sz w:val="28"/>
          <w:szCs w:val="28"/>
          <w:shd w:val="clear" w:color="auto" w:fill="FFFFFF"/>
        </w:rPr>
        <w:t>.</w:t>
      </w:r>
    </w:p>
    <w:p w:rsidR="003076E0" w:rsidRDefault="003076E0" w:rsidP="003076E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Діяльність служби розпочинається з побудови чіткої системи обліку поданої та спожитої води.</w:t>
      </w:r>
      <w:r w:rsidR="006A2713">
        <w:rPr>
          <w:rFonts w:ascii="Times New Roman" w:hAnsi="Times New Roman" w:cs="Times New Roman"/>
          <w:color w:val="000000"/>
          <w:sz w:val="28"/>
          <w:szCs w:val="28"/>
          <w:shd w:val="clear" w:color="auto" w:fill="FFFFFF"/>
        </w:rPr>
        <w:t xml:space="preserve"> На кожному вводі в будинок встановлюються прилади обліку (лічильники), що дозволяють точно фіксувати використання води кожним споживачем. У випадку відсутності або несправнсті лічильників, розрахунок відбувається за встановленими нормативами споживання. Для забезпечення достовірності та прозорості обліку, служба регулярно проводить повірку, заміну та опломбування лічильників, веде реєстри приладів та контролює терміни їхньої метерологічної придатності</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_Ref198803852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8</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с.50</w:t>
      </w:r>
      <w:r w:rsidR="00D90C00">
        <w:rPr>
          <w:rFonts w:ascii="Times New Roman" w:hAnsi="Times New Roman" w:cs="Times New Roman"/>
          <w:color w:val="000000"/>
          <w:sz w:val="28"/>
          <w:szCs w:val="28"/>
          <w:shd w:val="clear" w:color="auto" w:fill="FFFFFF"/>
          <w:lang w:val="en-US"/>
        </w:rPr>
        <w:t>]</w:t>
      </w:r>
      <w:r w:rsidR="006A2713">
        <w:rPr>
          <w:rFonts w:ascii="Times New Roman" w:hAnsi="Times New Roman" w:cs="Times New Roman"/>
          <w:color w:val="000000"/>
          <w:sz w:val="28"/>
          <w:szCs w:val="28"/>
          <w:shd w:val="clear" w:color="auto" w:fill="FFFFFF"/>
        </w:rPr>
        <w:t>.</w:t>
      </w:r>
    </w:p>
    <w:p w:rsidR="005D67D1" w:rsidRDefault="005D67D1" w:rsidP="003076E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Важливою частиною роботи є ведення абонентської бази, яка містить вмю необхіднк інформацю: дані про споживача, тип підключення, умови договору, застосований тариф та наявність засобів обліку. Щомісяця, на основі </w:t>
      </w:r>
      <w:r w:rsidR="00D50E31">
        <w:rPr>
          <w:rFonts w:ascii="Times New Roman" w:hAnsi="Times New Roman" w:cs="Times New Roman"/>
          <w:color w:val="000000"/>
          <w:sz w:val="28"/>
          <w:szCs w:val="28"/>
          <w:lang w:val="ru-RU" w:eastAsia="ru-RU"/>
        </w:rPr>
        <w:lastRenderedPageBreak/>
        <w:pict>
          <v:group id="_x0000_s1813" style="position:absolute;margin-left:61.2pt;margin-top:19.85pt;width:518.8pt;height:806.75pt;z-index:251683840;mso-position-horizontal-relative:page;mso-position-vertical-relative:page" coordsize="20000,20000" o:allowincell="f">
            <v:rect id="_x0000_s1814" style="position:absolute;width:20000;height:20000" filled="f" strokeweight="2pt"/>
            <v:line id="_x0000_s1815" style="position:absolute" from="1093,18949" to="1095,19989" strokeweight="2pt"/>
            <v:line id="_x0000_s1816" style="position:absolute" from="10,18941" to="19977,18942" strokeweight="2pt"/>
            <v:line id="_x0000_s1817" style="position:absolute" from="2186,18949" to="2188,19989" strokeweight="2pt"/>
            <v:line id="_x0000_s1818" style="position:absolute" from="4919,18949" to="4921,19989" strokeweight="2pt"/>
            <v:line id="_x0000_s1819" style="position:absolute" from="6557,18959" to="6559,19989" strokeweight="2pt"/>
            <v:line id="_x0000_s1820" style="position:absolute" from="7650,18949" to="7652,19979" strokeweight="2pt"/>
            <v:line id="_x0000_s1821" style="position:absolute" from="18905,18949" to="18909,19989" strokeweight="2pt"/>
            <v:line id="_x0000_s1822" style="position:absolute" from="10,19293" to="7631,19295" strokeweight="1pt"/>
            <v:line id="_x0000_s1823" style="position:absolute" from="10,19646" to="7631,19647" strokeweight="2pt"/>
            <v:line id="_x0000_s1824" style="position:absolute" from="18919,19296" to="19990,19297" strokeweight="1pt"/>
            <v:rect id="_x0000_s1825" style="position:absolute;left:54;top:19660;width:1000;height:309" filled="f" stroked="f" strokeweight=".25pt">
              <v:textbox inset="1pt,1pt,1pt,1pt">
                <w:txbxContent>
                  <w:p w:rsidR="00336603" w:rsidRPr="00F66A98" w:rsidRDefault="00336603" w:rsidP="005D67D1">
                    <w:pPr>
                      <w:pStyle w:val="a8"/>
                      <w:jc w:val="center"/>
                      <w:rPr>
                        <w:rFonts w:ascii="Times New Roman" w:hAnsi="Times New Roman"/>
                        <w:sz w:val="20"/>
                      </w:rPr>
                    </w:pPr>
                    <w:r w:rsidRPr="00F66A98">
                      <w:rPr>
                        <w:rFonts w:ascii="Times New Roman" w:hAnsi="Times New Roman"/>
                        <w:sz w:val="20"/>
                      </w:rPr>
                      <w:t>Змн.</w:t>
                    </w:r>
                  </w:p>
                </w:txbxContent>
              </v:textbox>
            </v:rect>
            <v:rect id="_x0000_s1826" style="position:absolute;left:1139;top:19660;width:1001;height:309" filled="f" stroked="f" strokeweight=".25pt">
              <v:textbox inset="1pt,1pt,1pt,1pt">
                <w:txbxContent>
                  <w:p w:rsidR="00336603" w:rsidRPr="00F66A98" w:rsidRDefault="00336603" w:rsidP="005D67D1">
                    <w:pPr>
                      <w:pStyle w:val="a8"/>
                      <w:jc w:val="center"/>
                      <w:rPr>
                        <w:rFonts w:ascii="Times New Roman" w:hAnsi="Times New Roman"/>
                        <w:sz w:val="20"/>
                      </w:rPr>
                    </w:pPr>
                    <w:r w:rsidRPr="00F66A98">
                      <w:rPr>
                        <w:rFonts w:ascii="Times New Roman" w:hAnsi="Times New Roman"/>
                        <w:sz w:val="20"/>
                      </w:rPr>
                      <w:t>Арк.</w:t>
                    </w:r>
                  </w:p>
                </w:txbxContent>
              </v:textbox>
            </v:rect>
            <v:rect id="_x0000_s1827" style="position:absolute;left:2267;top:19660;width:2573;height:309" filled="f" stroked="f" strokeweight=".25pt">
              <v:textbox inset="1pt,1pt,1pt,1pt">
                <w:txbxContent>
                  <w:p w:rsidR="00336603" w:rsidRPr="00F66A98" w:rsidRDefault="00336603" w:rsidP="005D67D1">
                    <w:pPr>
                      <w:pStyle w:val="a8"/>
                      <w:jc w:val="center"/>
                      <w:rPr>
                        <w:rFonts w:ascii="Times New Roman" w:hAnsi="Times New Roman"/>
                        <w:sz w:val="20"/>
                      </w:rPr>
                    </w:pPr>
                    <w:r w:rsidRPr="00F66A98">
                      <w:rPr>
                        <w:rFonts w:ascii="Times New Roman" w:hAnsi="Times New Roman"/>
                        <w:sz w:val="20"/>
                      </w:rPr>
                      <w:t>№ докум.</w:t>
                    </w:r>
                  </w:p>
                </w:txbxContent>
              </v:textbox>
            </v:rect>
            <v:rect id="_x0000_s1828" style="position:absolute;left:4983;top:19660;width:1534;height:309" filled="f" stroked="f" strokeweight=".25pt">
              <v:textbox inset="1pt,1pt,1pt,1pt">
                <w:txbxContent>
                  <w:p w:rsidR="00336603" w:rsidRPr="00F66A98" w:rsidRDefault="00336603" w:rsidP="005D67D1">
                    <w:pPr>
                      <w:pStyle w:val="a8"/>
                      <w:jc w:val="center"/>
                      <w:rPr>
                        <w:rFonts w:ascii="Times New Roman" w:hAnsi="Times New Roman"/>
                        <w:sz w:val="20"/>
                      </w:rPr>
                    </w:pPr>
                    <w:r w:rsidRPr="00F66A98">
                      <w:rPr>
                        <w:rFonts w:ascii="Times New Roman" w:hAnsi="Times New Roman"/>
                        <w:sz w:val="20"/>
                      </w:rPr>
                      <w:t>Підпис</w:t>
                    </w:r>
                  </w:p>
                </w:txbxContent>
              </v:textbox>
            </v:rect>
            <v:rect id="_x0000_s1829" style="position:absolute;left:6604;top:19660;width:1000;height:309" filled="f" stroked="f" strokeweight=".25pt">
              <v:textbox inset="1pt,1pt,1pt,1pt">
                <w:txbxContent>
                  <w:p w:rsidR="00336603" w:rsidRPr="00F66A98" w:rsidRDefault="00336603" w:rsidP="005D67D1">
                    <w:pPr>
                      <w:pStyle w:val="a8"/>
                      <w:jc w:val="center"/>
                      <w:rPr>
                        <w:rFonts w:ascii="Times New Roman" w:hAnsi="Times New Roman"/>
                        <w:sz w:val="20"/>
                      </w:rPr>
                    </w:pPr>
                    <w:r w:rsidRPr="00F66A98">
                      <w:rPr>
                        <w:rFonts w:ascii="Times New Roman" w:hAnsi="Times New Roman"/>
                        <w:sz w:val="20"/>
                      </w:rPr>
                      <w:t>Дата</w:t>
                    </w:r>
                  </w:p>
                </w:txbxContent>
              </v:textbox>
            </v:rect>
            <v:rect id="_x0000_s1830" style="position:absolute;left:18949;top:18977;width:1001;height:309" filled="f" stroked="f" strokeweight=".25pt">
              <v:textbox inset="1pt,1pt,1pt,1pt">
                <w:txbxContent>
                  <w:p w:rsidR="00336603" w:rsidRPr="00F66A98" w:rsidRDefault="00336603" w:rsidP="005D67D1">
                    <w:pPr>
                      <w:pStyle w:val="a8"/>
                      <w:jc w:val="center"/>
                      <w:rPr>
                        <w:rFonts w:ascii="Times New Roman" w:hAnsi="Times New Roman"/>
                        <w:sz w:val="20"/>
                      </w:rPr>
                    </w:pPr>
                    <w:r w:rsidRPr="00F66A98">
                      <w:rPr>
                        <w:rFonts w:ascii="Times New Roman" w:hAnsi="Times New Roman"/>
                        <w:sz w:val="20"/>
                      </w:rPr>
                      <w:t>Арк.</w:t>
                    </w:r>
                  </w:p>
                </w:txbxContent>
              </v:textbox>
            </v:rect>
            <v:rect id="_x0000_s1831" style="position:absolute;left:18949;top:19435;width:1001;height:423" filled="f" stroked="f" strokeweight=".25pt">
              <v:textbox inset="1pt,1pt,1pt,1pt">
                <w:txbxContent>
                  <w:p w:rsidR="00336603" w:rsidRPr="0092549D" w:rsidRDefault="00336603" w:rsidP="005D67D1">
                    <w:pPr>
                      <w:pStyle w:val="a8"/>
                      <w:jc w:val="center"/>
                      <w:rPr>
                        <w:sz w:val="24"/>
                        <w:lang w:val="en-US"/>
                      </w:rPr>
                    </w:pPr>
                  </w:p>
                </w:txbxContent>
              </v:textbox>
            </v:rect>
            <v:rect id="_x0000_s1832" style="position:absolute;left:7745;top:19221;width:11075;height:477" filled="f" stroked="f" strokeweight=".25pt">
              <v:textbox inset="1pt,1pt,1pt,1pt">
                <w:txbxContent>
                  <w:p w:rsidR="00336603" w:rsidRPr="00CF6EB7" w:rsidRDefault="00336603" w:rsidP="005D67D1">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Pr>
          <w:rFonts w:ascii="Times New Roman" w:hAnsi="Times New Roman" w:cs="Times New Roman"/>
          <w:color w:val="000000"/>
          <w:sz w:val="28"/>
          <w:szCs w:val="28"/>
          <w:shd w:val="clear" w:color="auto" w:fill="FFFFFF"/>
        </w:rPr>
        <w:t>фактичних показників або нормативних розрахунків, формуються та розсилаються рахунки. Служба постфно відстежує надходження платежів та фіксує будь-яку заборгованість. У разі виникнення боргів вживаються заходи досудового врегулювання, надсилаються попередження про повне припинення водопостачання</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_Ref198803852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8</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с.50</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5D67D1" w:rsidRDefault="005D67D1" w:rsidP="003076E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Підрозділ також відповідає за контроль балансу водопостачання. Обсяг води, що надходить у мережу, зіставляється із загальним обсягом, реалізованим споживачем. Такий аналіз дозволяє виявити рівень технічних (витоки) та комерційних (назаконні підключення тощо) втрат. При значних розбіжностях проводять перевірик технічного стану мережі, візуальні огляди та за потребую гідраілічні випробування задля визначення проблемних ділянок</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_Ref198803852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8</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с.50</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FF5887" w:rsidRDefault="00FF5887" w:rsidP="003076E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Ще одною важливою функцією є підготовка статистичної та аналітичної звітності. Дані про обсяг подачі. Споживання, втрати, кількість абонентів та динаміку платежів надаються керівництву підприємства та іншим органам. За результами цієї інформаціх приймають рішення щодо технічного вдосконалення мереж, оптимізації тарифної політики, планування ремонтів чи модернізації систем обліку</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_Ref198803852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8</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с.51</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FF5887" w:rsidRDefault="00FF5887" w:rsidP="003076E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D90C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В архіві служби обліку та реалізації води обов’</w:t>
      </w:r>
      <w:r w:rsidRPr="00913EF4">
        <w:rPr>
          <w:rFonts w:ascii="Times New Roman" w:hAnsi="Times New Roman" w:cs="Times New Roman"/>
          <w:color w:val="000000"/>
          <w:sz w:val="28"/>
          <w:szCs w:val="28"/>
          <w:shd w:val="clear" w:color="auto" w:fill="FFFFFF"/>
          <w:lang w:val="ru-RU"/>
        </w:rPr>
        <w:t>язково зберіга</w:t>
      </w:r>
      <w:r>
        <w:rPr>
          <w:rFonts w:ascii="Times New Roman" w:hAnsi="Times New Roman" w:cs="Times New Roman"/>
          <w:color w:val="000000"/>
          <w:sz w:val="28"/>
          <w:szCs w:val="28"/>
          <w:shd w:val="clear" w:color="auto" w:fill="FFFFFF"/>
        </w:rPr>
        <w:t>є</w:t>
      </w:r>
      <w:r w:rsidRPr="00913EF4">
        <w:rPr>
          <w:rFonts w:ascii="Times New Roman" w:hAnsi="Times New Roman" w:cs="Times New Roman"/>
          <w:color w:val="000000"/>
          <w:sz w:val="28"/>
          <w:szCs w:val="28"/>
          <w:shd w:val="clear" w:color="auto" w:fill="FFFFFF"/>
          <w:lang w:val="ru-RU"/>
        </w:rPr>
        <w:t>ться</w:t>
      </w:r>
      <w:r>
        <w:rPr>
          <w:rFonts w:ascii="Times New Roman" w:hAnsi="Times New Roman" w:cs="Times New Roman"/>
          <w:color w:val="000000"/>
          <w:sz w:val="28"/>
          <w:szCs w:val="28"/>
          <w:shd w:val="clear" w:color="auto" w:fill="FFFFFF"/>
        </w:rPr>
        <w:t>:</w:t>
      </w:r>
    </w:p>
    <w:p w:rsidR="00FF5887" w:rsidRDefault="00FF5887" w:rsidP="00E61676">
      <w:pPr>
        <w:pStyle w:val="a7"/>
        <w:numPr>
          <w:ilvl w:val="0"/>
          <w:numId w:val="1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Технічна документація та паспорти всіх витратомірів та водо лічильників;</w:t>
      </w:r>
    </w:p>
    <w:p w:rsidR="00FF5887" w:rsidRDefault="00FF5887" w:rsidP="00E61676">
      <w:pPr>
        <w:pStyle w:val="a7"/>
        <w:numPr>
          <w:ilvl w:val="0"/>
          <w:numId w:val="1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Картотека всіх водопровідних вводів;</w:t>
      </w:r>
    </w:p>
    <w:p w:rsidR="00FF5887" w:rsidRDefault="00FF5887" w:rsidP="00E61676">
      <w:pPr>
        <w:pStyle w:val="a7"/>
        <w:numPr>
          <w:ilvl w:val="0"/>
          <w:numId w:val="1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Перелік всіх орендарів;</w:t>
      </w:r>
    </w:p>
    <w:p w:rsidR="00FF5887" w:rsidRDefault="00FF5887" w:rsidP="00E61676">
      <w:pPr>
        <w:pStyle w:val="a7"/>
        <w:numPr>
          <w:ilvl w:val="0"/>
          <w:numId w:val="1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Документація, що обґрунтовує та затверджує ліміти витрат води з комунального водопроводу для промислових та комунально-побутових підприємств, а також ліміти на водовідведення;</w:t>
      </w:r>
    </w:p>
    <w:p w:rsidR="00FF5887" w:rsidRDefault="00FF5887" w:rsidP="00E61676">
      <w:pPr>
        <w:pStyle w:val="a7"/>
        <w:numPr>
          <w:ilvl w:val="0"/>
          <w:numId w:val="1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Акти обстеження водопровідних та каналізаційних систем споживачів;</w:t>
      </w:r>
    </w:p>
    <w:p w:rsidR="00FF5887" w:rsidRDefault="00FF5887" w:rsidP="00E61676">
      <w:pPr>
        <w:pStyle w:val="a7"/>
        <w:numPr>
          <w:ilvl w:val="0"/>
          <w:numId w:val="1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 потреби – звітні документи від абонентів щодо фактичного водоспоживання та водовідведення</w:t>
      </w:r>
      <w:r w:rsidR="00D90C0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rPr>
        <w:instrText xml:space="preserve"> REF _Ref198803852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rPr>
        <w:t>8</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rPr>
        <w:t>, с.51]</w:t>
      </w:r>
      <w:r>
        <w:rPr>
          <w:rFonts w:ascii="Times New Roman" w:hAnsi="Times New Roman" w:cs="Times New Roman"/>
          <w:color w:val="000000"/>
          <w:sz w:val="28"/>
          <w:szCs w:val="28"/>
          <w:shd w:val="clear" w:color="auto" w:fill="FFFFFF"/>
        </w:rPr>
        <w:t>.</w:t>
      </w:r>
    </w:p>
    <w:p w:rsidR="00033DED" w:rsidRDefault="00033DE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033DED" w:rsidRDefault="00D50E31" w:rsidP="00E61676">
      <w:pPr>
        <w:pStyle w:val="a7"/>
        <w:numPr>
          <w:ilvl w:val="1"/>
          <w:numId w:val="4"/>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1833" style="position:absolute;left:0;text-align:left;margin-left:60.45pt;margin-top:18.35pt;width:518.8pt;height:806.75pt;z-index:251684864;mso-position-horizontal-relative:page;mso-position-vertical-relative:page" coordsize="20000,20000" o:allowincell="f">
            <v:rect id="_x0000_s1834" style="position:absolute;width:20000;height:20000" filled="f" strokeweight="2pt"/>
            <v:line id="_x0000_s1835" style="position:absolute" from="1093,18949" to="1095,19989" strokeweight="2pt"/>
            <v:line id="_x0000_s1836" style="position:absolute" from="10,18941" to="19977,18942" strokeweight="2pt"/>
            <v:line id="_x0000_s1837" style="position:absolute" from="2186,18949" to="2188,19989" strokeweight="2pt"/>
            <v:line id="_x0000_s1838" style="position:absolute" from="4919,18949" to="4921,19989" strokeweight="2pt"/>
            <v:line id="_x0000_s1839" style="position:absolute" from="6557,18959" to="6559,19989" strokeweight="2pt"/>
            <v:line id="_x0000_s1840" style="position:absolute" from="7650,18949" to="7652,19979" strokeweight="2pt"/>
            <v:line id="_x0000_s1841" style="position:absolute" from="18905,18949" to="18909,19989" strokeweight="2pt"/>
            <v:line id="_x0000_s1842" style="position:absolute" from="10,19293" to="7631,19295" strokeweight="1pt"/>
            <v:line id="_x0000_s1843" style="position:absolute" from="10,19646" to="7631,19647" strokeweight="2pt"/>
            <v:line id="_x0000_s1844" style="position:absolute" from="18919,19296" to="19990,19297" strokeweight="1pt"/>
            <v:rect id="_x0000_s1845" style="position:absolute;left:54;top:19660;width:1000;height:309" filled="f" stroked="f" strokeweight=".25pt">
              <v:textbox inset="1pt,1pt,1pt,1pt">
                <w:txbxContent>
                  <w:p w:rsidR="00336603" w:rsidRPr="00F66A98" w:rsidRDefault="00336603" w:rsidP="00033DED">
                    <w:pPr>
                      <w:pStyle w:val="a8"/>
                      <w:jc w:val="center"/>
                      <w:rPr>
                        <w:rFonts w:ascii="Times New Roman" w:hAnsi="Times New Roman"/>
                        <w:sz w:val="20"/>
                      </w:rPr>
                    </w:pPr>
                    <w:r w:rsidRPr="00F66A98">
                      <w:rPr>
                        <w:rFonts w:ascii="Times New Roman" w:hAnsi="Times New Roman"/>
                        <w:sz w:val="20"/>
                      </w:rPr>
                      <w:t>Змн.</w:t>
                    </w:r>
                  </w:p>
                </w:txbxContent>
              </v:textbox>
            </v:rect>
            <v:rect id="_x0000_s1846" style="position:absolute;left:1139;top:19660;width:1001;height:309" filled="f" stroked="f" strokeweight=".25pt">
              <v:textbox inset="1pt,1pt,1pt,1pt">
                <w:txbxContent>
                  <w:p w:rsidR="00336603" w:rsidRPr="00F66A98" w:rsidRDefault="00336603" w:rsidP="00033DED">
                    <w:pPr>
                      <w:pStyle w:val="a8"/>
                      <w:jc w:val="center"/>
                      <w:rPr>
                        <w:rFonts w:ascii="Times New Roman" w:hAnsi="Times New Roman"/>
                        <w:sz w:val="20"/>
                      </w:rPr>
                    </w:pPr>
                    <w:r w:rsidRPr="00F66A98">
                      <w:rPr>
                        <w:rFonts w:ascii="Times New Roman" w:hAnsi="Times New Roman"/>
                        <w:sz w:val="20"/>
                      </w:rPr>
                      <w:t>Арк.</w:t>
                    </w:r>
                  </w:p>
                </w:txbxContent>
              </v:textbox>
            </v:rect>
            <v:rect id="_x0000_s1847" style="position:absolute;left:2267;top:19660;width:2573;height:309" filled="f" stroked="f" strokeweight=".25pt">
              <v:textbox inset="1pt,1pt,1pt,1pt">
                <w:txbxContent>
                  <w:p w:rsidR="00336603" w:rsidRPr="00F66A98" w:rsidRDefault="00336603" w:rsidP="00033DED">
                    <w:pPr>
                      <w:pStyle w:val="a8"/>
                      <w:jc w:val="center"/>
                      <w:rPr>
                        <w:rFonts w:ascii="Times New Roman" w:hAnsi="Times New Roman"/>
                        <w:sz w:val="20"/>
                      </w:rPr>
                    </w:pPr>
                    <w:r w:rsidRPr="00F66A98">
                      <w:rPr>
                        <w:rFonts w:ascii="Times New Roman" w:hAnsi="Times New Roman"/>
                        <w:sz w:val="20"/>
                      </w:rPr>
                      <w:t>№ докум.</w:t>
                    </w:r>
                  </w:p>
                </w:txbxContent>
              </v:textbox>
            </v:rect>
            <v:rect id="_x0000_s1848" style="position:absolute;left:4983;top:19660;width:1534;height:309" filled="f" stroked="f" strokeweight=".25pt">
              <v:textbox inset="1pt,1pt,1pt,1pt">
                <w:txbxContent>
                  <w:p w:rsidR="00336603" w:rsidRPr="00F66A98" w:rsidRDefault="00336603" w:rsidP="00033DED">
                    <w:pPr>
                      <w:pStyle w:val="a8"/>
                      <w:jc w:val="center"/>
                      <w:rPr>
                        <w:rFonts w:ascii="Times New Roman" w:hAnsi="Times New Roman"/>
                        <w:sz w:val="20"/>
                      </w:rPr>
                    </w:pPr>
                    <w:r w:rsidRPr="00F66A98">
                      <w:rPr>
                        <w:rFonts w:ascii="Times New Roman" w:hAnsi="Times New Roman"/>
                        <w:sz w:val="20"/>
                      </w:rPr>
                      <w:t>Підпис</w:t>
                    </w:r>
                  </w:p>
                </w:txbxContent>
              </v:textbox>
            </v:rect>
            <v:rect id="_x0000_s1849" style="position:absolute;left:6604;top:19660;width:1000;height:309" filled="f" stroked="f" strokeweight=".25pt">
              <v:textbox inset="1pt,1pt,1pt,1pt">
                <w:txbxContent>
                  <w:p w:rsidR="00336603" w:rsidRPr="00F66A98" w:rsidRDefault="00336603" w:rsidP="00033DED">
                    <w:pPr>
                      <w:pStyle w:val="a8"/>
                      <w:jc w:val="center"/>
                      <w:rPr>
                        <w:rFonts w:ascii="Times New Roman" w:hAnsi="Times New Roman"/>
                        <w:sz w:val="20"/>
                      </w:rPr>
                    </w:pPr>
                    <w:r w:rsidRPr="00F66A98">
                      <w:rPr>
                        <w:rFonts w:ascii="Times New Roman" w:hAnsi="Times New Roman"/>
                        <w:sz w:val="20"/>
                      </w:rPr>
                      <w:t>Дата</w:t>
                    </w:r>
                  </w:p>
                </w:txbxContent>
              </v:textbox>
            </v:rect>
            <v:rect id="_x0000_s1850" style="position:absolute;left:18949;top:18977;width:1001;height:309" filled="f" stroked="f" strokeweight=".25pt">
              <v:textbox inset="1pt,1pt,1pt,1pt">
                <w:txbxContent>
                  <w:p w:rsidR="00336603" w:rsidRPr="00F66A98" w:rsidRDefault="00336603" w:rsidP="00033DED">
                    <w:pPr>
                      <w:pStyle w:val="a8"/>
                      <w:jc w:val="center"/>
                      <w:rPr>
                        <w:rFonts w:ascii="Times New Roman" w:hAnsi="Times New Roman"/>
                        <w:sz w:val="20"/>
                      </w:rPr>
                    </w:pPr>
                    <w:r w:rsidRPr="00F66A98">
                      <w:rPr>
                        <w:rFonts w:ascii="Times New Roman" w:hAnsi="Times New Roman"/>
                        <w:sz w:val="20"/>
                      </w:rPr>
                      <w:t>Арк.</w:t>
                    </w:r>
                  </w:p>
                </w:txbxContent>
              </v:textbox>
            </v:rect>
            <v:rect id="_x0000_s1851" style="position:absolute;left:18949;top:19435;width:1001;height:423" filled="f" stroked="f" strokeweight=".25pt">
              <v:textbox inset="1pt,1pt,1pt,1pt">
                <w:txbxContent>
                  <w:p w:rsidR="00336603" w:rsidRPr="0092549D" w:rsidRDefault="00336603" w:rsidP="00033DED">
                    <w:pPr>
                      <w:pStyle w:val="a8"/>
                      <w:jc w:val="center"/>
                      <w:rPr>
                        <w:sz w:val="24"/>
                        <w:lang w:val="en-US"/>
                      </w:rPr>
                    </w:pPr>
                  </w:p>
                </w:txbxContent>
              </v:textbox>
            </v:rect>
            <v:rect id="_x0000_s1852" style="position:absolute;left:7745;top:19221;width:11075;height:477" filled="f" stroked="f" strokeweight=".25pt">
              <v:textbox inset="1pt,1pt,1pt,1pt">
                <w:txbxContent>
                  <w:p w:rsidR="00336603" w:rsidRPr="00CF6EB7" w:rsidRDefault="00336603" w:rsidP="00033DED">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B831EF">
        <w:rPr>
          <w:rFonts w:ascii="Times New Roman" w:hAnsi="Times New Roman" w:cs="Times New Roman"/>
          <w:b/>
          <w:color w:val="000000"/>
          <w:sz w:val="28"/>
          <w:szCs w:val="28"/>
          <w:shd w:val="clear" w:color="auto" w:fill="FFFFFF"/>
        </w:rPr>
        <w:t xml:space="preserve">Планово-попереджувальні </w:t>
      </w:r>
      <w:r w:rsidR="00967685">
        <w:rPr>
          <w:rFonts w:ascii="Times New Roman" w:hAnsi="Times New Roman" w:cs="Times New Roman"/>
          <w:b/>
          <w:color w:val="000000"/>
          <w:sz w:val="28"/>
          <w:szCs w:val="28"/>
          <w:shd w:val="clear" w:color="auto" w:fill="FFFFFF"/>
        </w:rPr>
        <w:t>огляди й ремонти</w:t>
      </w:r>
    </w:p>
    <w:p w:rsidR="00B831EF" w:rsidRDefault="00967685" w:rsidP="00B831E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Сиситема п</w:t>
      </w:r>
      <w:r w:rsidR="00B831EF">
        <w:rPr>
          <w:rFonts w:ascii="Times New Roman" w:hAnsi="Times New Roman" w:cs="Times New Roman"/>
          <w:color w:val="000000"/>
          <w:sz w:val="28"/>
          <w:szCs w:val="28"/>
          <w:shd w:val="clear" w:color="auto" w:fill="FFFFFF"/>
        </w:rPr>
        <w:t>ланово-попереджувальних оглідяв й ремонтів – це комплекс організаційних та технічних заходів, спрямованих на обслуговування обладнання, устаткування та мереж за заздалегіть розробленим графіком</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с.39</w:t>
      </w:r>
      <w:r w:rsidR="00D90C00">
        <w:rPr>
          <w:rFonts w:ascii="Times New Roman" w:hAnsi="Times New Roman" w:cs="Times New Roman"/>
          <w:color w:val="000000"/>
          <w:sz w:val="28"/>
          <w:szCs w:val="28"/>
          <w:shd w:val="clear" w:color="auto" w:fill="FFFFFF"/>
          <w:lang w:val="en-US"/>
        </w:rPr>
        <w:t>]</w:t>
      </w:r>
      <w:r w:rsidR="00B831EF">
        <w:rPr>
          <w:rFonts w:ascii="Times New Roman" w:hAnsi="Times New Roman" w:cs="Times New Roman"/>
          <w:color w:val="000000"/>
          <w:sz w:val="28"/>
          <w:szCs w:val="28"/>
          <w:shd w:val="clear" w:color="auto" w:fill="FFFFFF"/>
        </w:rPr>
        <w:t>.</w:t>
      </w:r>
    </w:p>
    <w:p w:rsidR="00B831EF" w:rsidRDefault="00D90C00" w:rsidP="00B831E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B831EF">
        <w:rPr>
          <w:rFonts w:ascii="Times New Roman" w:hAnsi="Times New Roman" w:cs="Times New Roman"/>
          <w:color w:val="000000"/>
          <w:sz w:val="28"/>
          <w:szCs w:val="28"/>
          <w:shd w:val="clear" w:color="auto" w:fill="FFFFFF"/>
        </w:rPr>
        <w:t>Основні завдання ППО і ППР полягають у:</w:t>
      </w:r>
    </w:p>
    <w:p w:rsidR="00B831EF" w:rsidRDefault="00B831EF" w:rsidP="00E61676">
      <w:pPr>
        <w:pStyle w:val="a7"/>
        <w:numPr>
          <w:ilvl w:val="0"/>
          <w:numId w:val="1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Запобіганні передчасному фізичному зносу всіх елементів системи;</w:t>
      </w:r>
    </w:p>
    <w:p w:rsidR="00B831EF" w:rsidRDefault="00B831EF" w:rsidP="00E61676">
      <w:pPr>
        <w:pStyle w:val="a7"/>
        <w:numPr>
          <w:ilvl w:val="0"/>
          <w:numId w:val="1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Підтримці та підвищенні надійності роботи</w:t>
      </w:r>
    </w:p>
    <w:p w:rsidR="00B831EF" w:rsidRDefault="00B831EF" w:rsidP="00E61676">
      <w:pPr>
        <w:pStyle w:val="a7"/>
        <w:numPr>
          <w:ilvl w:val="0"/>
          <w:numId w:val="1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Зниженні загальних витрат на ремонти</w:t>
      </w:r>
    </w:p>
    <w:p w:rsidR="00B831EF" w:rsidRDefault="00B831EF" w:rsidP="00E61676">
      <w:pPr>
        <w:pStyle w:val="a7"/>
        <w:numPr>
          <w:ilvl w:val="0"/>
          <w:numId w:val="1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Підвищенні якості ремонтних робіт</w:t>
      </w:r>
      <w:r w:rsidR="00D90C0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rPr>
        <w:instrText xml:space="preserve"> REF _Ref198803612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rPr>
        <w:t>3</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rPr>
        <w:t>, с.39]</w:t>
      </w:r>
      <w:r>
        <w:rPr>
          <w:rFonts w:ascii="Times New Roman" w:hAnsi="Times New Roman" w:cs="Times New Roman"/>
          <w:color w:val="000000"/>
          <w:sz w:val="28"/>
          <w:szCs w:val="28"/>
          <w:shd w:val="clear" w:color="auto" w:fill="FFFFFF"/>
        </w:rPr>
        <w:t>.</w:t>
      </w:r>
    </w:p>
    <w:p w:rsidR="00B831EF" w:rsidRDefault="00B831EF" w:rsidP="00B831E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Відсутність чітко організованої системи ППО і ППР може призвести до збільшення витрат на капітальні ремонти у 3-4 рази</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с.39</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1A0C3B" w:rsidRDefault="001A0C3B" w:rsidP="00B831E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 заходів по експлуатації мережі входять: поточний ремонт і капітальний ремонт</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с.39</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1A0C3B" w:rsidRDefault="001A0C3B" w:rsidP="00B831E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Поточний ремонт – це заходи, що попереджають передчасний знос об’</w:t>
      </w:r>
      <w:r w:rsidRPr="00913EF4">
        <w:rPr>
          <w:rFonts w:ascii="Times New Roman" w:hAnsi="Times New Roman" w:cs="Times New Roman"/>
          <w:color w:val="000000"/>
          <w:sz w:val="28"/>
          <w:szCs w:val="28"/>
          <w:shd w:val="clear" w:color="auto" w:fill="FFFFFF"/>
          <w:lang w:val="ru-RU"/>
        </w:rPr>
        <w:t xml:space="preserve">єктів та обладнання без змін їх фізичного стану. Його мета – зберегти </w:t>
      </w:r>
      <w:r>
        <w:rPr>
          <w:rFonts w:ascii="Times New Roman" w:hAnsi="Times New Roman" w:cs="Times New Roman"/>
          <w:color w:val="000000"/>
          <w:sz w:val="28"/>
          <w:szCs w:val="28"/>
          <w:shd w:val="clear" w:color="auto" w:fill="FFFFFF"/>
        </w:rPr>
        <w:t>конструкції у відповідності до початкових проєктних параметрів</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с.40</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1A0C3B" w:rsidRDefault="00D90C00" w:rsidP="00B831E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1A0C3B">
        <w:rPr>
          <w:rFonts w:ascii="Times New Roman" w:hAnsi="Times New Roman" w:cs="Times New Roman"/>
          <w:color w:val="000000"/>
          <w:sz w:val="28"/>
          <w:szCs w:val="28"/>
          <w:shd w:val="clear" w:color="auto" w:fill="FFFFFF"/>
        </w:rPr>
        <w:t>До поточних робіт відносять:</w:t>
      </w:r>
    </w:p>
    <w:p w:rsidR="001A0C3B" w:rsidRDefault="001A0C3B" w:rsidP="00E61676">
      <w:pPr>
        <w:pStyle w:val="a7"/>
        <w:numPr>
          <w:ilvl w:val="0"/>
          <w:numId w:val="16"/>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Огляд та дрібний</w:t>
      </w:r>
      <w:r w:rsidR="008E4E3D">
        <w:rPr>
          <w:rFonts w:ascii="Times New Roman" w:hAnsi="Times New Roman" w:cs="Times New Roman"/>
          <w:color w:val="000000"/>
          <w:sz w:val="28"/>
          <w:szCs w:val="28"/>
          <w:shd w:val="clear" w:color="auto" w:fill="FFFFFF"/>
        </w:rPr>
        <w:t xml:space="preserve"> ремонт колодязів, розташованих у них обладнання, водомірних вузлів, дюкерів та ін;</w:t>
      </w:r>
    </w:p>
    <w:p w:rsidR="008E4E3D" w:rsidRDefault="008E4E3D" w:rsidP="00E61676">
      <w:pPr>
        <w:pStyle w:val="a7"/>
        <w:numPr>
          <w:ilvl w:val="0"/>
          <w:numId w:val="16"/>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Перевірка працездатності засувок ;</w:t>
      </w:r>
    </w:p>
    <w:p w:rsidR="008E4E3D" w:rsidRDefault="008E4E3D" w:rsidP="00E61676">
      <w:pPr>
        <w:pStyle w:val="a7"/>
        <w:numPr>
          <w:ilvl w:val="0"/>
          <w:numId w:val="16"/>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Підготовка арматури та обладнання до експлуатації в холодну пору року;</w:t>
      </w:r>
    </w:p>
    <w:p w:rsidR="008E4E3D" w:rsidRDefault="008E4E3D" w:rsidP="00E61676">
      <w:pPr>
        <w:pStyle w:val="a7"/>
        <w:numPr>
          <w:ilvl w:val="0"/>
          <w:numId w:val="16"/>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Регулярні перевірки працездатності пожежних гідрантів;</w:t>
      </w:r>
    </w:p>
    <w:p w:rsidR="008E4E3D" w:rsidRDefault="008E4E3D" w:rsidP="00E61676">
      <w:pPr>
        <w:pStyle w:val="a7"/>
        <w:numPr>
          <w:ilvl w:val="0"/>
          <w:numId w:val="16"/>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Оновлення табличок-покажчиків та ін</w:t>
      </w:r>
      <w:r w:rsidR="00D90C0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rPr>
        <w:instrText xml:space="preserve"> REF _Ref198803612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rPr>
        <w:t>3</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rPr>
        <w:t>, с.40]</w:t>
      </w:r>
      <w:r>
        <w:rPr>
          <w:rFonts w:ascii="Times New Roman" w:hAnsi="Times New Roman" w:cs="Times New Roman"/>
          <w:color w:val="000000"/>
          <w:sz w:val="28"/>
          <w:szCs w:val="28"/>
          <w:shd w:val="clear" w:color="auto" w:fill="FFFFFF"/>
        </w:rPr>
        <w:t>.</w:t>
      </w:r>
    </w:p>
    <w:p w:rsidR="008E4E3D" w:rsidRDefault="008E4E3D" w:rsidP="00CD3E2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Капітальний ремонт </w:t>
      </w:r>
      <w:r w:rsidR="00CD3E2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CD3E22">
        <w:rPr>
          <w:rFonts w:ascii="Times New Roman" w:hAnsi="Times New Roman" w:cs="Times New Roman"/>
          <w:color w:val="000000"/>
          <w:sz w:val="28"/>
          <w:szCs w:val="28"/>
          <w:shd w:val="clear" w:color="auto" w:fill="FFFFFF"/>
        </w:rPr>
        <w:t>спрямований на повне усунення фізичного зносу конструкцій та інженерного обладнання, що знаходиться у незадовільному технічному стані</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с.55</w:t>
      </w:r>
      <w:r w:rsidR="00D90C00">
        <w:rPr>
          <w:rFonts w:ascii="Times New Roman" w:hAnsi="Times New Roman" w:cs="Times New Roman"/>
          <w:color w:val="000000"/>
          <w:sz w:val="28"/>
          <w:szCs w:val="28"/>
          <w:shd w:val="clear" w:color="auto" w:fill="FFFFFF"/>
          <w:lang w:val="en-US"/>
        </w:rPr>
        <w:t>]</w:t>
      </w:r>
      <w:r w:rsidR="00CD3E22">
        <w:rPr>
          <w:rFonts w:ascii="Times New Roman" w:hAnsi="Times New Roman" w:cs="Times New Roman"/>
          <w:color w:val="000000"/>
          <w:sz w:val="28"/>
          <w:szCs w:val="28"/>
          <w:shd w:val="clear" w:color="auto" w:fill="FFFFFF"/>
        </w:rPr>
        <w:t>.</w:t>
      </w:r>
    </w:p>
    <w:p w:rsidR="00CD3E22" w:rsidRDefault="00D90C00" w:rsidP="00CD3E2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CD3E22">
        <w:rPr>
          <w:rFonts w:ascii="Times New Roman" w:hAnsi="Times New Roman" w:cs="Times New Roman"/>
          <w:color w:val="000000"/>
          <w:sz w:val="28"/>
          <w:szCs w:val="28"/>
          <w:shd w:val="clear" w:color="auto" w:fill="FFFFFF"/>
        </w:rPr>
        <w:t>До капітальних робіт відносять:</w:t>
      </w:r>
    </w:p>
    <w:p w:rsidR="00CD3E22" w:rsidRDefault="00CD3E22" w:rsidP="00E61676">
      <w:pPr>
        <w:pStyle w:val="a7"/>
        <w:numPr>
          <w:ilvl w:val="0"/>
          <w:numId w:val="17"/>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Виконання пусконалагоджувальних заходів під час встановлення приладів обліку споживання води</w:t>
      </w:r>
    </w:p>
    <w:p w:rsidR="00CD3E22" w:rsidRDefault="00D50E31" w:rsidP="00E61676">
      <w:pPr>
        <w:pStyle w:val="a7"/>
        <w:numPr>
          <w:ilvl w:val="0"/>
          <w:numId w:val="17"/>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pict>
          <v:group id="_x0000_s1874" style="position:absolute;left:0;text-align:left;margin-left:59.7pt;margin-top:17.6pt;width:518.8pt;height:806.75pt;z-index:251686912;mso-position-horizontal-relative:page;mso-position-vertical-relative:page" coordsize="20000,20000" o:allowincell="f">
            <v:rect id="_x0000_s1875" style="position:absolute;width:20000;height:20000" filled="f" strokeweight="2pt"/>
            <v:line id="_x0000_s1876" style="position:absolute" from="1093,18949" to="1095,19989" strokeweight="2pt"/>
            <v:line id="_x0000_s1877" style="position:absolute" from="10,18941" to="19977,18942" strokeweight="2pt"/>
            <v:line id="_x0000_s1878" style="position:absolute" from="2186,18949" to="2188,19989" strokeweight="2pt"/>
            <v:line id="_x0000_s1879" style="position:absolute" from="4919,18949" to="4921,19989" strokeweight="2pt"/>
            <v:line id="_x0000_s1880" style="position:absolute" from="6557,18959" to="6559,19989" strokeweight="2pt"/>
            <v:line id="_x0000_s1881" style="position:absolute" from="7650,18949" to="7652,19979" strokeweight="2pt"/>
            <v:line id="_x0000_s1882" style="position:absolute" from="18905,18949" to="18909,19989" strokeweight="2pt"/>
            <v:line id="_x0000_s1883" style="position:absolute" from="10,19293" to="7631,19295" strokeweight="1pt"/>
            <v:line id="_x0000_s1884" style="position:absolute" from="10,19646" to="7631,19647" strokeweight="2pt"/>
            <v:line id="_x0000_s1885" style="position:absolute" from="18919,19296" to="19990,19297" strokeweight="1pt"/>
            <v:rect id="_x0000_s1886" style="position:absolute;left:54;top:19660;width:1000;height:309" filled="f" stroked="f" strokeweight=".25pt">
              <v:textbox inset="1pt,1pt,1pt,1pt">
                <w:txbxContent>
                  <w:p w:rsidR="00336603" w:rsidRPr="00F66A98" w:rsidRDefault="00336603" w:rsidP="00CD3E22">
                    <w:pPr>
                      <w:pStyle w:val="a8"/>
                      <w:jc w:val="center"/>
                      <w:rPr>
                        <w:rFonts w:ascii="Times New Roman" w:hAnsi="Times New Roman"/>
                        <w:sz w:val="20"/>
                      </w:rPr>
                    </w:pPr>
                    <w:r w:rsidRPr="00F66A98">
                      <w:rPr>
                        <w:rFonts w:ascii="Times New Roman" w:hAnsi="Times New Roman"/>
                        <w:sz w:val="20"/>
                      </w:rPr>
                      <w:t>Змн.</w:t>
                    </w:r>
                  </w:p>
                </w:txbxContent>
              </v:textbox>
            </v:rect>
            <v:rect id="_x0000_s1887" style="position:absolute;left:1139;top:19660;width:1001;height:309" filled="f" stroked="f" strokeweight=".25pt">
              <v:textbox inset="1pt,1pt,1pt,1pt">
                <w:txbxContent>
                  <w:p w:rsidR="00336603" w:rsidRPr="00F66A98" w:rsidRDefault="00336603" w:rsidP="00CD3E22">
                    <w:pPr>
                      <w:pStyle w:val="a8"/>
                      <w:jc w:val="center"/>
                      <w:rPr>
                        <w:rFonts w:ascii="Times New Roman" w:hAnsi="Times New Roman"/>
                        <w:sz w:val="20"/>
                      </w:rPr>
                    </w:pPr>
                    <w:r w:rsidRPr="00F66A98">
                      <w:rPr>
                        <w:rFonts w:ascii="Times New Roman" w:hAnsi="Times New Roman"/>
                        <w:sz w:val="20"/>
                      </w:rPr>
                      <w:t>Арк.</w:t>
                    </w:r>
                  </w:p>
                </w:txbxContent>
              </v:textbox>
            </v:rect>
            <v:rect id="_x0000_s1888" style="position:absolute;left:2267;top:19660;width:2573;height:309" filled="f" stroked="f" strokeweight=".25pt">
              <v:textbox inset="1pt,1pt,1pt,1pt">
                <w:txbxContent>
                  <w:p w:rsidR="00336603" w:rsidRPr="00F66A98" w:rsidRDefault="00336603" w:rsidP="00CD3E22">
                    <w:pPr>
                      <w:pStyle w:val="a8"/>
                      <w:jc w:val="center"/>
                      <w:rPr>
                        <w:rFonts w:ascii="Times New Roman" w:hAnsi="Times New Roman"/>
                        <w:sz w:val="20"/>
                      </w:rPr>
                    </w:pPr>
                    <w:r w:rsidRPr="00F66A98">
                      <w:rPr>
                        <w:rFonts w:ascii="Times New Roman" w:hAnsi="Times New Roman"/>
                        <w:sz w:val="20"/>
                      </w:rPr>
                      <w:t>№ докум.</w:t>
                    </w:r>
                  </w:p>
                </w:txbxContent>
              </v:textbox>
            </v:rect>
            <v:rect id="_x0000_s1889" style="position:absolute;left:4983;top:19660;width:1534;height:309" filled="f" stroked="f" strokeweight=".25pt">
              <v:textbox inset="1pt,1pt,1pt,1pt">
                <w:txbxContent>
                  <w:p w:rsidR="00336603" w:rsidRPr="00F66A98" w:rsidRDefault="00336603" w:rsidP="00CD3E22">
                    <w:pPr>
                      <w:pStyle w:val="a8"/>
                      <w:jc w:val="center"/>
                      <w:rPr>
                        <w:rFonts w:ascii="Times New Roman" w:hAnsi="Times New Roman"/>
                        <w:sz w:val="20"/>
                      </w:rPr>
                    </w:pPr>
                    <w:r w:rsidRPr="00F66A98">
                      <w:rPr>
                        <w:rFonts w:ascii="Times New Roman" w:hAnsi="Times New Roman"/>
                        <w:sz w:val="20"/>
                      </w:rPr>
                      <w:t>Підпис</w:t>
                    </w:r>
                  </w:p>
                </w:txbxContent>
              </v:textbox>
            </v:rect>
            <v:rect id="_x0000_s1890" style="position:absolute;left:6604;top:19660;width:1000;height:309" filled="f" stroked="f" strokeweight=".25pt">
              <v:textbox inset="1pt,1pt,1pt,1pt">
                <w:txbxContent>
                  <w:p w:rsidR="00336603" w:rsidRPr="00F66A98" w:rsidRDefault="00336603" w:rsidP="00CD3E22">
                    <w:pPr>
                      <w:pStyle w:val="a8"/>
                      <w:jc w:val="center"/>
                      <w:rPr>
                        <w:rFonts w:ascii="Times New Roman" w:hAnsi="Times New Roman"/>
                        <w:sz w:val="20"/>
                      </w:rPr>
                    </w:pPr>
                    <w:r w:rsidRPr="00F66A98">
                      <w:rPr>
                        <w:rFonts w:ascii="Times New Roman" w:hAnsi="Times New Roman"/>
                        <w:sz w:val="20"/>
                      </w:rPr>
                      <w:t>Дата</w:t>
                    </w:r>
                  </w:p>
                </w:txbxContent>
              </v:textbox>
            </v:rect>
            <v:rect id="_x0000_s1891" style="position:absolute;left:18949;top:18977;width:1001;height:309" filled="f" stroked="f" strokeweight=".25pt">
              <v:textbox inset="1pt,1pt,1pt,1pt">
                <w:txbxContent>
                  <w:p w:rsidR="00336603" w:rsidRPr="00F66A98" w:rsidRDefault="00336603" w:rsidP="00CD3E22">
                    <w:pPr>
                      <w:pStyle w:val="a8"/>
                      <w:jc w:val="center"/>
                      <w:rPr>
                        <w:rFonts w:ascii="Times New Roman" w:hAnsi="Times New Roman"/>
                        <w:sz w:val="20"/>
                      </w:rPr>
                    </w:pPr>
                    <w:r w:rsidRPr="00F66A98">
                      <w:rPr>
                        <w:rFonts w:ascii="Times New Roman" w:hAnsi="Times New Roman"/>
                        <w:sz w:val="20"/>
                      </w:rPr>
                      <w:t>Арк.</w:t>
                    </w:r>
                  </w:p>
                </w:txbxContent>
              </v:textbox>
            </v:rect>
            <v:rect id="_x0000_s1892" style="position:absolute;left:18949;top:19435;width:1001;height:423" filled="f" stroked="f" strokeweight=".25pt">
              <v:textbox inset="1pt,1pt,1pt,1pt">
                <w:txbxContent>
                  <w:p w:rsidR="00336603" w:rsidRPr="0092549D" w:rsidRDefault="00336603" w:rsidP="00CD3E22">
                    <w:pPr>
                      <w:pStyle w:val="a8"/>
                      <w:jc w:val="center"/>
                      <w:rPr>
                        <w:sz w:val="24"/>
                        <w:lang w:val="en-US"/>
                      </w:rPr>
                    </w:pPr>
                  </w:p>
                </w:txbxContent>
              </v:textbox>
            </v:rect>
            <v:rect id="_x0000_s1893" style="position:absolute;left:7745;top:19221;width:11075;height:477" filled="f" stroked="f" strokeweight=".25pt">
              <v:textbox inset="1pt,1pt,1pt,1pt">
                <w:txbxContent>
                  <w:p w:rsidR="00336603" w:rsidRPr="00CF6EB7" w:rsidRDefault="00336603" w:rsidP="00CD3E22">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605903">
        <w:rPr>
          <w:rFonts w:ascii="Times New Roman" w:hAnsi="Times New Roman" w:cs="Times New Roman"/>
          <w:color w:val="000000"/>
          <w:sz w:val="28"/>
          <w:szCs w:val="28"/>
          <w:shd w:val="clear" w:color="auto" w:fill="FFFFFF"/>
        </w:rPr>
        <w:t>З</w:t>
      </w:r>
      <w:r w:rsidR="00CD3E22">
        <w:rPr>
          <w:rFonts w:ascii="Times New Roman" w:hAnsi="Times New Roman" w:cs="Times New Roman"/>
          <w:color w:val="000000"/>
          <w:sz w:val="28"/>
          <w:szCs w:val="28"/>
          <w:shd w:val="clear" w:color="auto" w:fill="FFFFFF"/>
        </w:rPr>
        <w:t xml:space="preserve">аходи з реконструкції, розширення, благоустрою, технічного переоснащення а також відновлення </w:t>
      </w:r>
      <w:r w:rsidR="00605903">
        <w:rPr>
          <w:rFonts w:ascii="Times New Roman" w:hAnsi="Times New Roman" w:cs="Times New Roman"/>
          <w:color w:val="000000"/>
          <w:sz w:val="28"/>
          <w:szCs w:val="28"/>
          <w:shd w:val="clear" w:color="auto" w:fill="FFFFFF"/>
        </w:rPr>
        <w:t>обладнання</w:t>
      </w:r>
    </w:p>
    <w:p w:rsidR="00605903" w:rsidRDefault="00605903" w:rsidP="00E61676">
      <w:pPr>
        <w:pStyle w:val="a7"/>
        <w:numPr>
          <w:ilvl w:val="0"/>
          <w:numId w:val="17"/>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Заміна зношених трубопроводів на окремих ділянках</w:t>
      </w:r>
    </w:p>
    <w:p w:rsidR="00605903" w:rsidRPr="00CD3E22" w:rsidRDefault="00605903" w:rsidP="00E61676">
      <w:pPr>
        <w:pStyle w:val="a7"/>
        <w:numPr>
          <w:ilvl w:val="0"/>
          <w:numId w:val="17"/>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Нанесення антикорозійного захисту</w:t>
      </w:r>
      <w:r w:rsidR="00D90C0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rPr>
        <w:instrText xml:space="preserve"> REF _Ref198803612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rPr>
        <w:t>3</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rPr>
        <w:t>, 56]</w:t>
      </w:r>
      <w:r>
        <w:rPr>
          <w:rFonts w:ascii="Times New Roman" w:hAnsi="Times New Roman" w:cs="Times New Roman"/>
          <w:color w:val="000000"/>
          <w:sz w:val="28"/>
          <w:szCs w:val="28"/>
          <w:shd w:val="clear" w:color="auto" w:fill="FFFFFF"/>
        </w:rPr>
        <w:t>.</w:t>
      </w:r>
    </w:p>
    <w:p w:rsidR="00CD3E22" w:rsidRDefault="00605903" w:rsidP="0060590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Огляд трас водопровідних мереж дозволяє виявити фактори, що щагрожують цілісності споруд і ускладнюють доступ до колодязів, а також виявити зовнішні пошкоджень. Обхід здійсню майстер або досвідчений слюсар, який добре орієнтується в мережах. Зазвичай кришку колодязів не відкривають, якщо ж потрібно потрібно перевірити стан обладнання в колодязях, кришки відкривають без спускання вниз, при цьому слюсарю допомагає робітник, забезпечений ломом і гачком</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с.56</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605903" w:rsidRDefault="00605903" w:rsidP="0060590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Планові огляди проводять щонайменше шість разів на рік за затвердженим графіком. У зонах щільної забудови або активного будівництва – один-два рази на місяць або частіше. Додаткові обходи виконуються в період повеней, перед зимою та взимку, особливо на ділянках схильних до замерзання.</w:t>
      </w:r>
    </w:p>
    <w:p w:rsidR="00B3287D" w:rsidRDefault="00B3287D" w:rsidP="0060590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 температури нижче -15 ºС, а також на ділянках із жвавим рухом транспорту, огляд проводять без відкриття колодязів, щоб уникнути промерзання арматури й трубопроводів. Усі виявлені дефекти фіксуються в дефектнвй відомості</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с.56</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B3287D" w:rsidRPr="00913EF4" w:rsidRDefault="00B3287D" w:rsidP="0060590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Після завершення обходу слюсар0обхідник зобов’</w:t>
      </w:r>
      <w:r w:rsidRPr="00913EF4">
        <w:rPr>
          <w:rFonts w:ascii="Times New Roman" w:hAnsi="Times New Roman" w:cs="Times New Roman"/>
          <w:color w:val="000000"/>
          <w:sz w:val="28"/>
          <w:szCs w:val="28"/>
          <w:shd w:val="clear" w:color="auto" w:fill="FFFFFF"/>
        </w:rPr>
        <w:t>язаний повідомиту керівнику про всі виявлені порушення на трасі водопроводу та про вжиті заходи</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lang w:val="en-US"/>
        </w:rPr>
        <w:t>, с.56]</w:t>
      </w:r>
      <w:r w:rsidRPr="00913EF4">
        <w:rPr>
          <w:rFonts w:ascii="Times New Roman" w:hAnsi="Times New Roman" w:cs="Times New Roman"/>
          <w:color w:val="000000"/>
          <w:sz w:val="28"/>
          <w:szCs w:val="28"/>
          <w:shd w:val="clear" w:color="auto" w:fill="FFFFFF"/>
        </w:rPr>
        <w:t>.</w:t>
      </w:r>
    </w:p>
    <w:p w:rsidR="00B3287D" w:rsidRDefault="00B3287D" w:rsidP="0060590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разі виявлення витоку води на поверхгі або в колодязі, він повинен негайно (з місця аварії телефоном або піся поверенення) викликати аварійну чи ремонтну бригаду для усунення немправності</w:t>
      </w:r>
      <w:r w:rsidR="00D90C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D90C00">
        <w:rPr>
          <w:rFonts w:ascii="Times New Roman" w:hAnsi="Times New Roman" w:cs="Times New Roman"/>
          <w:color w:val="000000"/>
          <w:sz w:val="28"/>
          <w:szCs w:val="28"/>
          <w:shd w:val="clear" w:color="auto" w:fill="FFFFFF"/>
          <w:lang w:val="en-US"/>
        </w:rPr>
        <w:instrText xml:space="preserve"> REF _Ref198803612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D90C00">
        <w:rPr>
          <w:rFonts w:ascii="Times New Roman" w:hAnsi="Times New Roman" w:cs="Times New Roman"/>
          <w:color w:val="000000"/>
          <w:sz w:val="28"/>
          <w:szCs w:val="28"/>
          <w:shd w:val="clear" w:color="auto" w:fill="FFFFFF"/>
          <w:lang w:val="en-US"/>
        </w:rPr>
        <w:t>3</w:t>
      </w:r>
      <w:r w:rsidR="00D50E31">
        <w:rPr>
          <w:rFonts w:ascii="Times New Roman" w:hAnsi="Times New Roman" w:cs="Times New Roman"/>
          <w:color w:val="000000"/>
          <w:sz w:val="28"/>
          <w:szCs w:val="28"/>
          <w:shd w:val="clear" w:color="auto" w:fill="FFFFFF"/>
          <w:lang w:val="en-US"/>
        </w:rPr>
        <w:fldChar w:fldCharType="end"/>
      </w:r>
      <w:r w:rsidR="00D90C00">
        <w:rPr>
          <w:rFonts w:ascii="Times New Roman" w:hAnsi="Times New Roman" w:cs="Times New Roman"/>
          <w:color w:val="000000"/>
          <w:sz w:val="28"/>
          <w:szCs w:val="28"/>
          <w:shd w:val="clear" w:color="auto" w:fill="FFFFFF"/>
        </w:rPr>
        <w:t>, с.56</w:t>
      </w:r>
      <w:r w:rsidR="00D90C0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B3287D" w:rsidRDefault="00B3287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B3287D" w:rsidRDefault="00D50E31" w:rsidP="00E61676">
      <w:pPr>
        <w:pStyle w:val="a7"/>
        <w:numPr>
          <w:ilvl w:val="0"/>
          <w:numId w:val="4"/>
        </w:numPr>
        <w:jc w:val="center"/>
        <w:rPr>
          <w:rFonts w:ascii="Times New Roman" w:hAnsi="Times New Roman" w:cs="Times New Roman"/>
          <w:b/>
          <w:color w:val="000000"/>
          <w:sz w:val="28"/>
          <w:szCs w:val="28"/>
          <w:shd w:val="clear" w:color="auto" w:fill="FFFFFF"/>
        </w:rPr>
      </w:pPr>
      <w:r w:rsidRPr="00D50E31">
        <w:rPr>
          <w:lang w:val="ru-RU" w:eastAsia="ru-RU"/>
        </w:rPr>
        <w:lastRenderedPageBreak/>
        <w:pict>
          <v:group id="_x0000_s1894" style="position:absolute;left:0;text-align:left;margin-left:49.55pt;margin-top:17.5pt;width:528.15pt;height:806.75pt;z-index:251687936;mso-position-horizontal-relative:page;mso-position-vertical-relative:page" coordsize="20000,20000" o:allowincell="f">
            <v:rect id="_x0000_s1895" style="position:absolute;width:20000;height:20000" filled="f" strokeweight="2pt"/>
            <v:line id="_x0000_s1896" style="position:absolute" from="993,17183" to="995,18221" strokeweight="2pt"/>
            <v:line id="_x0000_s1897" style="position:absolute" from="10,17173" to="19977,17174" strokeweight="2pt"/>
            <v:line id="_x0000_s1898" style="position:absolute" from="2186,17192" to="2188,19989" strokeweight="2pt"/>
            <v:line id="_x0000_s1899" style="position:absolute" from="4919,17192" to="4921,19989" strokeweight="2pt"/>
            <v:line id="_x0000_s1900" style="position:absolute" from="6557,17192" to="6559,19989" strokeweight="2pt"/>
            <v:line id="_x0000_s1901" style="position:absolute" from="7650,17183" to="7652,19979" strokeweight="2pt"/>
            <v:line id="_x0000_s1902" style="position:absolute" from="15848,18239" to="15852,18932" strokeweight="2pt"/>
            <v:line id="_x0000_s1903" style="position:absolute" from="10,19293" to="7631,19295" strokeweight="1pt"/>
            <v:line id="_x0000_s1904" style="position:absolute" from="10,19646" to="7631,19647" strokeweight="1pt"/>
            <v:rect id="_x0000_s1905" style="position:absolute;left:54;top:17912;width:883;height:309" filled="f" stroked="f" strokeweight=".25pt">
              <v:textbox style="mso-next-textbox:#_x0000_s1905"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Змн.</w:t>
                    </w:r>
                  </w:p>
                </w:txbxContent>
              </v:textbox>
            </v:rect>
            <v:rect id="_x0000_s1906" style="position:absolute;left:1051;top:17912;width:1100;height:309" filled="f" stroked="f" strokeweight=".25pt">
              <v:textbox style="mso-next-textbox:#_x0000_s1906"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Арк.</w:t>
                    </w:r>
                  </w:p>
                </w:txbxContent>
              </v:textbox>
            </v:rect>
            <v:rect id="_x0000_s1907" style="position:absolute;left:2267;top:17912;width:2573;height:309" filled="f" stroked="f" strokeweight=".25pt">
              <v:textbox style="mso-next-textbox:#_x0000_s1907"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 докум.</w:t>
                    </w:r>
                  </w:p>
                </w:txbxContent>
              </v:textbox>
            </v:rect>
            <v:rect id="_x0000_s1908" style="position:absolute;left:4983;top:17912;width:1534;height:309" filled="f" stroked="f" strokeweight=".25pt">
              <v:textbox style="mso-next-textbox:#_x0000_s1908"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Підпис</w:t>
                    </w:r>
                  </w:p>
                </w:txbxContent>
              </v:textbox>
            </v:rect>
            <v:rect id="_x0000_s1909" style="position:absolute;left:6604;top:17912;width:1000;height:309" filled="f" stroked="f" strokeweight=".25pt">
              <v:textbox style="mso-next-textbox:#_x0000_s1909"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Дата</w:t>
                    </w:r>
                  </w:p>
                </w:txbxContent>
              </v:textbox>
            </v:rect>
            <v:rect id="_x0000_s1910" style="position:absolute;left:15929;top:18258;width:1475;height:309" filled="f" stroked="f" strokeweight=".25pt">
              <v:textbox style="mso-next-textbox:#_x0000_s1910"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Арк.</w:t>
                    </w:r>
                  </w:p>
                </w:txbxContent>
              </v:textbox>
            </v:rect>
            <v:rect id="_x0000_s1911" style="position:absolute;left:15929;top:18623;width:1475;height:310" filled="f" stroked="f" strokeweight=".25pt">
              <v:textbox style="mso-next-textbox:#_x0000_s1911" inset="1pt,1pt,1pt,1pt">
                <w:txbxContent>
                  <w:p w:rsidR="00336603" w:rsidRPr="00F53C91" w:rsidRDefault="00336603" w:rsidP="00B3287D">
                    <w:pPr>
                      <w:pStyle w:val="a8"/>
                      <w:jc w:val="center"/>
                      <w:rPr>
                        <w:sz w:val="18"/>
                        <w:lang w:val="en-US"/>
                      </w:rPr>
                    </w:pPr>
                  </w:p>
                </w:txbxContent>
              </v:textbox>
            </v:rect>
            <v:rect id="_x0000_s1912" style="position:absolute;left:7760;top:17481;width:12159;height:477" filled="f" stroked="f" strokeweight=".25pt">
              <v:textbox style="mso-next-textbox:#_x0000_s1912" inset="1pt,1pt,1pt,1pt">
                <w:txbxContent>
                  <w:p w:rsidR="00336603" w:rsidRPr="00A71FA8" w:rsidRDefault="00336603" w:rsidP="00B3287D">
                    <w:pPr>
                      <w:jc w:val="center"/>
                      <w:rPr>
                        <w:rFonts w:ascii="Times New Roman" w:eastAsia="Times New Roman" w:hAnsi="Times New Roman" w:cs="Times New Roman"/>
                        <w:i/>
                        <w:sz w:val="32"/>
                        <w:szCs w:val="32"/>
                      </w:rPr>
                    </w:pPr>
                    <w:r w:rsidRPr="00A71FA8">
                      <w:rPr>
                        <w:rFonts w:ascii="Times New Roman" w:hAnsi="Times New Roman" w:cs="Times New Roman"/>
                        <w:i/>
                        <w:sz w:val="32"/>
                        <w:szCs w:val="32"/>
                      </w:rPr>
                      <w:t>ДП.192.041</w:t>
                    </w:r>
                    <w:r w:rsidRPr="00A71FA8">
                      <w:rPr>
                        <w:rFonts w:ascii="Times New Roman" w:eastAsia="Times New Roman" w:hAnsi="Times New Roman" w:cs="Times New Roman"/>
                        <w:i/>
                        <w:sz w:val="32"/>
                        <w:szCs w:val="32"/>
                      </w:rPr>
                      <w:t>в.012.ПЗ</w:t>
                    </w:r>
                  </w:p>
                </w:txbxContent>
              </v:textbox>
            </v:rect>
            <v:line id="_x0000_s1913" style="position:absolute" from="12,18233" to="19979,18234" strokeweight="2pt"/>
            <v:line id="_x0000_s1914" style="position:absolute" from="25,17881" to="7646,17882" strokeweight="2pt"/>
            <v:line id="_x0000_s1915" style="position:absolute" from="10,17526" to="7631,17527" strokeweight="1pt"/>
            <v:line id="_x0000_s1916" style="position:absolute" from="10,18938" to="7631,18939" strokeweight="1pt"/>
            <v:line id="_x0000_s1917" style="position:absolute" from="10,18583" to="7631,18584" strokeweight="1pt"/>
            <v:group id="_x0000_s1918" style="position:absolute;left:39;top:18267;width:4801;height:310" coordsize="19999,20000">
              <v:rect id="_x0000_s1919" style="position:absolute;width:8856;height:20000" filled="f" stroked="f" strokeweight=".25pt">
                <v:textbox style="mso-next-textbox:#_x0000_s1919" inset="1pt,1pt,1pt,1pt">
                  <w:txbxContent>
                    <w:p w:rsidR="00336603" w:rsidRPr="00F53C91" w:rsidRDefault="00336603" w:rsidP="00B3287D">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920" style="position:absolute;left:9281;width:10718;height:20000" filled="f" stroked="f" strokeweight=".25pt">
                <v:textbox style="mso-next-textbox:#_x0000_s1920" inset="1pt,1pt,1pt,1pt">
                  <w:txbxContent>
                    <w:p w:rsidR="00336603" w:rsidRPr="00676756" w:rsidRDefault="00336603" w:rsidP="00B3287D">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921" style="position:absolute;left:39;top:18614;width:4801;height:309" coordsize="19999,20000">
              <v:rect id="_x0000_s1922" style="position:absolute;width:8856;height:20000" filled="f" stroked="f" strokeweight=".25pt">
                <v:textbox style="mso-next-textbox:#_x0000_s1922" inset="1pt,1pt,1pt,1pt">
                  <w:txbxContent>
                    <w:p w:rsidR="00336603" w:rsidRPr="00F53C91" w:rsidRDefault="00336603" w:rsidP="00B3287D">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923" style="position:absolute;left:9281;width:10718;height:20000" filled="f" stroked="f" strokeweight=".25pt">
                <v:textbox style="mso-next-textbox:#_x0000_s1923" inset="1pt,1pt,1pt,1pt">
                  <w:txbxContent>
                    <w:p w:rsidR="00336603" w:rsidRPr="00F53C91" w:rsidRDefault="00336603" w:rsidP="00B3287D">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924" style="position:absolute;left:39;top:18969;width:4801;height:309" coordsize="19999,20000">
              <v:rect id="_x0000_s1925" style="position:absolute;width:8856;height:20000" filled="f" stroked="f" strokeweight=".25pt">
                <v:textbox style="mso-next-textbox:#_x0000_s1925" inset="1pt,1pt,1pt,1pt">
                  <w:txbxContent>
                    <w:p w:rsidR="00336603" w:rsidRPr="00BF28E9" w:rsidRDefault="00336603" w:rsidP="00B3287D">
                      <w:pPr>
                        <w:rPr>
                          <w:rFonts w:ascii="Calibri" w:eastAsia="Times New Roman" w:hAnsi="Calibri" w:cs="Times New Roman"/>
                        </w:rPr>
                      </w:pPr>
                    </w:p>
                  </w:txbxContent>
                </v:textbox>
              </v:rect>
              <v:rect id="_x0000_s1926" style="position:absolute;left:9281;width:10718;height:20000" filled="f" stroked="f" strokeweight=".25pt">
                <v:textbox style="mso-next-textbox:#_x0000_s1926" inset="1pt,1pt,1pt,1pt">
                  <w:txbxContent>
                    <w:p w:rsidR="00336603" w:rsidRPr="00BF28E9" w:rsidRDefault="00336603" w:rsidP="00B3287D">
                      <w:pPr>
                        <w:rPr>
                          <w:rFonts w:ascii="Calibri" w:eastAsia="Times New Roman" w:hAnsi="Calibri" w:cs="Times New Roman"/>
                        </w:rPr>
                      </w:pPr>
                    </w:p>
                  </w:txbxContent>
                </v:textbox>
              </v:rect>
            </v:group>
            <v:group id="_x0000_s1927" style="position:absolute;left:39;top:19314;width:4801;height:310" coordsize="19999,20000">
              <v:rect id="_x0000_s1928" style="position:absolute;width:8856;height:20000" filled="f" stroked="f" strokeweight=".25pt">
                <v:textbox style="mso-next-textbox:#_x0000_s1928" inset="1pt,1pt,1pt,1pt">
                  <w:txbxContent>
                    <w:p w:rsidR="00336603" w:rsidRPr="00F53C91" w:rsidRDefault="00336603" w:rsidP="00B3287D">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929" style="position:absolute;left:9281;width:10718;height:20000" filled="f" stroked="f" strokeweight=".25pt">
                <v:textbox style="mso-next-textbox:#_x0000_s1929" inset="1pt,1pt,1pt,1pt">
                  <w:txbxContent>
                    <w:p w:rsidR="00336603" w:rsidRPr="00BF28E9" w:rsidRDefault="00336603" w:rsidP="00B3287D">
                      <w:pPr>
                        <w:ind w:firstLine="0"/>
                        <w:rPr>
                          <w:rFonts w:ascii="Calibri" w:eastAsia="Times New Roman" w:hAnsi="Calibri" w:cs="Times New Roman"/>
                        </w:rPr>
                      </w:pPr>
                    </w:p>
                  </w:txbxContent>
                </v:textbox>
              </v:rect>
            </v:group>
            <v:group id="_x0000_s1930" style="position:absolute;left:39;top:19660;width:4801;height:309" coordsize="19999,20000">
              <v:rect id="_x0000_s1931" style="position:absolute;width:8856;height:20000" filled="f" stroked="f" strokeweight=".25pt">
                <v:textbox style="mso-next-textbox:#_x0000_s1931" inset="1pt,1pt,1pt,1pt">
                  <w:txbxContent>
                    <w:p w:rsidR="00336603" w:rsidRPr="00F53C91" w:rsidRDefault="00336603" w:rsidP="00B3287D">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932" style="position:absolute;left:9281;width:10718;height:20000" filled="f" stroked="f" strokeweight=".25pt">
                <v:textbox style="mso-next-textbox:#_x0000_s1932" inset="1pt,1pt,1pt,1pt">
                  <w:txbxContent>
                    <w:p w:rsidR="00336603" w:rsidRPr="00BF28E9" w:rsidRDefault="00336603" w:rsidP="00B3287D">
                      <w:pPr>
                        <w:rPr>
                          <w:rFonts w:ascii="Calibri" w:eastAsia="Times New Roman" w:hAnsi="Calibri" w:cs="Times New Roman"/>
                        </w:rPr>
                      </w:pPr>
                    </w:p>
                  </w:txbxContent>
                </v:textbox>
              </v:rect>
            </v:group>
            <v:line id="_x0000_s1933" style="position:absolute" from="14208,18239" to="14210,19979" strokeweight="2pt"/>
            <v:rect id="_x0000_s1934" style="position:absolute;left:7787;top:18314;width:6292;height:1609" filled="f" stroked="f" strokeweight=".25pt">
              <v:textbox style="mso-next-textbox:#_x0000_s1934" inset="1pt,1pt,1pt,1pt">
                <w:txbxContent>
                  <w:p w:rsidR="00336603" w:rsidRDefault="00336603" w:rsidP="00A71FA8">
                    <w:pPr>
                      <w:spacing w:line="240" w:lineRule="auto"/>
                      <w:ind w:firstLine="0"/>
                      <w:jc w:val="center"/>
                      <w:rPr>
                        <w:rFonts w:ascii="Times New Roman" w:hAnsi="Times New Roman" w:cs="Times New Roman"/>
                        <w:i/>
                        <w:sz w:val="32"/>
                        <w:szCs w:val="32"/>
                      </w:rPr>
                    </w:pPr>
                    <w:r>
                      <w:rPr>
                        <w:rFonts w:ascii="Times New Roman" w:hAnsi="Times New Roman" w:cs="Times New Roman"/>
                        <w:i/>
                        <w:sz w:val="32"/>
                        <w:szCs w:val="32"/>
                      </w:rPr>
                      <w:t>Експлуатація</w:t>
                    </w:r>
                  </w:p>
                  <w:p w:rsidR="00336603" w:rsidRDefault="00336603" w:rsidP="00A71FA8">
                    <w:pPr>
                      <w:spacing w:line="240" w:lineRule="auto"/>
                      <w:ind w:firstLine="0"/>
                      <w:jc w:val="center"/>
                      <w:rPr>
                        <w:rFonts w:ascii="Times New Roman" w:hAnsi="Times New Roman" w:cs="Times New Roman"/>
                        <w:i/>
                        <w:sz w:val="32"/>
                        <w:szCs w:val="32"/>
                      </w:rPr>
                    </w:pPr>
                    <w:r>
                      <w:rPr>
                        <w:rFonts w:ascii="Times New Roman" w:hAnsi="Times New Roman" w:cs="Times New Roman"/>
                        <w:i/>
                        <w:sz w:val="32"/>
                        <w:szCs w:val="32"/>
                      </w:rPr>
                      <w:t>споруд системи</w:t>
                    </w:r>
                  </w:p>
                  <w:p w:rsidR="00336603" w:rsidRPr="00A71FA8" w:rsidRDefault="00336603" w:rsidP="00A71FA8">
                    <w:pPr>
                      <w:spacing w:line="240" w:lineRule="auto"/>
                      <w:ind w:firstLine="0"/>
                      <w:jc w:val="center"/>
                      <w:rPr>
                        <w:rFonts w:ascii="Times New Roman" w:hAnsi="Times New Roman" w:cs="Times New Roman"/>
                        <w:i/>
                        <w:sz w:val="32"/>
                        <w:szCs w:val="32"/>
                      </w:rPr>
                    </w:pPr>
                    <w:r>
                      <w:rPr>
                        <w:rFonts w:ascii="Times New Roman" w:hAnsi="Times New Roman" w:cs="Times New Roman"/>
                        <w:i/>
                        <w:sz w:val="32"/>
                        <w:szCs w:val="32"/>
                      </w:rPr>
                      <w:t>водопостачання</w:t>
                    </w:r>
                  </w:p>
                </w:txbxContent>
              </v:textbox>
            </v:rect>
            <v:line id="_x0000_s1935" style="position:absolute" from="14221,18587" to="19990,18588" strokeweight="2pt"/>
            <v:line id="_x0000_s1936" style="position:absolute" from="14219,18939" to="19988,18941" strokeweight="2pt"/>
            <v:line id="_x0000_s1937" style="position:absolute" from="17487,18239" to="17490,18932" strokeweight="2pt"/>
            <v:rect id="_x0000_s1938" style="position:absolute;left:14295;top:18258;width:1474;height:309" filled="f" stroked="f" strokeweight=".25pt">
              <v:textbox style="mso-next-textbox:#_x0000_s1938"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Літ.</w:t>
                    </w:r>
                  </w:p>
                </w:txbxContent>
              </v:textbox>
            </v:rect>
            <v:rect id="_x0000_s1939" style="position:absolute;left:17577;top:18258;width:2327;height:309" filled="f" stroked="f" strokeweight=".25pt">
              <v:textbox style="mso-next-textbox:#_x0000_s1939" inset="1pt,1pt,1pt,1pt">
                <w:txbxContent>
                  <w:p w:rsidR="00336603" w:rsidRPr="00F53C91" w:rsidRDefault="00336603" w:rsidP="00B3287D">
                    <w:pPr>
                      <w:pStyle w:val="a8"/>
                      <w:jc w:val="center"/>
                      <w:rPr>
                        <w:rFonts w:ascii="Times New Roman" w:hAnsi="Times New Roman"/>
                        <w:sz w:val="20"/>
                      </w:rPr>
                    </w:pPr>
                    <w:r w:rsidRPr="00F53C91">
                      <w:rPr>
                        <w:rFonts w:ascii="Times New Roman" w:hAnsi="Times New Roman"/>
                        <w:sz w:val="20"/>
                      </w:rPr>
                      <w:t>Аркушів</w:t>
                    </w:r>
                  </w:p>
                </w:txbxContent>
              </v:textbox>
            </v:rect>
            <v:rect id="_x0000_s1940" style="position:absolute;left:17591;top:18613;width:2326;height:309" filled="f" stroked="f" strokeweight=".25pt">
              <v:textbox style="mso-next-textbox:#_x0000_s1940" inset="1pt,1pt,1pt,1pt">
                <w:txbxContent>
                  <w:p w:rsidR="00336603" w:rsidRDefault="00336603" w:rsidP="00B3287D">
                    <w:pPr>
                      <w:pStyle w:val="a8"/>
                      <w:jc w:val="center"/>
                      <w:rPr>
                        <w:sz w:val="18"/>
                      </w:rPr>
                    </w:pPr>
                  </w:p>
                </w:txbxContent>
              </v:textbox>
            </v:rect>
            <v:line id="_x0000_s1941" style="position:absolute" from="14755,18594" to="14757,18932" strokeweight="1pt"/>
            <v:line id="_x0000_s1942" style="position:absolute" from="15301,18595" to="15303,18933" strokeweight="1pt"/>
            <v:rect id="_x0000_s1943" style="position:absolute;left:14295;top:19221;width:5609;height:440" filled="f" stroked="f" strokeweight=".25pt">
              <v:textbox style="mso-next-textbox:#_x0000_s1943" inset="1pt,1pt,1pt,1pt">
                <w:txbxContent>
                  <w:p w:rsidR="00336603" w:rsidRPr="00F53C91" w:rsidRDefault="00336603" w:rsidP="00B3287D">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A71FA8">
        <w:rPr>
          <w:rFonts w:ascii="Times New Roman" w:hAnsi="Times New Roman" w:cs="Times New Roman"/>
          <w:b/>
          <w:color w:val="000000"/>
          <w:sz w:val="28"/>
          <w:szCs w:val="28"/>
          <w:shd w:val="clear" w:color="auto" w:fill="FFFFFF"/>
        </w:rPr>
        <w:t>Експлуатація споруд системи водопостачання</w:t>
      </w:r>
    </w:p>
    <w:p w:rsidR="00A71FA8" w:rsidRDefault="00A71FA8" w:rsidP="00A71FA8">
      <w:pPr>
        <w:ind w:firstLine="0"/>
        <w:rPr>
          <w:rFonts w:ascii="Times New Roman" w:hAnsi="Times New Roman" w:cs="Times New Roman"/>
          <w:b/>
          <w:color w:val="000000"/>
          <w:sz w:val="28"/>
          <w:szCs w:val="28"/>
          <w:shd w:val="clear" w:color="auto" w:fill="FFFFFF"/>
        </w:rPr>
      </w:pPr>
    </w:p>
    <w:p w:rsidR="00A71FA8" w:rsidRDefault="00A71FA8" w:rsidP="00E61676">
      <w:pPr>
        <w:pStyle w:val="a7"/>
        <w:numPr>
          <w:ilvl w:val="1"/>
          <w:numId w:val="4"/>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Експлуатація водозабірних споруд.</w:t>
      </w:r>
    </w:p>
    <w:p w:rsidR="00A71FA8" w:rsidRDefault="00CC1426" w:rsidP="00FC2C9D">
      <w:pPr>
        <w:ind w:firstLine="708"/>
        <w:rPr>
          <w:rFonts w:ascii="Times New Roman" w:hAnsi="Times New Roman" w:cs="Times New Roman"/>
          <w:color w:val="000000"/>
          <w:sz w:val="28"/>
          <w:szCs w:val="28"/>
          <w:shd w:val="clear" w:color="auto" w:fill="FFFFFF"/>
        </w:rPr>
      </w:pPr>
      <w:r w:rsidRPr="00913EF4">
        <w:rPr>
          <w:rFonts w:ascii="Times New Roman" w:hAnsi="Times New Roman" w:cs="Times New Roman"/>
          <w:color w:val="000000"/>
          <w:sz w:val="28"/>
          <w:szCs w:val="28"/>
          <w:shd w:val="clear" w:color="auto" w:fill="FFFFFF"/>
          <w:lang w:val="ru-RU"/>
        </w:rPr>
        <w:t>Спору</w:t>
      </w:r>
      <w:r w:rsidR="00C4457C">
        <w:rPr>
          <w:rFonts w:ascii="Times New Roman" w:hAnsi="Times New Roman" w:cs="Times New Roman"/>
          <w:color w:val="000000"/>
          <w:sz w:val="28"/>
          <w:szCs w:val="28"/>
          <w:shd w:val="clear" w:color="auto" w:fill="FFFFFF"/>
        </w:rPr>
        <w:t>дами</w:t>
      </w:r>
      <w:r w:rsidRPr="00913EF4">
        <w:rPr>
          <w:rFonts w:ascii="Times New Roman" w:hAnsi="Times New Roman" w:cs="Times New Roman"/>
          <w:color w:val="000000"/>
          <w:sz w:val="28"/>
          <w:szCs w:val="28"/>
          <w:shd w:val="clear" w:color="auto" w:fill="FFFFFF"/>
          <w:lang w:val="ru-RU"/>
        </w:rPr>
        <w:t xml:space="preserve"> для</w:t>
      </w:r>
      <w:r w:rsidR="00C4457C" w:rsidRPr="00913EF4">
        <w:rPr>
          <w:rFonts w:ascii="Times New Roman" w:hAnsi="Times New Roman" w:cs="Times New Roman"/>
          <w:color w:val="000000"/>
          <w:sz w:val="28"/>
          <w:szCs w:val="28"/>
          <w:shd w:val="clear" w:color="auto" w:fill="FFFFFF"/>
          <w:lang w:val="ru-RU"/>
        </w:rPr>
        <w:t xml:space="preserve"> забору води села Василівка явл</w:t>
      </w:r>
      <w:r w:rsidR="00C4457C">
        <w:rPr>
          <w:rFonts w:ascii="Times New Roman" w:hAnsi="Times New Roman" w:cs="Times New Roman"/>
          <w:color w:val="000000"/>
          <w:sz w:val="28"/>
          <w:szCs w:val="28"/>
          <w:shd w:val="clear" w:color="auto" w:fill="FFFFFF"/>
        </w:rPr>
        <w:t>ює</w:t>
      </w:r>
      <w:r w:rsidR="00C4457C" w:rsidRPr="00913EF4">
        <w:rPr>
          <w:rFonts w:ascii="Times New Roman" w:hAnsi="Times New Roman" w:cs="Times New Roman"/>
          <w:color w:val="000000"/>
          <w:sz w:val="28"/>
          <w:szCs w:val="28"/>
          <w:shd w:val="clear" w:color="auto" w:fill="FFFFFF"/>
          <w:lang w:val="ru-RU"/>
        </w:rPr>
        <w:t>ться артезіанс</w:t>
      </w:r>
      <w:r w:rsidR="00C4457C">
        <w:rPr>
          <w:rFonts w:ascii="Times New Roman" w:hAnsi="Times New Roman" w:cs="Times New Roman"/>
          <w:color w:val="000000"/>
          <w:sz w:val="28"/>
          <w:szCs w:val="28"/>
          <w:shd w:val="clear" w:color="auto" w:fill="FFFFFF"/>
        </w:rPr>
        <w:t>ькі</w:t>
      </w:r>
      <w:r>
        <w:rPr>
          <w:rFonts w:ascii="Times New Roman" w:hAnsi="Times New Roman" w:cs="Times New Roman"/>
          <w:color w:val="000000"/>
          <w:sz w:val="28"/>
          <w:szCs w:val="28"/>
          <w:shd w:val="clear" w:color="auto" w:fill="FFFFFF"/>
        </w:rPr>
        <w:t xml:space="preserve"> св</w:t>
      </w:r>
      <w:r w:rsidR="00C4457C">
        <w:rPr>
          <w:rFonts w:ascii="Times New Roman" w:hAnsi="Times New Roman" w:cs="Times New Roman"/>
          <w:color w:val="000000"/>
          <w:sz w:val="28"/>
          <w:szCs w:val="28"/>
          <w:shd w:val="clear" w:color="auto" w:fill="FFFFFF"/>
        </w:rPr>
        <w:t>ердловини</w:t>
      </w:r>
      <w:r w:rsidR="00FC2C9D">
        <w:rPr>
          <w:rFonts w:ascii="Times New Roman" w:hAnsi="Times New Roman" w:cs="Times New Roman"/>
          <w:color w:val="000000"/>
          <w:sz w:val="28"/>
          <w:szCs w:val="28"/>
          <w:shd w:val="clear" w:color="auto" w:fill="FFFFFF"/>
        </w:rPr>
        <w:t xml:space="preserve"> глибиною 60 м.</w:t>
      </w:r>
    </w:p>
    <w:p w:rsidR="00FC2C9D" w:rsidRDefault="00D90C00" w:rsidP="00FC2C9D">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C4457C">
        <w:rPr>
          <w:rFonts w:ascii="Times New Roman" w:hAnsi="Times New Roman" w:cs="Times New Roman"/>
          <w:color w:val="000000"/>
          <w:sz w:val="28"/>
          <w:szCs w:val="28"/>
          <w:shd w:val="clear" w:color="auto" w:fill="FFFFFF"/>
        </w:rPr>
        <w:t>Піс</w:t>
      </w:r>
      <w:r w:rsidR="00FC2C9D">
        <w:rPr>
          <w:rFonts w:ascii="Times New Roman" w:hAnsi="Times New Roman" w:cs="Times New Roman"/>
          <w:color w:val="000000"/>
          <w:sz w:val="28"/>
          <w:szCs w:val="28"/>
          <w:shd w:val="clear" w:color="auto" w:fill="FFFFFF"/>
        </w:rPr>
        <w:t>ля завершення будівельних і монтажних робіт, нобхідно провести пробне відкачування води з підземного джерела. Це дає змогу перевірити працездатність водоприймальних споруд, оцінити загальну ефективність водозабору та визначити найбільш раціональний режим його функціонування.</w:t>
      </w:r>
    </w:p>
    <w:p w:rsidR="00FC2C9D" w:rsidRDefault="00FC2C9D" w:rsidP="00FC2C9D">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Під час приймання споруд робоча комісія здійснює такі дії: проводить вимір глибини свердловини, фіксує рівень води в стані спокою та під час відкачування, а також обчислює питомий дебіт свердловини</w:t>
      </w:r>
      <w:r w:rsidR="00D90C00">
        <w:rPr>
          <w:rFonts w:ascii="Times New Roman" w:hAnsi="Times New Roman" w:cs="Times New Roman"/>
          <w:color w:val="000000"/>
          <w:sz w:val="28"/>
          <w:szCs w:val="28"/>
          <w:shd w:val="clear" w:color="auto" w:fill="FFFFFF"/>
        </w:rPr>
        <w:t>»[</w:t>
      </w:r>
      <w:r w:rsidR="00D50E31">
        <w:rPr>
          <w:rFonts w:ascii="Times New Roman" w:hAnsi="Times New Roman" w:cs="Times New Roman"/>
          <w:color w:val="000000"/>
          <w:sz w:val="28"/>
          <w:szCs w:val="28"/>
          <w:shd w:val="clear" w:color="auto" w:fill="FFFFFF"/>
        </w:rPr>
        <w:fldChar w:fldCharType="begin"/>
      </w:r>
      <w:r w:rsidR="00D90C00">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D90C00">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D90C00">
        <w:rPr>
          <w:rFonts w:ascii="Times New Roman" w:hAnsi="Times New Roman" w:cs="Times New Roman"/>
          <w:color w:val="000000"/>
          <w:sz w:val="28"/>
          <w:szCs w:val="28"/>
          <w:shd w:val="clear" w:color="auto" w:fill="FFFFFF"/>
        </w:rPr>
        <w:t>, с.</w:t>
      </w:r>
      <w:r w:rsidR="008B27D4">
        <w:rPr>
          <w:rFonts w:ascii="Times New Roman" w:hAnsi="Times New Roman" w:cs="Times New Roman"/>
          <w:color w:val="000000"/>
          <w:sz w:val="28"/>
          <w:szCs w:val="28"/>
          <w:shd w:val="clear" w:color="auto" w:fill="FFFFFF"/>
        </w:rPr>
        <w:t>35</w:t>
      </w:r>
      <w:r w:rsidR="00D90C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FC2C9D" w:rsidRDefault="00FC2C9D" w:rsidP="00FC2C9D">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B27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Під час експлуатації свердловин слід здвйснювати контроль за такими параметрами: струмове навантаження насосної установки, обсяг подачі води, тиск на гирлі свердловини та рівень напруги.</w:t>
      </w:r>
      <w:r w:rsidR="00C24C9B">
        <w:rPr>
          <w:rFonts w:ascii="Times New Roman" w:hAnsi="Times New Roman" w:cs="Times New Roman"/>
          <w:color w:val="000000"/>
          <w:sz w:val="28"/>
          <w:szCs w:val="28"/>
          <w:shd w:val="clear" w:color="auto" w:fill="FFFFFF"/>
        </w:rPr>
        <w:t xml:space="preserve"> Обслуговуючий персонал повинен регулярно спостерігати за станом водозабірного джерала (зокрема рівні, дебіти та якість води), постійно стежити за функціонуванням і технічним станом обладнання та споруд, підтримувати встановлені режими роботи свердловин, а також своєчасно проводити їх технічне обслуговування й ремонт</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с.35]</w:t>
      </w:r>
      <w:r w:rsidR="00C24C9B">
        <w:rPr>
          <w:rFonts w:ascii="Times New Roman" w:hAnsi="Times New Roman" w:cs="Times New Roman"/>
          <w:color w:val="000000"/>
          <w:sz w:val="28"/>
          <w:szCs w:val="28"/>
          <w:shd w:val="clear" w:color="auto" w:fill="FFFFFF"/>
        </w:rPr>
        <w:t>.</w:t>
      </w:r>
    </w:p>
    <w:p w:rsidR="00C24C9B" w:rsidRDefault="00C4457C" w:rsidP="00FC2C9D">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B27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Крім того на спорудах</w:t>
      </w:r>
      <w:r w:rsidR="00C24C9B">
        <w:rPr>
          <w:rFonts w:ascii="Times New Roman" w:hAnsi="Times New Roman" w:cs="Times New Roman"/>
          <w:color w:val="000000"/>
          <w:sz w:val="28"/>
          <w:szCs w:val="28"/>
          <w:shd w:val="clear" w:color="auto" w:fill="FFFFFF"/>
        </w:rPr>
        <w:t xml:space="preserve"> водозабору з підземних джерел повинна зберігатися така д</w:t>
      </w:r>
      <w:r>
        <w:rPr>
          <w:rFonts w:ascii="Times New Roman" w:hAnsi="Times New Roman" w:cs="Times New Roman"/>
          <w:color w:val="000000"/>
          <w:sz w:val="28"/>
          <w:szCs w:val="28"/>
          <w:shd w:val="clear" w:color="auto" w:fill="FFFFFF"/>
        </w:rPr>
        <w:t>окументація на кожну свердловину:</w:t>
      </w:r>
    </w:p>
    <w:p w:rsidR="00C4457C" w:rsidRDefault="00C4457C" w:rsidP="00E61676">
      <w:pPr>
        <w:pStyle w:val="a7"/>
        <w:numPr>
          <w:ilvl w:val="0"/>
          <w:numId w:val="18"/>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Журнал бурових робіт;</w:t>
      </w:r>
    </w:p>
    <w:p w:rsidR="00C4457C" w:rsidRDefault="00C4457C" w:rsidP="00E61676">
      <w:pPr>
        <w:pStyle w:val="a7"/>
        <w:numPr>
          <w:ilvl w:val="0"/>
          <w:numId w:val="18"/>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Гідрологічний та технічний розрізи свердловини;</w:t>
      </w:r>
    </w:p>
    <w:p w:rsidR="00C4457C" w:rsidRDefault="00C4457C" w:rsidP="00E61676">
      <w:pPr>
        <w:pStyle w:val="a7"/>
        <w:numPr>
          <w:ilvl w:val="0"/>
          <w:numId w:val="18"/>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Звіти про результати відкачувальних випробувань;</w:t>
      </w:r>
    </w:p>
    <w:p w:rsidR="00C4457C" w:rsidRDefault="00C4457C" w:rsidP="00E61676">
      <w:pPr>
        <w:pStyle w:val="a7"/>
        <w:numPr>
          <w:ilvl w:val="0"/>
          <w:numId w:val="18"/>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Акти щодо виявлення під час буріння відхилень;</w:t>
      </w:r>
    </w:p>
    <w:p w:rsidR="00C4457C" w:rsidRDefault="00C4457C" w:rsidP="00E61676">
      <w:pPr>
        <w:pStyle w:val="a7"/>
        <w:numPr>
          <w:ilvl w:val="0"/>
          <w:numId w:val="18"/>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Результати аналізу води, отриманих під час тестування свердловини;</w:t>
      </w:r>
    </w:p>
    <w:p w:rsidR="00C4457C" w:rsidRDefault="00C4457C" w:rsidP="00E61676">
      <w:pPr>
        <w:pStyle w:val="a7"/>
        <w:numPr>
          <w:ilvl w:val="0"/>
          <w:numId w:val="18"/>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Паспорти свердловин із зазначенням їх технічних характеристик</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36]</w:t>
      </w:r>
      <w:r>
        <w:rPr>
          <w:rFonts w:ascii="Times New Roman" w:hAnsi="Times New Roman" w:cs="Times New Roman"/>
          <w:color w:val="000000"/>
          <w:sz w:val="28"/>
          <w:szCs w:val="28"/>
          <w:shd w:val="clear" w:color="auto" w:fill="FFFFFF"/>
        </w:rPr>
        <w:t>.</w:t>
      </w:r>
    </w:p>
    <w:p w:rsidR="00C4457C" w:rsidRDefault="00C4457C">
      <w:pPr>
        <w:rPr>
          <w:rFonts w:ascii="Times New Roman" w:hAnsi="Times New Roman" w:cs="Times New Roman"/>
          <w:noProof w:val="0"/>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8C56DA" w:rsidRDefault="008B27D4" w:rsidP="00C4457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w:t>
      </w:r>
      <w:r w:rsidR="00C81E0C">
        <w:rPr>
          <w:rFonts w:ascii="Times New Roman" w:hAnsi="Times New Roman" w:cs="Times New Roman"/>
          <w:color w:val="000000"/>
          <w:sz w:val="28"/>
          <w:szCs w:val="28"/>
          <w:shd w:val="clear" w:color="auto" w:fill="FFFFFF"/>
        </w:rPr>
        <w:t>Під час експлуатації в паспорти регулярно заносять ірформацю про результати загальних перевірок, технічні огляди, контроль за режимом їх роботи, дані аналізів води, а також відомості про зміни в комунікаційних схемах, проведені ремонти та заміну обладнання</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с.36]</w:t>
      </w:r>
      <w:r w:rsidR="00C81E0C">
        <w:rPr>
          <w:rFonts w:ascii="Times New Roman" w:hAnsi="Times New Roman" w:cs="Times New Roman"/>
          <w:color w:val="000000"/>
          <w:sz w:val="28"/>
          <w:szCs w:val="28"/>
          <w:shd w:val="clear" w:color="auto" w:fill="FFFFFF"/>
        </w:rPr>
        <w:t>.</w:t>
      </w:r>
    </w:p>
    <w:p w:rsidR="00C81E0C" w:rsidRDefault="00C81E0C" w:rsidP="00C4457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зтмовий період експлуатація водозабірних споруд потребує підвизеної уваги. До настання морозів слід провести очищення водоприймальних споруд від осаду, прибрати землеочисні механізми та мулопроводи з ковшів, а також підготувати необхідне обладнання для борьби з шугою та донним льодом</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с.36</w:t>
      </w:r>
      <w:r w:rsidR="008B27D4">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C81E0C" w:rsidRDefault="00C81E0C" w:rsidP="00C4457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Перед весняним паводком потрібно очистити водоприймачі та укріпити ділянки берегів, дамб і схилів від криги</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с.37</w:t>
      </w:r>
      <w:r w:rsidR="008B27D4">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C4457C" w:rsidRPr="008B27D4" w:rsidRDefault="00D50E31" w:rsidP="00C4457C">
      <w:pPr>
        <w:rPr>
          <w:rFonts w:ascii="Times New Roman" w:hAnsi="Times New Roman" w:cs="Times New Roman"/>
          <w:color w:val="000000"/>
          <w:sz w:val="28"/>
          <w:szCs w:val="28"/>
          <w:shd w:val="clear" w:color="auto" w:fill="FFFFFF"/>
        </w:rPr>
      </w:pPr>
      <w:r w:rsidRPr="00D50E31">
        <w:rPr>
          <w:lang w:val="ru-RU" w:eastAsia="ru-RU"/>
        </w:rPr>
        <w:pict>
          <v:group id="_x0000_s1945" style="position:absolute;left:0;text-align:left;margin-left:58.95pt;margin-top:18.35pt;width:518.8pt;height:806.75pt;z-index:251688960;mso-position-horizontal-relative:page;mso-position-vertical-relative:page" coordsize="20000,20000" o:allowincell="f">
            <v:rect id="_x0000_s1946" style="position:absolute;width:20000;height:20000" filled="f" strokeweight="2pt"/>
            <v:line id="_x0000_s1947" style="position:absolute" from="1093,18949" to="1095,19989" strokeweight="2pt"/>
            <v:line id="_x0000_s1948" style="position:absolute" from="10,18941" to="19977,18942" strokeweight="2pt"/>
            <v:line id="_x0000_s1949" style="position:absolute" from="2186,18949" to="2188,19989" strokeweight="2pt"/>
            <v:line id="_x0000_s1950" style="position:absolute" from="4919,18949" to="4921,19989" strokeweight="2pt"/>
            <v:line id="_x0000_s1951" style="position:absolute" from="6557,18959" to="6559,19989" strokeweight="2pt"/>
            <v:line id="_x0000_s1952" style="position:absolute" from="7650,18949" to="7652,19979" strokeweight="2pt"/>
            <v:line id="_x0000_s1953" style="position:absolute" from="18905,18949" to="18909,19989" strokeweight="2pt"/>
            <v:line id="_x0000_s1954" style="position:absolute" from="10,19293" to="7631,19295" strokeweight="1pt"/>
            <v:line id="_x0000_s1955" style="position:absolute" from="10,19646" to="7631,19647" strokeweight="2pt"/>
            <v:line id="_x0000_s1956" style="position:absolute" from="18919,19296" to="19990,19297" strokeweight="1pt"/>
            <v:rect id="_x0000_s1957" style="position:absolute;left:54;top:19660;width:1000;height:309" filled="f" stroked="f" strokeweight=".25pt">
              <v:textbox inset="1pt,1pt,1pt,1pt">
                <w:txbxContent>
                  <w:p w:rsidR="00336603" w:rsidRPr="00F66A98" w:rsidRDefault="00336603" w:rsidP="00C4457C">
                    <w:pPr>
                      <w:pStyle w:val="a8"/>
                      <w:jc w:val="center"/>
                      <w:rPr>
                        <w:rFonts w:ascii="Times New Roman" w:hAnsi="Times New Roman"/>
                        <w:sz w:val="20"/>
                      </w:rPr>
                    </w:pPr>
                    <w:r w:rsidRPr="00F66A98">
                      <w:rPr>
                        <w:rFonts w:ascii="Times New Roman" w:hAnsi="Times New Roman"/>
                        <w:sz w:val="20"/>
                      </w:rPr>
                      <w:t>Змн.</w:t>
                    </w:r>
                  </w:p>
                </w:txbxContent>
              </v:textbox>
            </v:rect>
            <v:rect id="_x0000_s1958" style="position:absolute;left:1139;top:19660;width:1001;height:309" filled="f" stroked="f" strokeweight=".25pt">
              <v:textbox inset="1pt,1pt,1pt,1pt">
                <w:txbxContent>
                  <w:p w:rsidR="00336603" w:rsidRPr="00F66A98" w:rsidRDefault="00336603" w:rsidP="00C4457C">
                    <w:pPr>
                      <w:pStyle w:val="a8"/>
                      <w:jc w:val="center"/>
                      <w:rPr>
                        <w:rFonts w:ascii="Times New Roman" w:hAnsi="Times New Roman"/>
                        <w:sz w:val="20"/>
                      </w:rPr>
                    </w:pPr>
                    <w:r w:rsidRPr="00F66A98">
                      <w:rPr>
                        <w:rFonts w:ascii="Times New Roman" w:hAnsi="Times New Roman"/>
                        <w:sz w:val="20"/>
                      </w:rPr>
                      <w:t>Арк.</w:t>
                    </w:r>
                  </w:p>
                </w:txbxContent>
              </v:textbox>
            </v:rect>
            <v:rect id="_x0000_s1959" style="position:absolute;left:2267;top:19660;width:2573;height:309" filled="f" stroked="f" strokeweight=".25pt">
              <v:textbox inset="1pt,1pt,1pt,1pt">
                <w:txbxContent>
                  <w:p w:rsidR="00336603" w:rsidRPr="00F66A98" w:rsidRDefault="00336603" w:rsidP="00C4457C">
                    <w:pPr>
                      <w:pStyle w:val="a8"/>
                      <w:jc w:val="center"/>
                      <w:rPr>
                        <w:rFonts w:ascii="Times New Roman" w:hAnsi="Times New Roman"/>
                        <w:sz w:val="20"/>
                      </w:rPr>
                    </w:pPr>
                    <w:r w:rsidRPr="00F66A98">
                      <w:rPr>
                        <w:rFonts w:ascii="Times New Roman" w:hAnsi="Times New Roman"/>
                        <w:sz w:val="20"/>
                      </w:rPr>
                      <w:t>№ докум.</w:t>
                    </w:r>
                  </w:p>
                </w:txbxContent>
              </v:textbox>
            </v:rect>
            <v:rect id="_x0000_s1960" style="position:absolute;left:4983;top:19660;width:1534;height:309" filled="f" stroked="f" strokeweight=".25pt">
              <v:textbox inset="1pt,1pt,1pt,1pt">
                <w:txbxContent>
                  <w:p w:rsidR="00336603" w:rsidRPr="00F66A98" w:rsidRDefault="00336603" w:rsidP="00C4457C">
                    <w:pPr>
                      <w:pStyle w:val="a8"/>
                      <w:jc w:val="center"/>
                      <w:rPr>
                        <w:rFonts w:ascii="Times New Roman" w:hAnsi="Times New Roman"/>
                        <w:sz w:val="20"/>
                      </w:rPr>
                    </w:pPr>
                    <w:r w:rsidRPr="00F66A98">
                      <w:rPr>
                        <w:rFonts w:ascii="Times New Roman" w:hAnsi="Times New Roman"/>
                        <w:sz w:val="20"/>
                      </w:rPr>
                      <w:t>Підпис</w:t>
                    </w:r>
                  </w:p>
                </w:txbxContent>
              </v:textbox>
            </v:rect>
            <v:rect id="_x0000_s1961" style="position:absolute;left:6604;top:19660;width:1000;height:309" filled="f" stroked="f" strokeweight=".25pt">
              <v:textbox inset="1pt,1pt,1pt,1pt">
                <w:txbxContent>
                  <w:p w:rsidR="00336603" w:rsidRPr="00F66A98" w:rsidRDefault="00336603" w:rsidP="00C4457C">
                    <w:pPr>
                      <w:pStyle w:val="a8"/>
                      <w:jc w:val="center"/>
                      <w:rPr>
                        <w:rFonts w:ascii="Times New Roman" w:hAnsi="Times New Roman"/>
                        <w:sz w:val="20"/>
                      </w:rPr>
                    </w:pPr>
                    <w:r w:rsidRPr="00F66A98">
                      <w:rPr>
                        <w:rFonts w:ascii="Times New Roman" w:hAnsi="Times New Roman"/>
                        <w:sz w:val="20"/>
                      </w:rPr>
                      <w:t>Дата</w:t>
                    </w:r>
                  </w:p>
                </w:txbxContent>
              </v:textbox>
            </v:rect>
            <v:rect id="_x0000_s1962" style="position:absolute;left:18949;top:18977;width:1001;height:309" filled="f" stroked="f" strokeweight=".25pt">
              <v:textbox inset="1pt,1pt,1pt,1pt">
                <w:txbxContent>
                  <w:p w:rsidR="00336603" w:rsidRPr="00F66A98" w:rsidRDefault="00336603" w:rsidP="00C4457C">
                    <w:pPr>
                      <w:pStyle w:val="a8"/>
                      <w:jc w:val="center"/>
                      <w:rPr>
                        <w:rFonts w:ascii="Times New Roman" w:hAnsi="Times New Roman"/>
                        <w:sz w:val="20"/>
                      </w:rPr>
                    </w:pPr>
                    <w:r w:rsidRPr="00F66A98">
                      <w:rPr>
                        <w:rFonts w:ascii="Times New Roman" w:hAnsi="Times New Roman"/>
                        <w:sz w:val="20"/>
                      </w:rPr>
                      <w:t>Арк.</w:t>
                    </w:r>
                  </w:p>
                </w:txbxContent>
              </v:textbox>
            </v:rect>
            <v:rect id="_x0000_s1963" style="position:absolute;left:18949;top:19435;width:1001;height:423" filled="f" stroked="f" strokeweight=".25pt">
              <v:textbox inset="1pt,1pt,1pt,1pt">
                <w:txbxContent>
                  <w:p w:rsidR="00336603" w:rsidRPr="0092549D" w:rsidRDefault="00336603" w:rsidP="00C4457C">
                    <w:pPr>
                      <w:pStyle w:val="a8"/>
                      <w:jc w:val="center"/>
                      <w:rPr>
                        <w:sz w:val="24"/>
                        <w:lang w:val="en-US"/>
                      </w:rPr>
                    </w:pPr>
                  </w:p>
                </w:txbxContent>
              </v:textbox>
            </v:rect>
            <v:rect id="_x0000_s1964" style="position:absolute;left:7745;top:19221;width:11075;height:477" filled="f" stroked="f" strokeweight=".25pt">
              <v:textbox inset="1pt,1pt,1pt,1pt">
                <w:txbxContent>
                  <w:p w:rsidR="00336603" w:rsidRPr="00CF6EB7" w:rsidRDefault="00336603" w:rsidP="00C4457C">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C4457C" w:rsidRPr="00C4457C">
        <w:rPr>
          <w:rFonts w:ascii="Times New Roman" w:hAnsi="Times New Roman" w:cs="Times New Roman"/>
          <w:color w:val="000000"/>
          <w:sz w:val="28"/>
          <w:szCs w:val="28"/>
          <w:shd w:val="clear" w:color="auto" w:fill="FFFFFF"/>
        </w:rPr>
        <w:t>Також присутня водонапірна башта об’</w:t>
      </w:r>
      <w:r w:rsidR="00C4457C" w:rsidRPr="00913EF4">
        <w:rPr>
          <w:rFonts w:ascii="Times New Roman" w:hAnsi="Times New Roman" w:cs="Times New Roman"/>
          <w:color w:val="000000"/>
          <w:sz w:val="28"/>
          <w:szCs w:val="28"/>
          <w:shd w:val="clear" w:color="auto" w:fill="FFFFFF"/>
          <w:lang w:val="ru-RU"/>
        </w:rPr>
        <w:t xml:space="preserve">ємом </w:t>
      </w:r>
      <w:r w:rsidR="00C4457C" w:rsidRPr="00C4457C">
        <w:rPr>
          <w:rFonts w:ascii="Times New Roman" w:hAnsi="Times New Roman" w:cs="Times New Roman"/>
          <w:color w:val="000000"/>
          <w:sz w:val="28"/>
          <w:szCs w:val="28"/>
          <w:shd w:val="clear" w:color="auto" w:fill="FFFFFF"/>
        </w:rPr>
        <w:t>50 м</w:t>
      </w:r>
      <w:r w:rsidR="00C4457C" w:rsidRPr="00C4457C">
        <w:rPr>
          <w:rFonts w:ascii="Times New Roman" w:hAnsi="Times New Roman" w:cs="Times New Roman"/>
          <w:color w:val="000000"/>
          <w:sz w:val="28"/>
          <w:szCs w:val="28"/>
          <w:shd w:val="clear" w:color="auto" w:fill="FFFFFF"/>
          <w:vertAlign w:val="superscript"/>
        </w:rPr>
        <w:t>3</w:t>
      </w:r>
      <w:r w:rsidR="00C4457C" w:rsidRPr="00C4457C">
        <w:rPr>
          <w:rFonts w:ascii="Times New Roman" w:hAnsi="Times New Roman" w:cs="Times New Roman"/>
          <w:color w:val="000000"/>
          <w:sz w:val="28"/>
          <w:szCs w:val="28"/>
          <w:shd w:val="clear" w:color="auto" w:fill="FFFFFF"/>
        </w:rPr>
        <w:t xml:space="preserve"> та висотою 15 м. й два резервуари чистої води кожен має місткість по 65 м</w:t>
      </w:r>
      <w:r w:rsidR="00C4457C" w:rsidRPr="00C4457C">
        <w:rPr>
          <w:rFonts w:ascii="Times New Roman" w:hAnsi="Times New Roman" w:cs="Times New Roman"/>
          <w:color w:val="000000"/>
          <w:sz w:val="28"/>
          <w:szCs w:val="28"/>
          <w:shd w:val="clear" w:color="auto" w:fill="FFFFFF"/>
          <w:vertAlign w:val="superscript"/>
        </w:rPr>
        <w:t>3</w:t>
      </w:r>
      <w:r w:rsidR="008B27D4">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lang w:val="en-US"/>
        </w:rPr>
        <w:t>2</w:t>
      </w:r>
      <w:r>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с.37</w:t>
      </w:r>
      <w:r w:rsidR="008B27D4">
        <w:rPr>
          <w:rFonts w:ascii="Times New Roman" w:hAnsi="Times New Roman" w:cs="Times New Roman"/>
          <w:color w:val="000000"/>
          <w:sz w:val="28"/>
          <w:szCs w:val="28"/>
          <w:shd w:val="clear" w:color="auto" w:fill="FFFFFF"/>
          <w:lang w:val="en-US"/>
        </w:rPr>
        <w:t>]</w:t>
      </w:r>
      <w:r w:rsidR="008B27D4">
        <w:rPr>
          <w:rFonts w:ascii="Times New Roman" w:hAnsi="Times New Roman" w:cs="Times New Roman"/>
          <w:color w:val="000000"/>
          <w:sz w:val="28"/>
          <w:szCs w:val="28"/>
          <w:shd w:val="clear" w:color="auto" w:fill="FFFFFF"/>
        </w:rPr>
        <w:t>.</w:t>
      </w:r>
    </w:p>
    <w:p w:rsidR="00C4457C" w:rsidRPr="00913EF4" w:rsidRDefault="008B27D4" w:rsidP="00C4457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922CDA">
        <w:rPr>
          <w:rFonts w:ascii="Times New Roman" w:hAnsi="Times New Roman" w:cs="Times New Roman"/>
          <w:color w:val="000000"/>
          <w:sz w:val="28"/>
          <w:szCs w:val="28"/>
          <w:shd w:val="clear" w:color="auto" w:fill="FFFFFF"/>
        </w:rPr>
        <w:t>Під час експлуатації водонапірних башт та резервуарів обслуговуючий персонал має виконувати такі обов’</w:t>
      </w:r>
      <w:r w:rsidR="00922CDA" w:rsidRPr="00913EF4">
        <w:rPr>
          <w:rFonts w:ascii="Times New Roman" w:hAnsi="Times New Roman" w:cs="Times New Roman"/>
          <w:color w:val="000000"/>
          <w:sz w:val="28"/>
          <w:szCs w:val="28"/>
          <w:shd w:val="clear" w:color="auto" w:fill="FFFFFF"/>
        </w:rPr>
        <w:t>язки:</w:t>
      </w:r>
    </w:p>
    <w:p w:rsidR="00922CDA" w:rsidRDefault="00922CDA" w:rsidP="00E61676">
      <w:pPr>
        <w:pStyle w:val="a7"/>
        <w:numPr>
          <w:ilvl w:val="0"/>
          <w:numId w:val="19"/>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Контролювати якість води, що надходить у резервуари та подається споживачам;</w:t>
      </w:r>
    </w:p>
    <w:p w:rsidR="00922CDA" w:rsidRDefault="00922CDA" w:rsidP="00E61676">
      <w:pPr>
        <w:pStyle w:val="a7"/>
        <w:numPr>
          <w:ilvl w:val="0"/>
          <w:numId w:val="19"/>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Забезпечувати належний санітарний стан споруд, регулярно здійснюючи їх очищення та знезараження;</w:t>
      </w:r>
    </w:p>
    <w:p w:rsidR="00922CDA" w:rsidRDefault="00922CDA" w:rsidP="00E61676">
      <w:pPr>
        <w:pStyle w:val="a7"/>
        <w:numPr>
          <w:ilvl w:val="0"/>
          <w:numId w:val="19"/>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Здійснювати моніторинг рівня води в ємкостях;</w:t>
      </w:r>
    </w:p>
    <w:p w:rsidR="00922CDA" w:rsidRDefault="00922CDA" w:rsidP="00E61676">
      <w:pPr>
        <w:pStyle w:val="a7"/>
        <w:numPr>
          <w:ilvl w:val="0"/>
          <w:numId w:val="19"/>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Перевіряти справність запірно-регулювальної арматури, трубопроводів, люків, дверей, фільтрувального обладнання та ін.;</w:t>
      </w:r>
    </w:p>
    <w:p w:rsidR="00922CDA" w:rsidRDefault="00922CDA" w:rsidP="00E61676">
      <w:pPr>
        <w:pStyle w:val="a7"/>
        <w:numPr>
          <w:ilvl w:val="0"/>
          <w:numId w:val="19"/>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Періодично проводити перевірку герметичності резервуарів і виявляти можливі витоки;</w:t>
      </w:r>
    </w:p>
    <w:p w:rsidR="00922CDA" w:rsidRPr="008C56DA" w:rsidRDefault="00922CDA" w:rsidP="00E61676">
      <w:pPr>
        <w:pStyle w:val="a7"/>
        <w:numPr>
          <w:ilvl w:val="0"/>
          <w:numId w:val="19"/>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Оперативно усувати проникнення води крізь стінки або перекриття ємностей</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с.37]</w:t>
      </w:r>
      <w:r>
        <w:rPr>
          <w:rFonts w:ascii="Times New Roman" w:hAnsi="Times New Roman" w:cs="Times New Roman"/>
          <w:color w:val="000000"/>
          <w:sz w:val="28"/>
          <w:szCs w:val="28"/>
          <w:shd w:val="clear" w:color="auto" w:fill="FFFFFF"/>
        </w:rPr>
        <w:t>.</w:t>
      </w:r>
    </w:p>
    <w:p w:rsidR="00C81E0C" w:rsidRDefault="008C56DA" w:rsidP="008C56DA">
      <w:pPr>
        <w:ind w:left="284"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схемі 4 показана водонапірна башта</w:t>
      </w:r>
    </w:p>
    <w:p w:rsidR="00C81E0C" w:rsidRDefault="00C81E0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22FDB" w:rsidRDefault="00D50E31" w:rsidP="008C56DA">
      <w:pPr>
        <w:ind w:left="284"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2006" style="position:absolute;left:0;text-align:left;margin-left:61.2pt;margin-top:18.35pt;width:518.8pt;height:806.75pt;z-index:251691008;mso-position-horizontal-relative:page;mso-position-vertical-relative:page" coordsize="20000,20000" o:allowincell="f">
            <v:rect id="_x0000_s2007" style="position:absolute;width:20000;height:20000" filled="f" strokeweight="2pt"/>
            <v:line id="_x0000_s2008" style="position:absolute" from="1093,18949" to="1095,19989" strokeweight="2pt"/>
            <v:line id="_x0000_s2009" style="position:absolute" from="10,18941" to="19977,18942" strokeweight="2pt"/>
            <v:line id="_x0000_s2010" style="position:absolute" from="2186,18949" to="2188,19989" strokeweight="2pt"/>
            <v:line id="_x0000_s2011" style="position:absolute" from="4919,18949" to="4921,19989" strokeweight="2pt"/>
            <v:line id="_x0000_s2012" style="position:absolute" from="6557,18959" to="6559,19989" strokeweight="2pt"/>
            <v:line id="_x0000_s2013" style="position:absolute" from="7650,18949" to="7652,19979" strokeweight="2pt"/>
            <v:line id="_x0000_s2014" style="position:absolute" from="18905,18949" to="18909,19989" strokeweight="2pt"/>
            <v:line id="_x0000_s2015" style="position:absolute" from="10,19293" to="7631,19295" strokeweight="1pt"/>
            <v:line id="_x0000_s2016" style="position:absolute" from="10,19646" to="7631,19647" strokeweight="2pt"/>
            <v:line id="_x0000_s2017" style="position:absolute" from="18919,19296" to="19990,19297" strokeweight="1pt"/>
            <v:rect id="_x0000_s2018" style="position:absolute;left:54;top:19660;width:1000;height:309" filled="f" stroked="f" strokeweight=".25pt">
              <v:textbox inset="1pt,1pt,1pt,1pt">
                <w:txbxContent>
                  <w:p w:rsidR="00336603" w:rsidRPr="00F66A98" w:rsidRDefault="00336603" w:rsidP="00222FDB">
                    <w:pPr>
                      <w:pStyle w:val="a8"/>
                      <w:jc w:val="center"/>
                      <w:rPr>
                        <w:rFonts w:ascii="Times New Roman" w:hAnsi="Times New Roman"/>
                        <w:sz w:val="20"/>
                      </w:rPr>
                    </w:pPr>
                    <w:r w:rsidRPr="00F66A98">
                      <w:rPr>
                        <w:rFonts w:ascii="Times New Roman" w:hAnsi="Times New Roman"/>
                        <w:sz w:val="20"/>
                      </w:rPr>
                      <w:t>Змн.</w:t>
                    </w:r>
                  </w:p>
                </w:txbxContent>
              </v:textbox>
            </v:rect>
            <v:rect id="_x0000_s2019" style="position:absolute;left:1139;top:19660;width:1001;height:309" filled="f" stroked="f" strokeweight=".25pt">
              <v:textbox inset="1pt,1pt,1pt,1pt">
                <w:txbxContent>
                  <w:p w:rsidR="00336603" w:rsidRPr="00F66A98" w:rsidRDefault="00336603" w:rsidP="00222FDB">
                    <w:pPr>
                      <w:pStyle w:val="a8"/>
                      <w:jc w:val="center"/>
                      <w:rPr>
                        <w:rFonts w:ascii="Times New Roman" w:hAnsi="Times New Roman"/>
                        <w:sz w:val="20"/>
                      </w:rPr>
                    </w:pPr>
                    <w:r w:rsidRPr="00F66A98">
                      <w:rPr>
                        <w:rFonts w:ascii="Times New Roman" w:hAnsi="Times New Roman"/>
                        <w:sz w:val="20"/>
                      </w:rPr>
                      <w:t>Арк.</w:t>
                    </w:r>
                  </w:p>
                </w:txbxContent>
              </v:textbox>
            </v:rect>
            <v:rect id="_x0000_s2020" style="position:absolute;left:2267;top:19660;width:2573;height:309" filled="f" stroked="f" strokeweight=".25pt">
              <v:textbox inset="1pt,1pt,1pt,1pt">
                <w:txbxContent>
                  <w:p w:rsidR="00336603" w:rsidRPr="00F66A98" w:rsidRDefault="00336603" w:rsidP="00222FDB">
                    <w:pPr>
                      <w:pStyle w:val="a8"/>
                      <w:jc w:val="center"/>
                      <w:rPr>
                        <w:rFonts w:ascii="Times New Roman" w:hAnsi="Times New Roman"/>
                        <w:sz w:val="20"/>
                      </w:rPr>
                    </w:pPr>
                    <w:r w:rsidRPr="00F66A98">
                      <w:rPr>
                        <w:rFonts w:ascii="Times New Roman" w:hAnsi="Times New Roman"/>
                        <w:sz w:val="20"/>
                      </w:rPr>
                      <w:t>№ докум.</w:t>
                    </w:r>
                  </w:p>
                </w:txbxContent>
              </v:textbox>
            </v:rect>
            <v:rect id="_x0000_s2021" style="position:absolute;left:4983;top:19660;width:1534;height:309" filled="f" stroked="f" strokeweight=".25pt">
              <v:textbox inset="1pt,1pt,1pt,1pt">
                <w:txbxContent>
                  <w:p w:rsidR="00336603" w:rsidRPr="00F66A98" w:rsidRDefault="00336603" w:rsidP="00222FDB">
                    <w:pPr>
                      <w:pStyle w:val="a8"/>
                      <w:jc w:val="center"/>
                      <w:rPr>
                        <w:rFonts w:ascii="Times New Roman" w:hAnsi="Times New Roman"/>
                        <w:sz w:val="20"/>
                      </w:rPr>
                    </w:pPr>
                    <w:r w:rsidRPr="00F66A98">
                      <w:rPr>
                        <w:rFonts w:ascii="Times New Roman" w:hAnsi="Times New Roman"/>
                        <w:sz w:val="20"/>
                      </w:rPr>
                      <w:t>Підпис</w:t>
                    </w:r>
                  </w:p>
                </w:txbxContent>
              </v:textbox>
            </v:rect>
            <v:rect id="_x0000_s2022" style="position:absolute;left:6604;top:19660;width:1000;height:309" filled="f" stroked="f" strokeweight=".25pt">
              <v:textbox inset="1pt,1pt,1pt,1pt">
                <w:txbxContent>
                  <w:p w:rsidR="00336603" w:rsidRPr="00F66A98" w:rsidRDefault="00336603" w:rsidP="00222FDB">
                    <w:pPr>
                      <w:pStyle w:val="a8"/>
                      <w:jc w:val="center"/>
                      <w:rPr>
                        <w:rFonts w:ascii="Times New Roman" w:hAnsi="Times New Roman"/>
                        <w:sz w:val="20"/>
                      </w:rPr>
                    </w:pPr>
                    <w:r w:rsidRPr="00F66A98">
                      <w:rPr>
                        <w:rFonts w:ascii="Times New Roman" w:hAnsi="Times New Roman"/>
                        <w:sz w:val="20"/>
                      </w:rPr>
                      <w:t>Дата</w:t>
                    </w:r>
                  </w:p>
                </w:txbxContent>
              </v:textbox>
            </v:rect>
            <v:rect id="_x0000_s2023" style="position:absolute;left:18949;top:18977;width:1001;height:309" filled="f" stroked="f" strokeweight=".25pt">
              <v:textbox inset="1pt,1pt,1pt,1pt">
                <w:txbxContent>
                  <w:p w:rsidR="00336603" w:rsidRPr="00F66A98" w:rsidRDefault="00336603" w:rsidP="00222FDB">
                    <w:pPr>
                      <w:pStyle w:val="a8"/>
                      <w:jc w:val="center"/>
                      <w:rPr>
                        <w:rFonts w:ascii="Times New Roman" w:hAnsi="Times New Roman"/>
                        <w:sz w:val="20"/>
                      </w:rPr>
                    </w:pPr>
                    <w:r w:rsidRPr="00F66A98">
                      <w:rPr>
                        <w:rFonts w:ascii="Times New Roman" w:hAnsi="Times New Roman"/>
                        <w:sz w:val="20"/>
                      </w:rPr>
                      <w:t>Арк.</w:t>
                    </w:r>
                  </w:p>
                </w:txbxContent>
              </v:textbox>
            </v:rect>
            <v:rect id="_x0000_s2024" style="position:absolute;left:18949;top:19435;width:1001;height:423" filled="f" stroked="f" strokeweight=".25pt">
              <v:textbox inset="1pt,1pt,1pt,1pt">
                <w:txbxContent>
                  <w:p w:rsidR="00336603" w:rsidRPr="0092549D" w:rsidRDefault="00336603" w:rsidP="00222FDB">
                    <w:pPr>
                      <w:pStyle w:val="a8"/>
                      <w:jc w:val="center"/>
                      <w:rPr>
                        <w:sz w:val="24"/>
                        <w:lang w:val="en-US"/>
                      </w:rPr>
                    </w:pPr>
                  </w:p>
                </w:txbxContent>
              </v:textbox>
            </v:rect>
            <v:rect id="_x0000_s2025" style="position:absolute;left:7745;top:19221;width:11075;height:477" filled="f" stroked="f" strokeweight=".25pt">
              <v:textbox inset="1pt,1pt,1pt,1pt">
                <w:txbxContent>
                  <w:p w:rsidR="00336603" w:rsidRPr="00CF6EB7" w:rsidRDefault="00336603" w:rsidP="00222FDB">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222FDB" w:rsidRPr="00222FDB">
        <w:rPr>
          <w:rFonts w:ascii="Times New Roman" w:hAnsi="Times New Roman" w:cs="Times New Roman"/>
          <w:color w:val="000000"/>
          <w:sz w:val="28"/>
          <w:szCs w:val="28"/>
          <w:shd w:val="clear" w:color="auto" w:fill="FFFFFF"/>
          <w:lang w:val="ru-RU" w:eastAsia="ru-RU"/>
        </w:rPr>
        <w:drawing>
          <wp:inline distT="0" distB="0" distL="0" distR="0">
            <wp:extent cx="6105525" cy="8867775"/>
            <wp:effectExtent l="19050" t="0" r="9525" b="0"/>
            <wp:docPr id="6" name="Рисунок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6105525" cy="8867775"/>
                    </a:xfrm>
                    <a:prstGeom prst="rect">
                      <a:avLst/>
                    </a:prstGeom>
                    <a:noFill/>
                    <a:ln w="9525">
                      <a:noFill/>
                      <a:miter lim="800000"/>
                      <a:headEnd/>
                      <a:tailEnd/>
                    </a:ln>
                  </pic:spPr>
                </pic:pic>
              </a:graphicData>
            </a:graphic>
          </wp:inline>
        </w:drawing>
      </w:r>
    </w:p>
    <w:p w:rsidR="00222FDB" w:rsidRDefault="00222FD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8C56DA" w:rsidRPr="00625AFD" w:rsidRDefault="00D50E31" w:rsidP="00E61676">
      <w:pPr>
        <w:pStyle w:val="a7"/>
        <w:numPr>
          <w:ilvl w:val="1"/>
          <w:numId w:val="20"/>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1966" style="position:absolute;left:0;text-align:left;margin-left:58.95pt;margin-top:17.6pt;width:518.8pt;height:806.75pt;z-index:251689984;mso-position-horizontal-relative:page;mso-position-vertical-relative:page" coordsize="20000,20000" o:allowincell="f">
            <v:rect id="_x0000_s1967" style="position:absolute;width:20000;height:20000" filled="f" strokeweight="2pt"/>
            <v:line id="_x0000_s1968" style="position:absolute" from="1093,18949" to="1095,19989" strokeweight="2pt"/>
            <v:line id="_x0000_s1969" style="position:absolute" from="10,18941" to="19977,18942" strokeweight="2pt"/>
            <v:line id="_x0000_s1970" style="position:absolute" from="2186,18949" to="2188,19989" strokeweight="2pt"/>
            <v:line id="_x0000_s1971" style="position:absolute" from="4919,18949" to="4921,19989" strokeweight="2pt"/>
            <v:line id="_x0000_s1972" style="position:absolute" from="6557,18959" to="6559,19989" strokeweight="2pt"/>
            <v:line id="_x0000_s1973" style="position:absolute" from="7650,18949" to="7652,19979" strokeweight="2pt"/>
            <v:line id="_x0000_s1974" style="position:absolute" from="18905,18949" to="18909,19989" strokeweight="2pt"/>
            <v:line id="_x0000_s1975" style="position:absolute" from="10,19293" to="7631,19295" strokeweight="1pt"/>
            <v:line id="_x0000_s1976" style="position:absolute" from="10,19646" to="7631,19647" strokeweight="2pt"/>
            <v:line id="_x0000_s1977" style="position:absolute" from="18919,19296" to="19990,19297" strokeweight="1pt"/>
            <v:rect id="_x0000_s1978" style="position:absolute;left:54;top:19660;width:1000;height:309" filled="f" stroked="f" strokeweight=".25pt">
              <v:textbox style="mso-next-textbox:#_x0000_s1978" inset="1pt,1pt,1pt,1pt">
                <w:txbxContent>
                  <w:p w:rsidR="00336603" w:rsidRPr="00F66A98" w:rsidRDefault="00336603" w:rsidP="00C81E0C">
                    <w:pPr>
                      <w:pStyle w:val="a8"/>
                      <w:jc w:val="center"/>
                      <w:rPr>
                        <w:rFonts w:ascii="Times New Roman" w:hAnsi="Times New Roman"/>
                        <w:sz w:val="20"/>
                      </w:rPr>
                    </w:pPr>
                    <w:r w:rsidRPr="00F66A98">
                      <w:rPr>
                        <w:rFonts w:ascii="Times New Roman" w:hAnsi="Times New Roman"/>
                        <w:sz w:val="20"/>
                      </w:rPr>
                      <w:t>Змн.</w:t>
                    </w:r>
                  </w:p>
                </w:txbxContent>
              </v:textbox>
            </v:rect>
            <v:rect id="_x0000_s1979" style="position:absolute;left:1139;top:19660;width:1001;height:309" filled="f" stroked="f" strokeweight=".25pt">
              <v:textbox style="mso-next-textbox:#_x0000_s1979" inset="1pt,1pt,1pt,1pt">
                <w:txbxContent>
                  <w:p w:rsidR="00336603" w:rsidRPr="00F66A98" w:rsidRDefault="00336603" w:rsidP="00C81E0C">
                    <w:pPr>
                      <w:pStyle w:val="a8"/>
                      <w:jc w:val="center"/>
                      <w:rPr>
                        <w:rFonts w:ascii="Times New Roman" w:hAnsi="Times New Roman"/>
                        <w:sz w:val="20"/>
                      </w:rPr>
                    </w:pPr>
                    <w:r w:rsidRPr="00F66A98">
                      <w:rPr>
                        <w:rFonts w:ascii="Times New Roman" w:hAnsi="Times New Roman"/>
                        <w:sz w:val="20"/>
                      </w:rPr>
                      <w:t>Арк.</w:t>
                    </w:r>
                  </w:p>
                </w:txbxContent>
              </v:textbox>
            </v:rect>
            <v:rect id="_x0000_s1980" style="position:absolute;left:2267;top:19660;width:2573;height:309" filled="f" stroked="f" strokeweight=".25pt">
              <v:textbox style="mso-next-textbox:#_x0000_s1980" inset="1pt,1pt,1pt,1pt">
                <w:txbxContent>
                  <w:p w:rsidR="00336603" w:rsidRPr="00F66A98" w:rsidRDefault="00336603" w:rsidP="00C81E0C">
                    <w:pPr>
                      <w:pStyle w:val="a8"/>
                      <w:jc w:val="center"/>
                      <w:rPr>
                        <w:rFonts w:ascii="Times New Roman" w:hAnsi="Times New Roman"/>
                        <w:sz w:val="20"/>
                      </w:rPr>
                    </w:pPr>
                    <w:r w:rsidRPr="00F66A98">
                      <w:rPr>
                        <w:rFonts w:ascii="Times New Roman" w:hAnsi="Times New Roman"/>
                        <w:sz w:val="20"/>
                      </w:rPr>
                      <w:t>№ докум.</w:t>
                    </w:r>
                  </w:p>
                </w:txbxContent>
              </v:textbox>
            </v:rect>
            <v:rect id="_x0000_s1981" style="position:absolute;left:4983;top:19660;width:1534;height:309" filled="f" stroked="f" strokeweight=".25pt">
              <v:textbox style="mso-next-textbox:#_x0000_s1981" inset="1pt,1pt,1pt,1pt">
                <w:txbxContent>
                  <w:p w:rsidR="00336603" w:rsidRPr="00F66A98" w:rsidRDefault="00336603" w:rsidP="00C81E0C">
                    <w:pPr>
                      <w:pStyle w:val="a8"/>
                      <w:jc w:val="center"/>
                      <w:rPr>
                        <w:rFonts w:ascii="Times New Roman" w:hAnsi="Times New Roman"/>
                        <w:sz w:val="20"/>
                      </w:rPr>
                    </w:pPr>
                    <w:r w:rsidRPr="00F66A98">
                      <w:rPr>
                        <w:rFonts w:ascii="Times New Roman" w:hAnsi="Times New Roman"/>
                        <w:sz w:val="20"/>
                      </w:rPr>
                      <w:t>Підпис</w:t>
                    </w:r>
                  </w:p>
                </w:txbxContent>
              </v:textbox>
            </v:rect>
            <v:rect id="_x0000_s1982" style="position:absolute;left:6604;top:19660;width:1000;height:309" filled="f" stroked="f" strokeweight=".25pt">
              <v:textbox style="mso-next-textbox:#_x0000_s1982" inset="1pt,1pt,1pt,1pt">
                <w:txbxContent>
                  <w:p w:rsidR="00336603" w:rsidRPr="00F66A98" w:rsidRDefault="00336603" w:rsidP="00C81E0C">
                    <w:pPr>
                      <w:pStyle w:val="a8"/>
                      <w:jc w:val="center"/>
                      <w:rPr>
                        <w:rFonts w:ascii="Times New Roman" w:hAnsi="Times New Roman"/>
                        <w:sz w:val="20"/>
                      </w:rPr>
                    </w:pPr>
                    <w:r w:rsidRPr="00F66A98">
                      <w:rPr>
                        <w:rFonts w:ascii="Times New Roman" w:hAnsi="Times New Roman"/>
                        <w:sz w:val="20"/>
                      </w:rPr>
                      <w:t>Дата</w:t>
                    </w:r>
                  </w:p>
                </w:txbxContent>
              </v:textbox>
            </v:rect>
            <v:rect id="_x0000_s1983" style="position:absolute;left:18949;top:18977;width:1001;height:309" filled="f" stroked="f" strokeweight=".25pt">
              <v:textbox style="mso-next-textbox:#_x0000_s1983" inset="1pt,1pt,1pt,1pt">
                <w:txbxContent>
                  <w:p w:rsidR="00336603" w:rsidRPr="00F66A98" w:rsidRDefault="00336603" w:rsidP="00C81E0C">
                    <w:pPr>
                      <w:pStyle w:val="a8"/>
                      <w:jc w:val="center"/>
                      <w:rPr>
                        <w:rFonts w:ascii="Times New Roman" w:hAnsi="Times New Roman"/>
                        <w:sz w:val="20"/>
                      </w:rPr>
                    </w:pPr>
                    <w:r w:rsidRPr="00F66A98">
                      <w:rPr>
                        <w:rFonts w:ascii="Times New Roman" w:hAnsi="Times New Roman"/>
                        <w:sz w:val="20"/>
                      </w:rPr>
                      <w:t>Арк.</w:t>
                    </w:r>
                  </w:p>
                </w:txbxContent>
              </v:textbox>
            </v:rect>
            <v:rect id="_x0000_s1984" style="position:absolute;left:18949;top:19435;width:1001;height:423" filled="f" stroked="f" strokeweight=".25pt">
              <v:textbox style="mso-next-textbox:#_x0000_s1984" inset="1pt,1pt,1pt,1pt">
                <w:txbxContent>
                  <w:p w:rsidR="00336603" w:rsidRPr="0092549D" w:rsidRDefault="00336603" w:rsidP="00C81E0C">
                    <w:pPr>
                      <w:pStyle w:val="a8"/>
                      <w:jc w:val="center"/>
                      <w:rPr>
                        <w:sz w:val="24"/>
                        <w:lang w:val="en-US"/>
                      </w:rPr>
                    </w:pPr>
                  </w:p>
                </w:txbxContent>
              </v:textbox>
            </v:rect>
            <v:rect id="_x0000_s1985" style="position:absolute;left:7745;top:19221;width:11075;height:477" filled="f" stroked="f" strokeweight=".25pt">
              <v:textbox style="mso-next-textbox:#_x0000_s1985" inset="1pt,1pt,1pt,1pt">
                <w:txbxContent>
                  <w:p w:rsidR="00336603" w:rsidRPr="00CF6EB7" w:rsidRDefault="00336603" w:rsidP="00C81E0C">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625AFD" w:rsidRPr="00625AFD">
        <w:rPr>
          <w:rFonts w:ascii="Times New Roman" w:hAnsi="Times New Roman" w:cs="Times New Roman"/>
          <w:b/>
          <w:color w:val="000000"/>
          <w:sz w:val="28"/>
          <w:szCs w:val="28"/>
          <w:shd w:val="clear" w:color="auto" w:fill="FFFFFF"/>
        </w:rPr>
        <w:t>Експлуатація станції</w:t>
      </w:r>
      <w:r w:rsidR="00625AFD">
        <w:rPr>
          <w:rFonts w:ascii="Times New Roman" w:hAnsi="Times New Roman" w:cs="Times New Roman"/>
          <w:b/>
          <w:color w:val="000000"/>
          <w:sz w:val="28"/>
          <w:szCs w:val="28"/>
          <w:shd w:val="clear" w:color="auto" w:fill="FFFFFF"/>
        </w:rPr>
        <w:t xml:space="preserve"> знезалізнення</w:t>
      </w:r>
      <w:r w:rsidR="00625AFD" w:rsidRPr="00625AFD">
        <w:rPr>
          <w:rFonts w:ascii="Times New Roman" w:hAnsi="Times New Roman" w:cs="Times New Roman"/>
          <w:b/>
          <w:color w:val="000000"/>
          <w:sz w:val="28"/>
          <w:szCs w:val="28"/>
          <w:shd w:val="clear" w:color="auto" w:fill="FFFFFF"/>
        </w:rPr>
        <w:t xml:space="preserve"> води</w:t>
      </w:r>
    </w:p>
    <w:p w:rsidR="00625AFD" w:rsidRDefault="00625AFD" w:rsidP="003B3C87">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Станція знезалізнення води в селі Василівка є критично важливою для забезпечення місцевого населення якісною питною водою, що відповідає всім санітарно-гігієнічним стандартам</w:t>
      </w:r>
      <w:r w:rsidR="003B3C87">
        <w:rPr>
          <w:rFonts w:ascii="Times New Roman" w:hAnsi="Times New Roman" w:cs="Times New Roman"/>
          <w:color w:val="000000"/>
          <w:sz w:val="28"/>
          <w:szCs w:val="28"/>
          <w:shd w:val="clear" w:color="auto" w:fill="FFFFFF"/>
        </w:rPr>
        <w:t>. Проєктні дослідження показали, що підземні води зі свердловини маюьб перевищену кількість розчиненого заліза. Саме тому була передбачена побудова станції продуктивністю 100</w:t>
      </w:r>
      <w:r w:rsidR="003B3C87">
        <w:rPr>
          <w:rFonts w:ascii="Times New Roman" w:hAnsi="Times New Roman" w:cs="Times New Roman"/>
          <w:color w:val="000000"/>
          <w:sz w:val="28"/>
          <w:szCs w:val="28"/>
          <w:shd w:val="clear" w:color="auto" w:fill="FFFFFF"/>
          <w:vertAlign w:val="superscript"/>
        </w:rPr>
        <w:t xml:space="preserve"> </w:t>
      </w:r>
      <w:r w:rsidR="003B3C87">
        <w:rPr>
          <w:rFonts w:ascii="Times New Roman" w:hAnsi="Times New Roman" w:cs="Times New Roman"/>
          <w:color w:val="000000"/>
          <w:sz w:val="28"/>
          <w:szCs w:val="28"/>
          <w:shd w:val="clear" w:color="auto" w:fill="FFFFFF"/>
        </w:rPr>
        <w:t>м</w:t>
      </w:r>
      <w:r w:rsidR="003B3C87">
        <w:rPr>
          <w:rFonts w:ascii="Times New Roman" w:hAnsi="Times New Roman" w:cs="Times New Roman"/>
          <w:color w:val="000000"/>
          <w:sz w:val="28"/>
          <w:szCs w:val="28"/>
          <w:shd w:val="clear" w:color="auto" w:fill="FFFFFF"/>
          <w:vertAlign w:val="superscript"/>
        </w:rPr>
        <w:t>3</w:t>
      </w:r>
      <w:r w:rsidR="003B3C87">
        <w:rPr>
          <w:rFonts w:ascii="Times New Roman" w:hAnsi="Times New Roman" w:cs="Times New Roman"/>
          <w:color w:val="000000"/>
          <w:sz w:val="28"/>
          <w:szCs w:val="28"/>
          <w:shd w:val="clear" w:color="auto" w:fill="FFFFFF"/>
        </w:rPr>
        <w:t>/добу</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с.38</w:t>
      </w:r>
      <w:r w:rsidR="008B27D4">
        <w:rPr>
          <w:rFonts w:ascii="Times New Roman" w:hAnsi="Times New Roman" w:cs="Times New Roman"/>
          <w:color w:val="000000"/>
          <w:sz w:val="28"/>
          <w:szCs w:val="28"/>
          <w:shd w:val="clear" w:color="auto" w:fill="FFFFFF"/>
          <w:lang w:val="en-US"/>
        </w:rPr>
        <w:t>]</w:t>
      </w:r>
      <w:r w:rsidR="003B3C87">
        <w:rPr>
          <w:rFonts w:ascii="Times New Roman" w:hAnsi="Times New Roman" w:cs="Times New Roman"/>
          <w:color w:val="000000"/>
          <w:sz w:val="28"/>
          <w:szCs w:val="28"/>
          <w:shd w:val="clear" w:color="auto" w:fill="FFFFFF"/>
        </w:rPr>
        <w:t>.</w:t>
      </w:r>
    </w:p>
    <w:p w:rsidR="003B3C87" w:rsidRDefault="003B3C87" w:rsidP="003B3C8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Основні компоненти станції включають: приймальний резервуар, аераційна камера, фільтри знезалізнення, промивний бак, насосне обладнання.</w:t>
      </w:r>
    </w:p>
    <w:p w:rsidR="003B3C87" w:rsidRDefault="003B3C87" w:rsidP="003B3C8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B27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Персонал, відповідальний за роботу станції зобов’</w:t>
      </w:r>
      <w:r w:rsidRPr="00913EF4">
        <w:rPr>
          <w:rFonts w:ascii="Times New Roman" w:hAnsi="Times New Roman" w:cs="Times New Roman"/>
          <w:color w:val="000000"/>
          <w:sz w:val="28"/>
          <w:szCs w:val="28"/>
          <w:shd w:val="clear" w:color="auto" w:fill="FFFFFF"/>
          <w:lang w:val="ru-RU"/>
        </w:rPr>
        <w:t>язаний:</w:t>
      </w:r>
    </w:p>
    <w:p w:rsidR="003B3C87" w:rsidRDefault="003B3C87" w:rsidP="00E61676">
      <w:pPr>
        <w:pStyle w:val="a7"/>
        <w:numPr>
          <w:ilvl w:val="0"/>
          <w:numId w:val="21"/>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Забезпечувати встановлені режими аерації води та ефективне функціонування фільтрів;</w:t>
      </w:r>
    </w:p>
    <w:p w:rsidR="003B3C87" w:rsidRDefault="003B3C87" w:rsidP="00E61676">
      <w:pPr>
        <w:pStyle w:val="a7"/>
        <w:numPr>
          <w:ilvl w:val="0"/>
          <w:numId w:val="21"/>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Своєчасно вимикати фільтри для промивання, контролювати задану інтенсивність подачі води та повітря;</w:t>
      </w:r>
    </w:p>
    <w:p w:rsidR="003B3C87" w:rsidRDefault="003B3C87" w:rsidP="00E61676">
      <w:pPr>
        <w:pStyle w:val="a7"/>
        <w:numPr>
          <w:ilvl w:val="0"/>
          <w:numId w:val="21"/>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допускати скидання неочищених промивних вод безпосередньо у водойми;</w:t>
      </w:r>
    </w:p>
    <w:p w:rsidR="003B3C87" w:rsidRDefault="003B3C87" w:rsidP="00E61676">
      <w:pPr>
        <w:pStyle w:val="a7"/>
        <w:numPr>
          <w:ilvl w:val="0"/>
          <w:numId w:val="21"/>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Регулярно спостерігати за вмістом заліза у неочищеній та очищеній воді;</w:t>
      </w:r>
    </w:p>
    <w:p w:rsidR="003B3C87" w:rsidRDefault="003B3C87" w:rsidP="00E61676">
      <w:pPr>
        <w:pStyle w:val="a7"/>
        <w:numPr>
          <w:ilvl w:val="0"/>
          <w:numId w:val="21"/>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Вживати оперативних заходів для усунення будь-яких порушень у роботі фільтрів та їхнього обладнання.</w:t>
      </w:r>
    </w:p>
    <w:p w:rsidR="003B3C87" w:rsidRDefault="004C7536" w:rsidP="00E61676">
      <w:pPr>
        <w:pStyle w:val="a7"/>
        <w:numPr>
          <w:ilvl w:val="0"/>
          <w:numId w:val="21"/>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Постійно стежити за станом фільтруючого завантаження</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с.38]</w:t>
      </w:r>
      <w:r>
        <w:rPr>
          <w:rFonts w:ascii="Times New Roman" w:hAnsi="Times New Roman" w:cs="Times New Roman"/>
          <w:color w:val="000000"/>
          <w:sz w:val="28"/>
          <w:szCs w:val="28"/>
          <w:shd w:val="clear" w:color="auto" w:fill="FFFFFF"/>
        </w:rPr>
        <w:t>.</w:t>
      </w:r>
    </w:p>
    <w:p w:rsidR="004C7536" w:rsidRDefault="004C7536" w:rsidP="004C753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Введення споруд у нормал</w:t>
      </w:r>
      <w:r w:rsidR="008B27D4">
        <w:rPr>
          <w:rFonts w:ascii="Times New Roman" w:hAnsi="Times New Roman" w:cs="Times New Roman"/>
          <w:color w:val="000000"/>
          <w:sz w:val="28"/>
          <w:szCs w:val="28"/>
          <w:shd w:val="clear" w:color="auto" w:fill="FFFFFF"/>
        </w:rPr>
        <w:t>ьну експлуатацію відбувається ли</w:t>
      </w:r>
      <w:r>
        <w:rPr>
          <w:rFonts w:ascii="Times New Roman" w:hAnsi="Times New Roman" w:cs="Times New Roman"/>
          <w:color w:val="000000"/>
          <w:sz w:val="28"/>
          <w:szCs w:val="28"/>
          <w:shd w:val="clear" w:color="auto" w:fill="FFFFFF"/>
        </w:rPr>
        <w:t>ше після</w:t>
      </w:r>
      <w:r w:rsidR="008B27D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за вершення всіх процесів зараджання та завантаження фільтрів, а також встановлення стабільного режиму роботи всієї системи.</w:t>
      </w:r>
    </w:p>
    <w:p w:rsidR="0073007F" w:rsidRDefault="0073007F" w:rsidP="004C7536">
      <w:pPr>
        <w:ind w:firstLine="708"/>
        <w:rPr>
          <w:rFonts w:ascii="Times New Roman" w:hAnsi="Times New Roman" w:cs="Times New Roman"/>
          <w:color w:val="000000"/>
          <w:sz w:val="28"/>
          <w:szCs w:val="28"/>
          <w:shd w:val="clear" w:color="auto" w:fill="FFFFFF"/>
        </w:rPr>
      </w:pPr>
      <w:r w:rsidRPr="0073007F">
        <w:rPr>
          <w:rFonts w:ascii="Times New Roman" w:hAnsi="Times New Roman" w:cs="Times New Roman"/>
          <w:color w:val="000000"/>
          <w:sz w:val="28"/>
          <w:szCs w:val="28"/>
          <w:shd w:val="clear" w:color="auto" w:fill="FFFFFF"/>
          <w:lang w:val="ru-RU" w:eastAsia="ru-RU"/>
        </w:rPr>
        <w:drawing>
          <wp:inline distT="0" distB="0" distL="0" distR="0">
            <wp:extent cx="5238750" cy="2600325"/>
            <wp:effectExtent l="19050" t="0" r="0" b="0"/>
            <wp:docPr id="8" name="Рисунок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cstate="print"/>
                    <a:srcRect/>
                    <a:stretch>
                      <a:fillRect/>
                    </a:stretch>
                  </pic:blipFill>
                  <pic:spPr bwMode="auto">
                    <a:xfrm>
                      <a:off x="0" y="0"/>
                      <a:ext cx="5238750" cy="2600325"/>
                    </a:xfrm>
                    <a:prstGeom prst="rect">
                      <a:avLst/>
                    </a:prstGeom>
                    <a:noFill/>
                    <a:ln w="9525">
                      <a:noFill/>
                      <a:miter lim="800000"/>
                      <a:headEnd/>
                      <a:tailEnd/>
                    </a:ln>
                  </pic:spPr>
                </pic:pic>
              </a:graphicData>
            </a:graphic>
          </wp:inline>
        </w:drawing>
      </w:r>
    </w:p>
    <w:p w:rsidR="0073007F" w:rsidRDefault="0073007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73007F" w:rsidRDefault="00D50E31" w:rsidP="00E61676">
      <w:pPr>
        <w:pStyle w:val="a7"/>
        <w:numPr>
          <w:ilvl w:val="1"/>
          <w:numId w:val="20"/>
        </w:numPr>
        <w:rPr>
          <w:rFonts w:ascii="Times New Roman" w:hAnsi="Times New Roman" w:cs="Times New Roman"/>
          <w:b/>
          <w:color w:val="000000"/>
          <w:sz w:val="28"/>
          <w:szCs w:val="28"/>
          <w:shd w:val="clear" w:color="auto" w:fill="FFFFFF"/>
        </w:rPr>
      </w:pPr>
      <w:r w:rsidRPr="00D50E31">
        <w:rPr>
          <w:lang w:val="ru-RU" w:eastAsia="ru-RU"/>
        </w:rPr>
        <w:lastRenderedPageBreak/>
        <w:pict>
          <v:group id="_x0000_s2026" style="position:absolute;left:0;text-align:left;margin-left:59.7pt;margin-top:19.1pt;width:518.8pt;height:806.75pt;z-index:251692032;mso-position-horizontal-relative:page;mso-position-vertical-relative:page" coordsize="20000,20000" o:allowincell="f">
            <v:rect id="_x0000_s2027" style="position:absolute;width:20000;height:20000" filled="f" strokeweight="2pt"/>
            <v:line id="_x0000_s2028" style="position:absolute" from="1093,18949" to="1095,19989" strokeweight="2pt"/>
            <v:line id="_x0000_s2029" style="position:absolute" from="10,18941" to="19977,18942" strokeweight="2pt"/>
            <v:line id="_x0000_s2030" style="position:absolute" from="2186,18949" to="2188,19989" strokeweight="2pt"/>
            <v:line id="_x0000_s2031" style="position:absolute" from="4919,18949" to="4921,19989" strokeweight="2pt"/>
            <v:line id="_x0000_s2032" style="position:absolute" from="6557,18959" to="6559,19989" strokeweight="2pt"/>
            <v:line id="_x0000_s2033" style="position:absolute" from="7650,18949" to="7652,19979" strokeweight="2pt"/>
            <v:line id="_x0000_s2034" style="position:absolute" from="18905,18949" to="18909,19989" strokeweight="2pt"/>
            <v:line id="_x0000_s2035" style="position:absolute" from="10,19293" to="7631,19295" strokeweight="1pt"/>
            <v:line id="_x0000_s2036" style="position:absolute" from="10,19646" to="7631,19647" strokeweight="2pt"/>
            <v:line id="_x0000_s2037" style="position:absolute" from="18919,19296" to="19990,19297" strokeweight="1pt"/>
            <v:rect id="_x0000_s2038" style="position:absolute;left:54;top:19660;width:1000;height:309" filled="f" stroked="f" strokeweight=".25pt">
              <v:textbox style="mso-next-textbox:#_x0000_s2038" inset="1pt,1pt,1pt,1pt">
                <w:txbxContent>
                  <w:p w:rsidR="00336603" w:rsidRPr="00F66A98" w:rsidRDefault="00336603" w:rsidP="0073007F">
                    <w:pPr>
                      <w:pStyle w:val="a8"/>
                      <w:jc w:val="center"/>
                      <w:rPr>
                        <w:rFonts w:ascii="Times New Roman" w:hAnsi="Times New Roman"/>
                        <w:sz w:val="20"/>
                      </w:rPr>
                    </w:pPr>
                    <w:r w:rsidRPr="00F66A98">
                      <w:rPr>
                        <w:rFonts w:ascii="Times New Roman" w:hAnsi="Times New Roman"/>
                        <w:sz w:val="20"/>
                      </w:rPr>
                      <w:t>Змн.</w:t>
                    </w:r>
                  </w:p>
                </w:txbxContent>
              </v:textbox>
            </v:rect>
            <v:rect id="_x0000_s2039" style="position:absolute;left:1139;top:19660;width:1001;height:309" filled="f" stroked="f" strokeweight=".25pt">
              <v:textbox style="mso-next-textbox:#_x0000_s2039" inset="1pt,1pt,1pt,1pt">
                <w:txbxContent>
                  <w:p w:rsidR="00336603" w:rsidRPr="00F66A98" w:rsidRDefault="00336603" w:rsidP="0073007F">
                    <w:pPr>
                      <w:pStyle w:val="a8"/>
                      <w:jc w:val="center"/>
                      <w:rPr>
                        <w:rFonts w:ascii="Times New Roman" w:hAnsi="Times New Roman"/>
                        <w:sz w:val="20"/>
                      </w:rPr>
                    </w:pPr>
                    <w:r w:rsidRPr="00F66A98">
                      <w:rPr>
                        <w:rFonts w:ascii="Times New Roman" w:hAnsi="Times New Roman"/>
                        <w:sz w:val="20"/>
                      </w:rPr>
                      <w:t>Арк.</w:t>
                    </w:r>
                  </w:p>
                </w:txbxContent>
              </v:textbox>
            </v:rect>
            <v:rect id="_x0000_s2040" style="position:absolute;left:2267;top:19660;width:2573;height:309" filled="f" stroked="f" strokeweight=".25pt">
              <v:textbox style="mso-next-textbox:#_x0000_s2040" inset="1pt,1pt,1pt,1pt">
                <w:txbxContent>
                  <w:p w:rsidR="00336603" w:rsidRPr="00F66A98" w:rsidRDefault="00336603" w:rsidP="0073007F">
                    <w:pPr>
                      <w:pStyle w:val="a8"/>
                      <w:jc w:val="center"/>
                      <w:rPr>
                        <w:rFonts w:ascii="Times New Roman" w:hAnsi="Times New Roman"/>
                        <w:sz w:val="20"/>
                      </w:rPr>
                    </w:pPr>
                    <w:r w:rsidRPr="00F66A98">
                      <w:rPr>
                        <w:rFonts w:ascii="Times New Roman" w:hAnsi="Times New Roman"/>
                        <w:sz w:val="20"/>
                      </w:rPr>
                      <w:t>№ докум.</w:t>
                    </w:r>
                  </w:p>
                </w:txbxContent>
              </v:textbox>
            </v:rect>
            <v:rect id="_x0000_s2041" style="position:absolute;left:4983;top:19660;width:1534;height:309" filled="f" stroked="f" strokeweight=".25pt">
              <v:textbox style="mso-next-textbox:#_x0000_s2041" inset="1pt,1pt,1pt,1pt">
                <w:txbxContent>
                  <w:p w:rsidR="00336603" w:rsidRPr="00F66A98" w:rsidRDefault="00336603" w:rsidP="0073007F">
                    <w:pPr>
                      <w:pStyle w:val="a8"/>
                      <w:jc w:val="center"/>
                      <w:rPr>
                        <w:rFonts w:ascii="Times New Roman" w:hAnsi="Times New Roman"/>
                        <w:sz w:val="20"/>
                      </w:rPr>
                    </w:pPr>
                    <w:r w:rsidRPr="00F66A98">
                      <w:rPr>
                        <w:rFonts w:ascii="Times New Roman" w:hAnsi="Times New Roman"/>
                        <w:sz w:val="20"/>
                      </w:rPr>
                      <w:t>Підпис</w:t>
                    </w:r>
                  </w:p>
                </w:txbxContent>
              </v:textbox>
            </v:rect>
            <v:rect id="_x0000_s2042" style="position:absolute;left:6604;top:19660;width:1000;height:309" filled="f" stroked="f" strokeweight=".25pt">
              <v:textbox style="mso-next-textbox:#_x0000_s2042" inset="1pt,1pt,1pt,1pt">
                <w:txbxContent>
                  <w:p w:rsidR="00336603" w:rsidRPr="00F66A98" w:rsidRDefault="00336603" w:rsidP="0073007F">
                    <w:pPr>
                      <w:pStyle w:val="a8"/>
                      <w:jc w:val="center"/>
                      <w:rPr>
                        <w:rFonts w:ascii="Times New Roman" w:hAnsi="Times New Roman"/>
                        <w:sz w:val="20"/>
                      </w:rPr>
                    </w:pPr>
                    <w:r w:rsidRPr="00F66A98">
                      <w:rPr>
                        <w:rFonts w:ascii="Times New Roman" w:hAnsi="Times New Roman"/>
                        <w:sz w:val="20"/>
                      </w:rPr>
                      <w:t>Дата</w:t>
                    </w:r>
                  </w:p>
                </w:txbxContent>
              </v:textbox>
            </v:rect>
            <v:rect id="_x0000_s2043" style="position:absolute;left:18949;top:18977;width:1001;height:309" filled="f" stroked="f" strokeweight=".25pt">
              <v:textbox style="mso-next-textbox:#_x0000_s2043" inset="1pt,1pt,1pt,1pt">
                <w:txbxContent>
                  <w:p w:rsidR="00336603" w:rsidRPr="00F66A98" w:rsidRDefault="00336603" w:rsidP="0073007F">
                    <w:pPr>
                      <w:pStyle w:val="a8"/>
                      <w:jc w:val="center"/>
                      <w:rPr>
                        <w:rFonts w:ascii="Times New Roman" w:hAnsi="Times New Roman"/>
                        <w:sz w:val="20"/>
                      </w:rPr>
                    </w:pPr>
                    <w:r w:rsidRPr="00F66A98">
                      <w:rPr>
                        <w:rFonts w:ascii="Times New Roman" w:hAnsi="Times New Roman"/>
                        <w:sz w:val="20"/>
                      </w:rPr>
                      <w:t>Арк.</w:t>
                    </w:r>
                  </w:p>
                </w:txbxContent>
              </v:textbox>
            </v:rect>
            <v:rect id="_x0000_s2044" style="position:absolute;left:18949;top:19435;width:1001;height:423" filled="f" stroked="f" strokeweight=".25pt">
              <v:textbox style="mso-next-textbox:#_x0000_s2044" inset="1pt,1pt,1pt,1pt">
                <w:txbxContent>
                  <w:p w:rsidR="00336603" w:rsidRPr="0092549D" w:rsidRDefault="00336603" w:rsidP="0073007F">
                    <w:pPr>
                      <w:pStyle w:val="a8"/>
                      <w:jc w:val="center"/>
                      <w:rPr>
                        <w:sz w:val="24"/>
                        <w:lang w:val="en-US"/>
                      </w:rPr>
                    </w:pPr>
                  </w:p>
                </w:txbxContent>
              </v:textbox>
            </v:rect>
            <v:rect id="_x0000_s2045" style="position:absolute;left:7745;top:19221;width:11075;height:477" filled="f" stroked="f" strokeweight=".25pt">
              <v:textbox style="mso-next-textbox:#_x0000_s2045" inset="1pt,1pt,1pt,1pt">
                <w:txbxContent>
                  <w:p w:rsidR="00336603" w:rsidRPr="00CF6EB7" w:rsidRDefault="00336603" w:rsidP="0073007F">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79068D">
        <w:rPr>
          <w:rFonts w:ascii="Times New Roman" w:hAnsi="Times New Roman" w:cs="Times New Roman"/>
          <w:b/>
          <w:color w:val="000000"/>
          <w:sz w:val="28"/>
          <w:szCs w:val="28"/>
          <w:shd w:val="clear" w:color="auto" w:fill="FFFFFF"/>
        </w:rPr>
        <w:t>Експлуатація насосних станцій.</w:t>
      </w:r>
    </w:p>
    <w:p w:rsidR="0079068D" w:rsidRDefault="00F7510C" w:rsidP="00F7510C">
      <w:pPr>
        <w:ind w:firstLine="708"/>
        <w:rPr>
          <w:rFonts w:ascii="Times New Roman" w:hAnsi="Times New Roman" w:cs="Times New Roman"/>
          <w:color w:val="000000"/>
          <w:sz w:val="28"/>
          <w:szCs w:val="28"/>
          <w:shd w:val="clear" w:color="auto" w:fill="FFFFFF"/>
        </w:rPr>
      </w:pPr>
      <w:r w:rsidRPr="00913EF4">
        <w:rPr>
          <w:rFonts w:ascii="Times New Roman" w:hAnsi="Times New Roman" w:cs="Times New Roman"/>
          <w:color w:val="000000"/>
          <w:sz w:val="28"/>
          <w:szCs w:val="28"/>
          <w:shd w:val="clear" w:color="auto" w:fill="FFFFFF"/>
        </w:rPr>
        <w:t>Насосне обладнання, що забезпечує водопостачання села Василівка, складається з глибинних насосів у свердловинах та насосної станції другого підйому, розташованої після станції знезалізнення</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с.36</w:t>
      </w:r>
      <w:r w:rsidR="008B27D4">
        <w:rPr>
          <w:rFonts w:ascii="Times New Roman" w:hAnsi="Times New Roman" w:cs="Times New Roman"/>
          <w:color w:val="000000"/>
          <w:sz w:val="28"/>
          <w:szCs w:val="28"/>
          <w:shd w:val="clear" w:color="auto" w:fill="FFFFFF"/>
          <w:lang w:val="en-US"/>
        </w:rPr>
        <w:t>]</w:t>
      </w:r>
      <w:r w:rsidRPr="00913EF4">
        <w:rPr>
          <w:rFonts w:ascii="Times New Roman" w:hAnsi="Times New Roman" w:cs="Times New Roman"/>
          <w:color w:val="000000"/>
          <w:sz w:val="28"/>
          <w:szCs w:val="28"/>
          <w:shd w:val="clear" w:color="auto" w:fill="FFFFFF"/>
        </w:rPr>
        <w:t>.</w:t>
      </w:r>
    </w:p>
    <w:p w:rsidR="00F7510C" w:rsidRDefault="00F7510C" w:rsidP="00F7510C">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Насосні агрегати повинні функціонувати в межах оптимального режиму, щоб уникнути перевантажень, перегріву та, як наслідок, передчасного зносу. Особлива увага приділяється таким аспектам, як стабільність електроживлення, температурний режим, рівень вібрації, герметичність з’</w:t>
      </w:r>
      <w:r w:rsidRPr="00913EF4">
        <w:rPr>
          <w:rFonts w:ascii="Times New Roman" w:hAnsi="Times New Roman" w:cs="Times New Roman"/>
          <w:color w:val="000000"/>
          <w:sz w:val="28"/>
          <w:szCs w:val="28"/>
          <w:shd w:val="clear" w:color="auto" w:fill="FFFFFF"/>
        </w:rPr>
        <w:t>єднання, також тиск на вході та виході насосів</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lang w:val="en-US"/>
        </w:rPr>
        <w:t>, с.36]</w:t>
      </w:r>
      <w:r w:rsidRPr="00913EF4">
        <w:rPr>
          <w:rFonts w:ascii="Times New Roman" w:hAnsi="Times New Roman" w:cs="Times New Roman"/>
          <w:color w:val="000000"/>
          <w:sz w:val="28"/>
          <w:szCs w:val="28"/>
          <w:shd w:val="clear" w:color="auto" w:fill="FFFFFF"/>
        </w:rPr>
        <w:t>.</w:t>
      </w:r>
    </w:p>
    <w:p w:rsidR="005D39DB" w:rsidRPr="005D39DB" w:rsidRDefault="005D39DB" w:rsidP="00F7510C">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Окрім контролю за роботою кожного агрегату, важлими аспектом експлуатації є дотримання правил чергування насосів. Щоб запобігти нерівномірному зносу обладнання, насоси вимикають почергово згідно з графіком. Цей графік затверджується головним інженером або майстром дільниці</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с.36</w:t>
      </w:r>
      <w:r w:rsidR="008B27D4">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F7510C" w:rsidRDefault="008B27D4" w:rsidP="00F7510C">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F7510C">
        <w:rPr>
          <w:rFonts w:ascii="Times New Roman" w:hAnsi="Times New Roman" w:cs="Times New Roman"/>
          <w:color w:val="000000"/>
          <w:sz w:val="28"/>
          <w:szCs w:val="28"/>
          <w:shd w:val="clear" w:color="auto" w:fill="FFFFFF"/>
        </w:rPr>
        <w:t xml:space="preserve">Під час </w:t>
      </w:r>
      <w:r w:rsidR="004616F8">
        <w:rPr>
          <w:rFonts w:ascii="Times New Roman" w:hAnsi="Times New Roman" w:cs="Times New Roman"/>
          <w:color w:val="000000"/>
          <w:sz w:val="28"/>
          <w:szCs w:val="28"/>
          <w:shd w:val="clear" w:color="auto" w:fill="FFFFFF"/>
        </w:rPr>
        <w:t>обслуговування насосної станції персонал повинен:</w:t>
      </w:r>
    </w:p>
    <w:p w:rsidR="004616F8" w:rsidRDefault="004616F8" w:rsidP="00E61676">
      <w:pPr>
        <w:pStyle w:val="a7"/>
        <w:numPr>
          <w:ilvl w:val="0"/>
          <w:numId w:val="22"/>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Керувати режимами роботи насосної станції;</w:t>
      </w:r>
    </w:p>
    <w:p w:rsidR="004616F8" w:rsidRDefault="004616F8" w:rsidP="00E61676">
      <w:pPr>
        <w:pStyle w:val="a7"/>
        <w:numPr>
          <w:ilvl w:val="0"/>
          <w:numId w:val="22"/>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Розробляти та реалізовувати заходи підвищення ефективності обладнання й раціонального використання електроенергії, мастил та інших матеріалів;</w:t>
      </w:r>
    </w:p>
    <w:p w:rsidR="004616F8" w:rsidRDefault="004616F8" w:rsidP="00E61676">
      <w:pPr>
        <w:pStyle w:val="a7"/>
        <w:numPr>
          <w:ilvl w:val="0"/>
          <w:numId w:val="22"/>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Здійснювати контроль за технічним станом будівельних елементів, трубопроводів, арматури, обладнання та комунікацій;</w:t>
      </w:r>
    </w:p>
    <w:p w:rsidR="004616F8" w:rsidRDefault="004616F8" w:rsidP="00E61676">
      <w:pPr>
        <w:pStyle w:val="a7"/>
        <w:numPr>
          <w:ilvl w:val="0"/>
          <w:numId w:val="22"/>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Підтримувати санітарну чистоту в приміщені станції;</w:t>
      </w:r>
    </w:p>
    <w:p w:rsidR="004616F8" w:rsidRDefault="004616F8" w:rsidP="00E61676">
      <w:pPr>
        <w:pStyle w:val="a7"/>
        <w:numPr>
          <w:ilvl w:val="0"/>
          <w:numId w:val="22"/>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Регулярно вести облік роботи обладнання із внесенням даних у відповідні журнали;</w:t>
      </w:r>
    </w:p>
    <w:p w:rsidR="004616F8" w:rsidRDefault="004616F8" w:rsidP="00E61676">
      <w:pPr>
        <w:pStyle w:val="a7"/>
        <w:numPr>
          <w:ilvl w:val="0"/>
          <w:numId w:val="22"/>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Своєчасно організовувати технічне обслуговування, поточні й капітальні ремонти устаткування</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с.37]</w:t>
      </w:r>
      <w:r>
        <w:rPr>
          <w:rFonts w:ascii="Times New Roman" w:hAnsi="Times New Roman" w:cs="Times New Roman"/>
          <w:color w:val="000000"/>
          <w:sz w:val="28"/>
          <w:szCs w:val="28"/>
          <w:shd w:val="clear" w:color="auto" w:fill="FFFFFF"/>
        </w:rPr>
        <w:t>.</w:t>
      </w:r>
    </w:p>
    <w:p w:rsidR="005D39DB" w:rsidRDefault="00AB323D" w:rsidP="00AB323D">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Кількість експлуатаційного персоналу та структура служб насосних станцій визначаються згідно зі штатним розписом. Ці показники залежать від таких факторів, як продуктивність станції, її призначенні та ступінь автоматизації обладнання</w:t>
      </w:r>
      <w:r w:rsidR="008B27D4">
        <w:rPr>
          <w:rFonts w:ascii="Times New Roman" w:hAnsi="Times New Roman" w:cs="Times New Roman"/>
          <w:color w:val="000000"/>
          <w:sz w:val="28"/>
          <w:szCs w:val="28"/>
          <w:shd w:val="clear" w:color="auto" w:fill="FFFFFF"/>
        </w:rPr>
        <w:t>[</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с.37]</w:t>
      </w:r>
      <w:r>
        <w:rPr>
          <w:rFonts w:ascii="Times New Roman" w:hAnsi="Times New Roman" w:cs="Times New Roman"/>
          <w:color w:val="000000"/>
          <w:sz w:val="28"/>
          <w:szCs w:val="28"/>
          <w:shd w:val="clear" w:color="auto" w:fill="FFFFFF"/>
        </w:rPr>
        <w:t>.</w:t>
      </w:r>
    </w:p>
    <w:p w:rsidR="00AB323D" w:rsidRDefault="008B27D4" w:rsidP="00AB323D">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w:t>
      </w:r>
      <w:r w:rsidR="00AB323D">
        <w:rPr>
          <w:rFonts w:ascii="Times New Roman" w:hAnsi="Times New Roman" w:cs="Times New Roman"/>
          <w:color w:val="000000"/>
          <w:sz w:val="28"/>
          <w:szCs w:val="28"/>
          <w:shd w:val="clear" w:color="auto" w:fill="FFFFFF"/>
        </w:rPr>
        <w:t>До того ж на насосній станції повинна зберігатися така документація:</w:t>
      </w:r>
    </w:p>
    <w:p w:rsidR="00AB323D" w:rsidRDefault="00AB323D" w:rsidP="00E61676">
      <w:pPr>
        <w:pStyle w:val="a7"/>
        <w:numPr>
          <w:ilvl w:val="0"/>
          <w:numId w:val="23"/>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Генеральний план станції із зазначенням розташування підземних комунікацій та інженерних споруд;</w:t>
      </w:r>
    </w:p>
    <w:p w:rsidR="00AB323D" w:rsidRDefault="00D50E31" w:rsidP="00E61676">
      <w:pPr>
        <w:pStyle w:val="a7"/>
        <w:numPr>
          <w:ilvl w:val="0"/>
          <w:numId w:val="23"/>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pict>
          <v:group id="_x0000_s2047" style="position:absolute;left:0;text-align:left;margin-left:61.2pt;margin-top:18.35pt;width:518.8pt;height:806.75pt;z-index:251693056;mso-position-horizontal-relative:page;mso-position-vertical-relative:page" coordsize="20000,20000" o:allowincell="f">
            <v:rect id="_x0000_s46080" style="position:absolute;width:20000;height:20000" filled="f" strokeweight="2pt"/>
            <v:line id="_x0000_s46081" style="position:absolute" from="1093,18949" to="1095,19989" strokeweight="2pt"/>
            <v:line id="_x0000_s46082" style="position:absolute" from="10,18941" to="19977,18942" strokeweight="2pt"/>
            <v:line id="_x0000_s46083" style="position:absolute" from="2186,18949" to="2188,19989" strokeweight="2pt"/>
            <v:line id="_x0000_s46084" style="position:absolute" from="4919,18949" to="4921,19989" strokeweight="2pt"/>
            <v:line id="_x0000_s46085" style="position:absolute" from="6557,18959" to="6559,19989" strokeweight="2pt"/>
            <v:line id="_x0000_s46086" style="position:absolute" from="7650,18949" to="7652,19979" strokeweight="2pt"/>
            <v:line id="_x0000_s46087" style="position:absolute" from="18905,18949" to="18909,19989" strokeweight="2pt"/>
            <v:line id="_x0000_s46088" style="position:absolute" from="10,19293" to="7631,19295" strokeweight="1pt"/>
            <v:line id="_x0000_s46089" style="position:absolute" from="10,19646" to="7631,19647" strokeweight="2pt"/>
            <v:line id="_x0000_s46090" style="position:absolute" from="18919,19296" to="19990,19297" strokeweight="1pt"/>
            <v:rect id="_x0000_s46091" style="position:absolute;left:54;top:19660;width:1000;height:309" filled="f" stroked="f" strokeweight=".25pt">
              <v:textbox style="mso-next-textbox:#_x0000_s46091" inset="1pt,1pt,1pt,1pt">
                <w:txbxContent>
                  <w:p w:rsidR="00336603" w:rsidRPr="00F66A98" w:rsidRDefault="00336603" w:rsidP="00AB323D">
                    <w:pPr>
                      <w:pStyle w:val="a8"/>
                      <w:jc w:val="center"/>
                      <w:rPr>
                        <w:rFonts w:ascii="Times New Roman" w:hAnsi="Times New Roman"/>
                        <w:sz w:val="20"/>
                      </w:rPr>
                    </w:pPr>
                    <w:r w:rsidRPr="00F66A98">
                      <w:rPr>
                        <w:rFonts w:ascii="Times New Roman" w:hAnsi="Times New Roman"/>
                        <w:sz w:val="20"/>
                      </w:rPr>
                      <w:t>Змн.</w:t>
                    </w:r>
                  </w:p>
                </w:txbxContent>
              </v:textbox>
            </v:rect>
            <v:rect id="_x0000_s46092" style="position:absolute;left:1139;top:19660;width:1001;height:309" filled="f" stroked="f" strokeweight=".25pt">
              <v:textbox style="mso-next-textbox:#_x0000_s46092" inset="1pt,1pt,1pt,1pt">
                <w:txbxContent>
                  <w:p w:rsidR="00336603" w:rsidRPr="00F66A98" w:rsidRDefault="00336603" w:rsidP="00AB323D">
                    <w:pPr>
                      <w:pStyle w:val="a8"/>
                      <w:jc w:val="center"/>
                      <w:rPr>
                        <w:rFonts w:ascii="Times New Roman" w:hAnsi="Times New Roman"/>
                        <w:sz w:val="20"/>
                      </w:rPr>
                    </w:pPr>
                    <w:r w:rsidRPr="00F66A98">
                      <w:rPr>
                        <w:rFonts w:ascii="Times New Roman" w:hAnsi="Times New Roman"/>
                        <w:sz w:val="20"/>
                      </w:rPr>
                      <w:t>Арк.</w:t>
                    </w:r>
                  </w:p>
                </w:txbxContent>
              </v:textbox>
            </v:rect>
            <v:rect id="_x0000_s46093" style="position:absolute;left:2267;top:19660;width:2573;height:309" filled="f" stroked="f" strokeweight=".25pt">
              <v:textbox style="mso-next-textbox:#_x0000_s46093" inset="1pt,1pt,1pt,1pt">
                <w:txbxContent>
                  <w:p w:rsidR="00336603" w:rsidRPr="00F66A98" w:rsidRDefault="00336603" w:rsidP="00AB323D">
                    <w:pPr>
                      <w:pStyle w:val="a8"/>
                      <w:jc w:val="center"/>
                      <w:rPr>
                        <w:rFonts w:ascii="Times New Roman" w:hAnsi="Times New Roman"/>
                        <w:sz w:val="20"/>
                      </w:rPr>
                    </w:pPr>
                    <w:r w:rsidRPr="00F66A98">
                      <w:rPr>
                        <w:rFonts w:ascii="Times New Roman" w:hAnsi="Times New Roman"/>
                        <w:sz w:val="20"/>
                      </w:rPr>
                      <w:t>№ докум.</w:t>
                    </w:r>
                  </w:p>
                </w:txbxContent>
              </v:textbox>
            </v:rect>
            <v:rect id="_x0000_s46094" style="position:absolute;left:4983;top:19660;width:1534;height:309" filled="f" stroked="f" strokeweight=".25pt">
              <v:textbox style="mso-next-textbox:#_x0000_s46094" inset="1pt,1pt,1pt,1pt">
                <w:txbxContent>
                  <w:p w:rsidR="00336603" w:rsidRPr="00F66A98" w:rsidRDefault="00336603" w:rsidP="00AB323D">
                    <w:pPr>
                      <w:pStyle w:val="a8"/>
                      <w:jc w:val="center"/>
                      <w:rPr>
                        <w:rFonts w:ascii="Times New Roman" w:hAnsi="Times New Roman"/>
                        <w:sz w:val="20"/>
                      </w:rPr>
                    </w:pPr>
                    <w:r w:rsidRPr="00F66A98">
                      <w:rPr>
                        <w:rFonts w:ascii="Times New Roman" w:hAnsi="Times New Roman"/>
                        <w:sz w:val="20"/>
                      </w:rPr>
                      <w:t>Підпис</w:t>
                    </w:r>
                  </w:p>
                </w:txbxContent>
              </v:textbox>
            </v:rect>
            <v:rect id="_x0000_s46095" style="position:absolute;left:6604;top:19660;width:1000;height:309" filled="f" stroked="f" strokeweight=".25pt">
              <v:textbox style="mso-next-textbox:#_x0000_s46095" inset="1pt,1pt,1pt,1pt">
                <w:txbxContent>
                  <w:p w:rsidR="00336603" w:rsidRPr="00F66A98" w:rsidRDefault="00336603" w:rsidP="00AB323D">
                    <w:pPr>
                      <w:pStyle w:val="a8"/>
                      <w:jc w:val="center"/>
                      <w:rPr>
                        <w:rFonts w:ascii="Times New Roman" w:hAnsi="Times New Roman"/>
                        <w:sz w:val="20"/>
                      </w:rPr>
                    </w:pPr>
                    <w:r w:rsidRPr="00F66A98">
                      <w:rPr>
                        <w:rFonts w:ascii="Times New Roman" w:hAnsi="Times New Roman"/>
                        <w:sz w:val="20"/>
                      </w:rPr>
                      <w:t>Дата</w:t>
                    </w:r>
                  </w:p>
                </w:txbxContent>
              </v:textbox>
            </v:rect>
            <v:rect id="_x0000_s46096" style="position:absolute;left:18949;top:18977;width:1001;height:309" filled="f" stroked="f" strokeweight=".25pt">
              <v:textbox style="mso-next-textbox:#_x0000_s46096" inset="1pt,1pt,1pt,1pt">
                <w:txbxContent>
                  <w:p w:rsidR="00336603" w:rsidRPr="00F66A98" w:rsidRDefault="00336603" w:rsidP="00AB323D">
                    <w:pPr>
                      <w:pStyle w:val="a8"/>
                      <w:jc w:val="center"/>
                      <w:rPr>
                        <w:rFonts w:ascii="Times New Roman" w:hAnsi="Times New Roman"/>
                        <w:sz w:val="20"/>
                      </w:rPr>
                    </w:pPr>
                    <w:r w:rsidRPr="00F66A98">
                      <w:rPr>
                        <w:rFonts w:ascii="Times New Roman" w:hAnsi="Times New Roman"/>
                        <w:sz w:val="20"/>
                      </w:rPr>
                      <w:t>Арк.</w:t>
                    </w:r>
                  </w:p>
                </w:txbxContent>
              </v:textbox>
            </v:rect>
            <v:rect id="_x0000_s46097" style="position:absolute;left:18949;top:19435;width:1001;height:423" filled="f" stroked="f" strokeweight=".25pt">
              <v:textbox style="mso-next-textbox:#_x0000_s46097" inset="1pt,1pt,1pt,1pt">
                <w:txbxContent>
                  <w:p w:rsidR="00336603" w:rsidRPr="0092549D" w:rsidRDefault="00336603" w:rsidP="00AB323D">
                    <w:pPr>
                      <w:pStyle w:val="a8"/>
                      <w:jc w:val="center"/>
                      <w:rPr>
                        <w:sz w:val="24"/>
                        <w:lang w:val="en-US"/>
                      </w:rPr>
                    </w:pPr>
                  </w:p>
                </w:txbxContent>
              </v:textbox>
            </v:rect>
            <v:rect id="_x0000_s46098" style="position:absolute;left:7745;top:19221;width:11075;height:477" filled="f" stroked="f" strokeweight=".25pt">
              <v:textbox style="mso-next-textbox:#_x0000_s46098" inset="1pt,1pt,1pt,1pt">
                <w:txbxContent>
                  <w:p w:rsidR="00336603" w:rsidRPr="00CF6EB7" w:rsidRDefault="00336603" w:rsidP="00AB323D">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AB323D">
        <w:rPr>
          <w:rFonts w:ascii="Times New Roman" w:hAnsi="Times New Roman" w:cs="Times New Roman"/>
          <w:color w:val="000000"/>
          <w:sz w:val="28"/>
          <w:szCs w:val="28"/>
          <w:shd w:val="clear" w:color="auto" w:fill="FFFFFF"/>
        </w:rPr>
        <w:t>Актуальна технологічна схема зображення комунікацій, насосних агрегатів та можливих переключень;</w:t>
      </w:r>
    </w:p>
    <w:p w:rsidR="00AB323D" w:rsidRDefault="00AB323D" w:rsidP="00E61676">
      <w:pPr>
        <w:pStyle w:val="a7"/>
        <w:numPr>
          <w:ilvl w:val="0"/>
          <w:numId w:val="23"/>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Схема електропостачання, прокладка силових ліній і освітлення, а також монтажні схеми систем автоматики;</w:t>
      </w:r>
    </w:p>
    <w:p w:rsidR="00AB323D" w:rsidRDefault="00AB323D" w:rsidP="00E61676">
      <w:pPr>
        <w:pStyle w:val="a7"/>
        <w:numPr>
          <w:ilvl w:val="0"/>
          <w:numId w:val="23"/>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Журнал реєстрації та контролю роботи обладнання;</w:t>
      </w:r>
    </w:p>
    <w:p w:rsidR="00AB323D" w:rsidRDefault="00AB323D" w:rsidP="00E61676">
      <w:pPr>
        <w:pStyle w:val="a7"/>
        <w:numPr>
          <w:ilvl w:val="0"/>
          <w:numId w:val="23"/>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Журнал  обліку забору води з джерела (для станції першого підйому)</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AB323D" w:rsidRDefault="00DD25F3" w:rsidP="00E61676">
      <w:pPr>
        <w:pStyle w:val="a7"/>
        <w:numPr>
          <w:ilvl w:val="1"/>
          <w:numId w:val="20"/>
        </w:numPr>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Експлуатація споруд знезараження води.</w:t>
      </w:r>
    </w:p>
    <w:p w:rsidR="00DD25F3" w:rsidRDefault="00DD25F3" w:rsidP="00466DA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Знезараження води є завершальним та обов’</w:t>
      </w:r>
      <w:r w:rsidR="00466DAE">
        <w:rPr>
          <w:rFonts w:ascii="Times New Roman" w:hAnsi="Times New Roman" w:cs="Times New Roman"/>
          <w:color w:val="000000"/>
          <w:sz w:val="28"/>
          <w:szCs w:val="28"/>
          <w:shd w:val="clear" w:color="auto" w:fill="FFFFFF"/>
        </w:rPr>
        <w:t>язковим етапом водопідготовки. У селі василівка для цієї мети застосовується метод бактерицидного опромінення  ультрафіолетом, який набув широкого поширення завдякт своїй екологічності, надійності та ефективності</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_Ref198803070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2</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с.39</w:t>
      </w:r>
      <w:r w:rsidR="008B27D4">
        <w:rPr>
          <w:rFonts w:ascii="Times New Roman" w:hAnsi="Times New Roman" w:cs="Times New Roman"/>
          <w:color w:val="000000"/>
          <w:sz w:val="28"/>
          <w:szCs w:val="28"/>
          <w:shd w:val="clear" w:color="auto" w:fill="FFFFFF"/>
          <w:lang w:val="en-US"/>
        </w:rPr>
        <w:t>]</w:t>
      </w:r>
      <w:r w:rsidR="00466DAE">
        <w:rPr>
          <w:rFonts w:ascii="Times New Roman" w:hAnsi="Times New Roman" w:cs="Times New Roman"/>
          <w:color w:val="000000"/>
          <w:sz w:val="28"/>
          <w:szCs w:val="28"/>
          <w:shd w:val="clear" w:color="auto" w:fill="FFFFFF"/>
        </w:rPr>
        <w:t>.</w:t>
      </w:r>
    </w:p>
    <w:p w:rsidR="00466DAE" w:rsidRDefault="00466DAE" w:rsidP="00466DA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Суть методу полягає у впливі на воду короткохвилового УФ-випромінювання з довжиною хвилі 353,7 нм яке згубно діє на ДНК бактерій та вірусів.</w:t>
      </w:r>
    </w:p>
    <w:p w:rsidR="00466DAE" w:rsidRDefault="006F41D8" w:rsidP="00466DAE">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B27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УФ-установка заз</w:t>
      </w:r>
      <w:r w:rsidRPr="00913EF4">
        <w:rPr>
          <w:rFonts w:ascii="Times New Roman" w:hAnsi="Times New Roman" w:cs="Times New Roman"/>
          <w:color w:val="000000"/>
          <w:sz w:val="28"/>
          <w:szCs w:val="28"/>
          <w:shd w:val="clear" w:color="auto" w:fill="FFFFFF"/>
          <w:lang w:val="ru-RU"/>
        </w:rPr>
        <w:t>в</w:t>
      </w:r>
      <w:r w:rsidR="00466DAE">
        <w:rPr>
          <w:rFonts w:ascii="Times New Roman" w:hAnsi="Times New Roman" w:cs="Times New Roman"/>
          <w:color w:val="000000"/>
          <w:sz w:val="28"/>
          <w:szCs w:val="28"/>
          <w:shd w:val="clear" w:color="auto" w:fill="FFFFFF"/>
        </w:rPr>
        <w:t xml:space="preserve">ичай </w:t>
      </w:r>
      <w:r>
        <w:rPr>
          <w:rFonts w:ascii="Times New Roman" w:hAnsi="Times New Roman" w:cs="Times New Roman"/>
          <w:color w:val="000000"/>
          <w:sz w:val="28"/>
          <w:szCs w:val="28"/>
          <w:shd w:val="clear" w:color="auto" w:fill="FFFFFF"/>
        </w:rPr>
        <w:t>складаються таких елементів:</w:t>
      </w:r>
    </w:p>
    <w:p w:rsidR="006F41D8" w:rsidRDefault="006F41D8" w:rsidP="00E61676">
      <w:pPr>
        <w:pStyle w:val="a7"/>
        <w:numPr>
          <w:ilvl w:val="0"/>
          <w:numId w:val="2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Герметичного корпусу з нержавіючої сталі;</w:t>
      </w:r>
    </w:p>
    <w:p w:rsidR="006F41D8" w:rsidRDefault="006F41D8" w:rsidP="00E61676">
      <w:pPr>
        <w:pStyle w:val="a7"/>
        <w:numPr>
          <w:ilvl w:val="0"/>
          <w:numId w:val="2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Захисний кварцовий кожух для ламп;</w:t>
      </w:r>
    </w:p>
    <w:p w:rsidR="006F41D8" w:rsidRDefault="006F41D8" w:rsidP="00E61676">
      <w:pPr>
        <w:pStyle w:val="a7"/>
        <w:numPr>
          <w:ilvl w:val="0"/>
          <w:numId w:val="2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Датчик інтенсивності випромінювання та витрати води;</w:t>
      </w:r>
    </w:p>
    <w:p w:rsidR="006F41D8" w:rsidRDefault="006F41D8" w:rsidP="00E61676">
      <w:pPr>
        <w:pStyle w:val="a7"/>
        <w:numPr>
          <w:ilvl w:val="0"/>
          <w:numId w:val="24"/>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Блоку живлення й автоматичного керування</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с.38]</w:t>
      </w:r>
      <w:r>
        <w:rPr>
          <w:rFonts w:ascii="Times New Roman" w:hAnsi="Times New Roman" w:cs="Times New Roman"/>
          <w:color w:val="000000"/>
          <w:sz w:val="28"/>
          <w:szCs w:val="28"/>
          <w:shd w:val="clear" w:color="auto" w:fill="FFFFFF"/>
        </w:rPr>
        <w:t>.</w:t>
      </w:r>
    </w:p>
    <w:p w:rsidR="00F40474" w:rsidRDefault="008B27D4" w:rsidP="00F40474">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F40474">
        <w:rPr>
          <w:rFonts w:ascii="Times New Roman" w:hAnsi="Times New Roman" w:cs="Times New Roman"/>
          <w:color w:val="000000"/>
          <w:sz w:val="28"/>
          <w:szCs w:val="28"/>
          <w:shd w:val="clear" w:color="auto" w:fill="FFFFFF"/>
        </w:rPr>
        <w:t>Під час експлуатації бактерецидної установки персонал повинен:</w:t>
      </w:r>
    </w:p>
    <w:p w:rsidR="00F40474" w:rsidRDefault="00F40474" w:rsidP="00E61676">
      <w:pPr>
        <w:pStyle w:val="a7"/>
        <w:numPr>
          <w:ilvl w:val="0"/>
          <w:numId w:val="2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Контролювати роботу обладнання та регулярно фіксувати дані щодо витрати води, тривалості роботи ламп, їх електричних характеристик, фізико-хімічних і бактеріологічних властивостей води, а також проводити профілактичні огляди, очищення кварцових чохлів,ремонти та заміну ламп;</w:t>
      </w:r>
    </w:p>
    <w:p w:rsidR="00F40474" w:rsidRDefault="00F40474" w:rsidP="00E61676">
      <w:pPr>
        <w:pStyle w:val="a7"/>
        <w:numPr>
          <w:ilvl w:val="0"/>
          <w:numId w:val="2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Забезпечувати подачу води в обсязі, що не перевищує номінальну продуктивність установки;</w:t>
      </w:r>
    </w:p>
    <w:p w:rsidR="00F40474" w:rsidRDefault="00D50E31" w:rsidP="00E61676">
      <w:pPr>
        <w:pStyle w:val="a7"/>
        <w:numPr>
          <w:ilvl w:val="0"/>
          <w:numId w:val="2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100" style="position:absolute;left:0;text-align:left;margin-left:62.7pt;margin-top:19.85pt;width:518.8pt;height:806.75pt;z-index:251694080;mso-position-horizontal-relative:page;mso-position-vertical-relative:page" coordsize="20000,20000" o:allowincell="f">
            <v:rect id="_x0000_s46101" style="position:absolute;width:20000;height:20000" filled="f" strokeweight="2pt"/>
            <v:line id="_x0000_s46102" style="position:absolute" from="1093,18949" to="1095,19989" strokeweight="2pt"/>
            <v:line id="_x0000_s46103" style="position:absolute" from="10,18941" to="19977,18942" strokeweight="2pt"/>
            <v:line id="_x0000_s46104" style="position:absolute" from="2186,18949" to="2188,19989" strokeweight="2pt"/>
            <v:line id="_x0000_s46105" style="position:absolute" from="4919,18949" to="4921,19989" strokeweight="2pt"/>
            <v:line id="_x0000_s46106" style="position:absolute" from="6557,18959" to="6559,19989" strokeweight="2pt"/>
            <v:line id="_x0000_s46107" style="position:absolute" from="7650,18949" to="7652,19979" strokeweight="2pt"/>
            <v:line id="_x0000_s46108" style="position:absolute" from="18905,18949" to="18909,19989" strokeweight="2pt"/>
            <v:line id="_x0000_s46109" style="position:absolute" from="10,19293" to="7631,19295" strokeweight="1pt"/>
            <v:line id="_x0000_s46110" style="position:absolute" from="10,19646" to="7631,19647" strokeweight="2pt"/>
            <v:line id="_x0000_s46111" style="position:absolute" from="18919,19296" to="19990,19297" strokeweight="1pt"/>
            <v:rect id="_x0000_s46112" style="position:absolute;left:54;top:19660;width:1000;height:309" filled="f" stroked="f" strokeweight=".25pt">
              <v:textbox style="mso-next-textbox:#_x0000_s46112" inset="1pt,1pt,1pt,1pt">
                <w:txbxContent>
                  <w:p w:rsidR="00336603" w:rsidRPr="00F66A98" w:rsidRDefault="00336603" w:rsidP="00F40474">
                    <w:pPr>
                      <w:pStyle w:val="a8"/>
                      <w:jc w:val="center"/>
                      <w:rPr>
                        <w:rFonts w:ascii="Times New Roman" w:hAnsi="Times New Roman"/>
                        <w:sz w:val="20"/>
                      </w:rPr>
                    </w:pPr>
                    <w:r w:rsidRPr="00F66A98">
                      <w:rPr>
                        <w:rFonts w:ascii="Times New Roman" w:hAnsi="Times New Roman"/>
                        <w:sz w:val="20"/>
                      </w:rPr>
                      <w:t>Змн.</w:t>
                    </w:r>
                  </w:p>
                </w:txbxContent>
              </v:textbox>
            </v:rect>
            <v:rect id="_x0000_s46113" style="position:absolute;left:1139;top:19660;width:1001;height:309" filled="f" stroked="f" strokeweight=".25pt">
              <v:textbox style="mso-next-textbox:#_x0000_s46113" inset="1pt,1pt,1pt,1pt">
                <w:txbxContent>
                  <w:p w:rsidR="00336603" w:rsidRPr="00F66A98" w:rsidRDefault="00336603" w:rsidP="00F40474">
                    <w:pPr>
                      <w:pStyle w:val="a8"/>
                      <w:jc w:val="center"/>
                      <w:rPr>
                        <w:rFonts w:ascii="Times New Roman" w:hAnsi="Times New Roman"/>
                        <w:sz w:val="20"/>
                      </w:rPr>
                    </w:pPr>
                    <w:r w:rsidRPr="00F66A98">
                      <w:rPr>
                        <w:rFonts w:ascii="Times New Roman" w:hAnsi="Times New Roman"/>
                        <w:sz w:val="20"/>
                      </w:rPr>
                      <w:t>Арк.</w:t>
                    </w:r>
                  </w:p>
                </w:txbxContent>
              </v:textbox>
            </v:rect>
            <v:rect id="_x0000_s46114" style="position:absolute;left:2267;top:19660;width:2573;height:309" filled="f" stroked="f" strokeweight=".25pt">
              <v:textbox style="mso-next-textbox:#_x0000_s46114" inset="1pt,1pt,1pt,1pt">
                <w:txbxContent>
                  <w:p w:rsidR="00336603" w:rsidRPr="00F66A98" w:rsidRDefault="00336603" w:rsidP="00F40474">
                    <w:pPr>
                      <w:pStyle w:val="a8"/>
                      <w:jc w:val="center"/>
                      <w:rPr>
                        <w:rFonts w:ascii="Times New Roman" w:hAnsi="Times New Roman"/>
                        <w:sz w:val="20"/>
                      </w:rPr>
                    </w:pPr>
                    <w:r w:rsidRPr="00F66A98">
                      <w:rPr>
                        <w:rFonts w:ascii="Times New Roman" w:hAnsi="Times New Roman"/>
                        <w:sz w:val="20"/>
                      </w:rPr>
                      <w:t>№ докум.</w:t>
                    </w:r>
                  </w:p>
                </w:txbxContent>
              </v:textbox>
            </v:rect>
            <v:rect id="_x0000_s46115" style="position:absolute;left:4983;top:19660;width:1534;height:309" filled="f" stroked="f" strokeweight=".25pt">
              <v:textbox style="mso-next-textbox:#_x0000_s46115" inset="1pt,1pt,1pt,1pt">
                <w:txbxContent>
                  <w:p w:rsidR="00336603" w:rsidRPr="00F66A98" w:rsidRDefault="00336603" w:rsidP="00F40474">
                    <w:pPr>
                      <w:pStyle w:val="a8"/>
                      <w:jc w:val="center"/>
                      <w:rPr>
                        <w:rFonts w:ascii="Times New Roman" w:hAnsi="Times New Roman"/>
                        <w:sz w:val="20"/>
                      </w:rPr>
                    </w:pPr>
                    <w:r w:rsidRPr="00F66A98">
                      <w:rPr>
                        <w:rFonts w:ascii="Times New Roman" w:hAnsi="Times New Roman"/>
                        <w:sz w:val="20"/>
                      </w:rPr>
                      <w:t>Підпис</w:t>
                    </w:r>
                  </w:p>
                </w:txbxContent>
              </v:textbox>
            </v:rect>
            <v:rect id="_x0000_s46116" style="position:absolute;left:6604;top:19660;width:1000;height:309" filled="f" stroked="f" strokeweight=".25pt">
              <v:textbox style="mso-next-textbox:#_x0000_s46116" inset="1pt,1pt,1pt,1pt">
                <w:txbxContent>
                  <w:p w:rsidR="00336603" w:rsidRPr="00F66A98" w:rsidRDefault="00336603" w:rsidP="00F40474">
                    <w:pPr>
                      <w:pStyle w:val="a8"/>
                      <w:jc w:val="center"/>
                      <w:rPr>
                        <w:rFonts w:ascii="Times New Roman" w:hAnsi="Times New Roman"/>
                        <w:sz w:val="20"/>
                      </w:rPr>
                    </w:pPr>
                    <w:r w:rsidRPr="00F66A98">
                      <w:rPr>
                        <w:rFonts w:ascii="Times New Roman" w:hAnsi="Times New Roman"/>
                        <w:sz w:val="20"/>
                      </w:rPr>
                      <w:t>Дата</w:t>
                    </w:r>
                  </w:p>
                </w:txbxContent>
              </v:textbox>
            </v:rect>
            <v:rect id="_x0000_s46117" style="position:absolute;left:18949;top:18977;width:1001;height:309" filled="f" stroked="f" strokeweight=".25pt">
              <v:textbox style="mso-next-textbox:#_x0000_s46117" inset="1pt,1pt,1pt,1pt">
                <w:txbxContent>
                  <w:p w:rsidR="00336603" w:rsidRPr="00F66A98" w:rsidRDefault="00336603" w:rsidP="00F40474">
                    <w:pPr>
                      <w:pStyle w:val="a8"/>
                      <w:jc w:val="center"/>
                      <w:rPr>
                        <w:rFonts w:ascii="Times New Roman" w:hAnsi="Times New Roman"/>
                        <w:sz w:val="20"/>
                      </w:rPr>
                    </w:pPr>
                    <w:r w:rsidRPr="00F66A98">
                      <w:rPr>
                        <w:rFonts w:ascii="Times New Roman" w:hAnsi="Times New Roman"/>
                        <w:sz w:val="20"/>
                      </w:rPr>
                      <w:t>Арк.</w:t>
                    </w:r>
                  </w:p>
                </w:txbxContent>
              </v:textbox>
            </v:rect>
            <v:rect id="_x0000_s46118" style="position:absolute;left:18949;top:19435;width:1001;height:423" filled="f" stroked="f" strokeweight=".25pt">
              <v:textbox style="mso-next-textbox:#_x0000_s46118" inset="1pt,1pt,1pt,1pt">
                <w:txbxContent>
                  <w:p w:rsidR="00336603" w:rsidRPr="0092549D" w:rsidRDefault="00336603" w:rsidP="00F40474">
                    <w:pPr>
                      <w:pStyle w:val="a8"/>
                      <w:jc w:val="center"/>
                      <w:rPr>
                        <w:sz w:val="24"/>
                        <w:lang w:val="en-US"/>
                      </w:rPr>
                    </w:pPr>
                  </w:p>
                </w:txbxContent>
              </v:textbox>
            </v:rect>
            <v:rect id="_x0000_s46119" style="position:absolute;left:7745;top:19221;width:11075;height:477" filled="f" stroked="f" strokeweight=".25pt">
              <v:textbox style="mso-next-textbox:#_x0000_s46119" inset="1pt,1pt,1pt,1pt">
                <w:txbxContent>
                  <w:p w:rsidR="00336603" w:rsidRPr="00CF6EB7" w:rsidRDefault="00336603" w:rsidP="00F40474">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F40474">
        <w:rPr>
          <w:rFonts w:ascii="Times New Roman" w:hAnsi="Times New Roman" w:cs="Times New Roman"/>
          <w:color w:val="000000"/>
          <w:sz w:val="28"/>
          <w:szCs w:val="28"/>
          <w:shd w:val="clear" w:color="auto" w:fill="FFFFFF"/>
        </w:rPr>
        <w:t>Здійснювати очищення зовнішньої поверхні кварцових чохлів не рідше одного-двох разів на місяць;</w:t>
      </w:r>
    </w:p>
    <w:p w:rsidR="00F40474" w:rsidRDefault="00F40474" w:rsidP="00E61676">
      <w:pPr>
        <w:pStyle w:val="a7"/>
        <w:numPr>
          <w:ilvl w:val="0"/>
          <w:numId w:val="25"/>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Стежити за режимом роботи ламп і своєчасно їх замінювати</w:t>
      </w:r>
      <w:r w:rsidR="008B27D4">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8B27D4">
        <w:rPr>
          <w:rFonts w:ascii="Times New Roman" w:hAnsi="Times New Roman" w:cs="Times New Roman"/>
          <w:color w:val="000000"/>
          <w:sz w:val="28"/>
          <w:szCs w:val="28"/>
          <w:shd w:val="clear" w:color="auto" w:fill="FFFFFF"/>
        </w:rPr>
        <w:instrText xml:space="preserve"> REF _Ref198803070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8B27D4">
        <w:rPr>
          <w:rFonts w:ascii="Times New Roman" w:hAnsi="Times New Roman" w:cs="Times New Roman"/>
          <w:color w:val="000000"/>
          <w:sz w:val="28"/>
          <w:szCs w:val="28"/>
          <w:shd w:val="clear" w:color="auto" w:fill="FFFFFF"/>
        </w:rPr>
        <w:t>2</w:t>
      </w:r>
      <w:r w:rsidR="00D50E31">
        <w:rPr>
          <w:rFonts w:ascii="Times New Roman" w:hAnsi="Times New Roman" w:cs="Times New Roman"/>
          <w:color w:val="000000"/>
          <w:sz w:val="28"/>
          <w:szCs w:val="28"/>
          <w:shd w:val="clear" w:color="auto" w:fill="FFFFFF"/>
        </w:rPr>
        <w:fldChar w:fldCharType="end"/>
      </w:r>
      <w:r w:rsidR="008B27D4">
        <w:rPr>
          <w:rFonts w:ascii="Times New Roman" w:hAnsi="Times New Roman" w:cs="Times New Roman"/>
          <w:color w:val="000000"/>
          <w:sz w:val="28"/>
          <w:szCs w:val="28"/>
          <w:shd w:val="clear" w:color="auto" w:fill="FFFFFF"/>
        </w:rPr>
        <w:t>, с.38]</w:t>
      </w:r>
      <w:r>
        <w:rPr>
          <w:rFonts w:ascii="Times New Roman" w:hAnsi="Times New Roman" w:cs="Times New Roman"/>
          <w:color w:val="000000"/>
          <w:sz w:val="28"/>
          <w:szCs w:val="28"/>
          <w:shd w:val="clear" w:color="auto" w:fill="FFFFFF"/>
        </w:rPr>
        <w:t>.</w:t>
      </w:r>
    </w:p>
    <w:p w:rsidR="00F40474" w:rsidRDefault="00883DD3" w:rsidP="00E61676">
      <w:pPr>
        <w:pStyle w:val="a7"/>
        <w:numPr>
          <w:ilvl w:val="1"/>
          <w:numId w:val="20"/>
        </w:numPr>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Роботи по утримуванню мережі</w:t>
      </w:r>
    </w:p>
    <w:p w:rsidR="009723B2" w:rsidRDefault="008B27D4" w:rsidP="009723B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9723B2">
        <w:rPr>
          <w:rFonts w:ascii="Times New Roman" w:hAnsi="Times New Roman" w:cs="Times New Roman"/>
          <w:color w:val="000000"/>
          <w:sz w:val="28"/>
          <w:szCs w:val="28"/>
          <w:shd w:val="clear" w:color="auto" w:fill="FFFFFF"/>
        </w:rPr>
        <w:t>У процесі експлуатації водопровідної мережі обслуговуючий персонал забезепечує підтримання належного технічного стану споруд, трубопроводів, запірної арматури та приєднаних пристроїв. Робота виконується шляхом регулярних візуальних оглядів, профілактичних заходів та проведення планово-попереджувальних ремонтів</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Pr>
          <w:rFonts w:ascii="Times New Roman" w:hAnsi="Times New Roman" w:cs="Times New Roman"/>
          <w:color w:val="000000"/>
          <w:sz w:val="28"/>
          <w:szCs w:val="28"/>
          <w:shd w:val="clear" w:color="auto" w:fill="FFFFFF"/>
          <w:lang w:val="en-US"/>
        </w:rPr>
        <w:instrText xml:space="preserve"> REF _Ref198804813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Pr>
          <w:rFonts w:ascii="Times New Roman" w:hAnsi="Times New Roman" w:cs="Times New Roman"/>
          <w:color w:val="000000"/>
          <w:sz w:val="28"/>
          <w:szCs w:val="28"/>
          <w:shd w:val="clear" w:color="auto" w:fill="FFFFFF"/>
          <w:lang w:val="en-US"/>
        </w:rPr>
        <w:t>4</w:t>
      </w:r>
      <w:r w:rsidR="00D50E31">
        <w:rPr>
          <w:rFonts w:ascii="Times New Roman" w:hAnsi="Times New Roman" w:cs="Times New Roman"/>
          <w:color w:val="000000"/>
          <w:sz w:val="28"/>
          <w:szCs w:val="28"/>
          <w:shd w:val="clear" w:color="auto" w:fill="FFFFFF"/>
          <w:lang w:val="en-US"/>
        </w:rPr>
        <w:fldChar w:fldCharType="end"/>
      </w:r>
      <w:r>
        <w:rPr>
          <w:rFonts w:ascii="Times New Roman" w:hAnsi="Times New Roman" w:cs="Times New Roman"/>
          <w:color w:val="000000"/>
          <w:sz w:val="28"/>
          <w:szCs w:val="28"/>
          <w:shd w:val="clear" w:color="auto" w:fill="FFFFFF"/>
        </w:rPr>
        <w:t>, с.33</w:t>
      </w:r>
      <w:r>
        <w:rPr>
          <w:rFonts w:ascii="Times New Roman" w:hAnsi="Times New Roman" w:cs="Times New Roman"/>
          <w:color w:val="000000"/>
          <w:sz w:val="28"/>
          <w:szCs w:val="28"/>
          <w:shd w:val="clear" w:color="auto" w:fill="FFFFFF"/>
          <w:lang w:val="en-US"/>
        </w:rPr>
        <w:t>]</w:t>
      </w:r>
      <w:r w:rsidR="009723B2">
        <w:rPr>
          <w:rFonts w:ascii="Times New Roman" w:hAnsi="Times New Roman" w:cs="Times New Roman"/>
          <w:color w:val="000000"/>
          <w:sz w:val="28"/>
          <w:szCs w:val="28"/>
          <w:shd w:val="clear" w:color="auto" w:fill="FFFFFF"/>
        </w:rPr>
        <w:t>.</w:t>
      </w:r>
    </w:p>
    <w:p w:rsidR="009723B2" w:rsidRDefault="009723B2" w:rsidP="009723B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Одним із головних завдань є утримання водопровідних магістралей у робочому стані. Це досягається завдяки своєчасному виявленю дефектів і несправностей, таких як витоки, просідання ґрунту, некорекна робота засувок або пошкодження колодязів. Облік і аналіз таких пошкоджент дає змогу оперативно планувати ремонтні роботи</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_Ref198804813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4</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с.33</w:t>
      </w:r>
      <w:r w:rsidR="008B27D4">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9723B2" w:rsidRDefault="009723B2" w:rsidP="009723B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Особлива увага приділяється контролю за обсягами споживання води. Працівники здійснюють нагляд за водолічильниками, перевіряють наявність несанкціонованих приєднань або витоків, які можуть призвести до значних втрат води. У разі виявлення сторонні підключення або пошкоджень – негайно вживаються заходи щодо їх усунення</w:t>
      </w:r>
      <w:r w:rsidR="008B27D4">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8B27D4">
        <w:rPr>
          <w:rFonts w:ascii="Times New Roman" w:hAnsi="Times New Roman" w:cs="Times New Roman"/>
          <w:color w:val="000000"/>
          <w:sz w:val="28"/>
          <w:szCs w:val="28"/>
          <w:shd w:val="clear" w:color="auto" w:fill="FFFFFF"/>
          <w:lang w:val="en-US"/>
        </w:rPr>
        <w:instrText xml:space="preserve"> REF _Ref198804813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8B27D4">
        <w:rPr>
          <w:rFonts w:ascii="Times New Roman" w:hAnsi="Times New Roman" w:cs="Times New Roman"/>
          <w:color w:val="000000"/>
          <w:sz w:val="28"/>
          <w:szCs w:val="28"/>
          <w:shd w:val="clear" w:color="auto" w:fill="FFFFFF"/>
          <w:lang w:val="en-US"/>
        </w:rPr>
        <w:t>4</w:t>
      </w:r>
      <w:r w:rsidR="00D50E31">
        <w:rPr>
          <w:rFonts w:ascii="Times New Roman" w:hAnsi="Times New Roman" w:cs="Times New Roman"/>
          <w:color w:val="000000"/>
          <w:sz w:val="28"/>
          <w:szCs w:val="28"/>
          <w:shd w:val="clear" w:color="auto" w:fill="FFFFFF"/>
          <w:lang w:val="en-US"/>
        </w:rPr>
        <w:fldChar w:fldCharType="end"/>
      </w:r>
      <w:r w:rsidR="008B27D4">
        <w:rPr>
          <w:rFonts w:ascii="Times New Roman" w:hAnsi="Times New Roman" w:cs="Times New Roman"/>
          <w:color w:val="000000"/>
          <w:sz w:val="28"/>
          <w:szCs w:val="28"/>
          <w:shd w:val="clear" w:color="auto" w:fill="FFFFFF"/>
        </w:rPr>
        <w:t>. с.35</w:t>
      </w:r>
      <w:r w:rsidR="008B27D4">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w:t>
      </w:r>
    </w:p>
    <w:p w:rsidR="00571D1B" w:rsidRDefault="009723B2" w:rsidP="009723B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Всі роботи з ліквідації витоків та аварійних ситуацій проводяться в стислі терміни з метою мінімізувати перебоїв у водопостачані. Огляд водопровідних ліній та ремонт виконується</w:t>
      </w:r>
      <w:r w:rsidR="00571D1B">
        <w:rPr>
          <w:rFonts w:ascii="Times New Roman" w:hAnsi="Times New Roman" w:cs="Times New Roman"/>
          <w:color w:val="000000"/>
          <w:sz w:val="28"/>
          <w:szCs w:val="28"/>
          <w:shd w:val="clear" w:color="auto" w:fill="FFFFFF"/>
        </w:rPr>
        <w:t xml:space="preserve"> слюсарями</w:t>
      </w:r>
      <w:r w:rsidR="00B1371D">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lang w:val="en-US"/>
        </w:rPr>
        <w:instrText xml:space="preserve"> REF _Ref198804813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lang w:val="en-US"/>
        </w:rPr>
        <w:t>4</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с.35</w:t>
      </w:r>
      <w:r w:rsidR="00B1371D">
        <w:rPr>
          <w:rFonts w:ascii="Times New Roman" w:hAnsi="Times New Roman" w:cs="Times New Roman"/>
          <w:color w:val="000000"/>
          <w:sz w:val="28"/>
          <w:szCs w:val="28"/>
          <w:shd w:val="clear" w:color="auto" w:fill="FFFFFF"/>
          <w:lang w:val="en-US"/>
        </w:rPr>
        <w:t>]</w:t>
      </w:r>
      <w:r w:rsidR="00571D1B">
        <w:rPr>
          <w:rFonts w:ascii="Times New Roman" w:hAnsi="Times New Roman" w:cs="Times New Roman"/>
          <w:color w:val="000000"/>
          <w:sz w:val="28"/>
          <w:szCs w:val="28"/>
          <w:shd w:val="clear" w:color="auto" w:fill="FFFFFF"/>
        </w:rPr>
        <w:t>.</w:t>
      </w:r>
    </w:p>
    <w:p w:rsidR="009723B2" w:rsidRDefault="00B1371D" w:rsidP="009723B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71D1B">
        <w:rPr>
          <w:rFonts w:ascii="Times New Roman" w:hAnsi="Times New Roman" w:cs="Times New Roman"/>
          <w:color w:val="000000"/>
          <w:sz w:val="28"/>
          <w:szCs w:val="28"/>
          <w:shd w:val="clear" w:color="auto" w:fill="FFFFFF"/>
        </w:rPr>
        <w:t>Поточний ремонт передбачає усунення локальних пошкоджень без виводу системи з експлуатації. Капітальний ремонт, у свою чергу, охоплює повну заміну аварійних ділянок, санацію трубопроводів, відновлення камер, заміну зношеної арматури та гідравлічне випробування після завершення робіт.</w:t>
      </w:r>
    </w:p>
    <w:p w:rsidR="00571D1B" w:rsidRDefault="00571D1B" w:rsidP="009723B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чином, надійність роботи водопровідної мережі забезпечується завдяки безперервному моніторингу, профілактичним роботам, ефективному плануванню та оперативному реагуванню на будь-які несправності</w:t>
      </w:r>
      <w:r w:rsidR="00B1371D">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_Ref198804813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4</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с.35]</w:t>
      </w:r>
      <w:r>
        <w:rPr>
          <w:rFonts w:ascii="Times New Roman" w:hAnsi="Times New Roman" w:cs="Times New Roman"/>
          <w:color w:val="000000"/>
          <w:sz w:val="28"/>
          <w:szCs w:val="28"/>
          <w:shd w:val="clear" w:color="auto" w:fill="FFFFFF"/>
        </w:rPr>
        <w:t>.</w:t>
      </w:r>
    </w:p>
    <w:p w:rsidR="00571D1B" w:rsidRDefault="00571D1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571D1B" w:rsidRDefault="00D50E31" w:rsidP="00E61676">
      <w:pPr>
        <w:pStyle w:val="a7"/>
        <w:numPr>
          <w:ilvl w:val="0"/>
          <w:numId w:val="20"/>
        </w:numPr>
        <w:jc w:val="center"/>
        <w:rPr>
          <w:rFonts w:ascii="Times New Roman" w:hAnsi="Times New Roman" w:cs="Times New Roman"/>
          <w:b/>
          <w:color w:val="000000"/>
          <w:sz w:val="28"/>
          <w:szCs w:val="28"/>
          <w:shd w:val="clear" w:color="auto" w:fill="FFFFFF"/>
        </w:rPr>
      </w:pPr>
      <w:r w:rsidRPr="00D50E31">
        <w:rPr>
          <w:lang w:val="ru-RU" w:eastAsia="ru-RU"/>
        </w:rPr>
        <w:lastRenderedPageBreak/>
        <w:pict>
          <v:group id="_x0000_s46120" style="position:absolute;left:0;text-align:left;margin-left:51.05pt;margin-top:17.5pt;width:528.15pt;height:806.75pt;z-index:251695104;mso-position-horizontal-relative:page;mso-position-vertical-relative:page" coordsize="20000,20000" o:allowincell="f">
            <v:rect id="_x0000_s46121" style="position:absolute;width:20000;height:20000" filled="f" strokeweight="2pt"/>
            <v:line id="_x0000_s46122" style="position:absolute" from="993,17183" to="995,18221" strokeweight="2pt"/>
            <v:line id="_x0000_s46123" style="position:absolute" from="10,17173" to="19977,17174" strokeweight="2pt"/>
            <v:line id="_x0000_s46124" style="position:absolute" from="2186,17192" to="2188,19989" strokeweight="2pt"/>
            <v:line id="_x0000_s46125" style="position:absolute" from="4919,17192" to="4921,19989" strokeweight="2pt"/>
            <v:line id="_x0000_s46126" style="position:absolute" from="6557,17192" to="6559,19989" strokeweight="2pt"/>
            <v:line id="_x0000_s46127" style="position:absolute" from="7650,17183" to="7652,19979" strokeweight="2pt"/>
            <v:line id="_x0000_s46128" style="position:absolute" from="15848,18239" to="15852,18932" strokeweight="2pt"/>
            <v:line id="_x0000_s46129" style="position:absolute" from="10,19293" to="7631,19295" strokeweight="1pt"/>
            <v:line id="_x0000_s46130" style="position:absolute" from="10,19646" to="7631,19647" strokeweight="1pt"/>
            <v:rect id="_x0000_s46131" style="position:absolute;left:54;top:17912;width:883;height:309" filled="f" stroked="f" strokeweight=".25pt">
              <v:textbox style="mso-next-textbox:#_x0000_s46131"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Змн.</w:t>
                    </w:r>
                  </w:p>
                </w:txbxContent>
              </v:textbox>
            </v:rect>
            <v:rect id="_x0000_s46132" style="position:absolute;left:1051;top:17912;width:1100;height:309" filled="f" stroked="f" strokeweight=".25pt">
              <v:textbox style="mso-next-textbox:#_x0000_s46132"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Арк.</w:t>
                    </w:r>
                  </w:p>
                </w:txbxContent>
              </v:textbox>
            </v:rect>
            <v:rect id="_x0000_s46133" style="position:absolute;left:2267;top:17912;width:2573;height:309" filled="f" stroked="f" strokeweight=".25pt">
              <v:textbox style="mso-next-textbox:#_x0000_s46133"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 докум.</w:t>
                    </w:r>
                  </w:p>
                </w:txbxContent>
              </v:textbox>
            </v:rect>
            <v:rect id="_x0000_s46134" style="position:absolute;left:4983;top:17912;width:1534;height:309" filled="f" stroked="f" strokeweight=".25pt">
              <v:textbox style="mso-next-textbox:#_x0000_s46134"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Підпис</w:t>
                    </w:r>
                  </w:p>
                </w:txbxContent>
              </v:textbox>
            </v:rect>
            <v:rect id="_x0000_s46135" style="position:absolute;left:6604;top:17912;width:1000;height:309" filled="f" stroked="f" strokeweight=".25pt">
              <v:textbox style="mso-next-textbox:#_x0000_s46135"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Дата</w:t>
                    </w:r>
                  </w:p>
                </w:txbxContent>
              </v:textbox>
            </v:rect>
            <v:rect id="_x0000_s46136" style="position:absolute;left:15929;top:18258;width:1475;height:309" filled="f" stroked="f" strokeweight=".25pt">
              <v:textbox style="mso-next-textbox:#_x0000_s46136"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Арк.</w:t>
                    </w:r>
                  </w:p>
                </w:txbxContent>
              </v:textbox>
            </v:rect>
            <v:rect id="_x0000_s46137" style="position:absolute;left:15929;top:18623;width:1475;height:310" filled="f" stroked="f" strokeweight=".25pt">
              <v:textbox style="mso-next-textbox:#_x0000_s46137" inset="1pt,1pt,1pt,1pt">
                <w:txbxContent>
                  <w:p w:rsidR="00336603" w:rsidRPr="00F53C91" w:rsidRDefault="00336603" w:rsidP="00571D1B">
                    <w:pPr>
                      <w:pStyle w:val="a8"/>
                      <w:jc w:val="center"/>
                      <w:rPr>
                        <w:sz w:val="18"/>
                        <w:lang w:val="en-US"/>
                      </w:rPr>
                    </w:pPr>
                  </w:p>
                </w:txbxContent>
              </v:textbox>
            </v:rect>
            <v:rect id="_x0000_s46138" style="position:absolute;left:7760;top:17481;width:12159;height:477" filled="f" stroked="f" strokeweight=".25pt">
              <v:textbox style="mso-next-textbox:#_x0000_s46138" inset="1pt,1pt,1pt,1pt">
                <w:txbxContent>
                  <w:p w:rsidR="00336603" w:rsidRPr="00571D1B" w:rsidRDefault="00336603" w:rsidP="00571D1B">
                    <w:pPr>
                      <w:jc w:val="center"/>
                      <w:rPr>
                        <w:rFonts w:ascii="Times New Roman" w:eastAsia="Times New Roman" w:hAnsi="Times New Roman" w:cs="Times New Roman"/>
                        <w:i/>
                        <w:sz w:val="32"/>
                        <w:szCs w:val="32"/>
                      </w:rPr>
                    </w:pPr>
                    <w:r w:rsidRPr="00571D1B">
                      <w:rPr>
                        <w:rFonts w:ascii="Times New Roman" w:hAnsi="Times New Roman" w:cs="Times New Roman"/>
                        <w:i/>
                        <w:sz w:val="32"/>
                        <w:szCs w:val="32"/>
                      </w:rPr>
                      <w:t>ДП.192.041</w:t>
                    </w:r>
                    <w:r w:rsidRPr="00571D1B">
                      <w:rPr>
                        <w:rFonts w:ascii="Times New Roman" w:eastAsia="Times New Roman" w:hAnsi="Times New Roman" w:cs="Times New Roman"/>
                        <w:i/>
                        <w:sz w:val="32"/>
                        <w:szCs w:val="32"/>
                      </w:rPr>
                      <w:t>в.012.ПЗ</w:t>
                    </w:r>
                  </w:p>
                </w:txbxContent>
              </v:textbox>
            </v:rect>
            <v:line id="_x0000_s46139" style="position:absolute" from="12,18233" to="19979,18234" strokeweight="2pt"/>
            <v:line id="_x0000_s46140" style="position:absolute" from="25,17881" to="7646,17882" strokeweight="2pt"/>
            <v:line id="_x0000_s46141" style="position:absolute" from="10,17526" to="7631,17527" strokeweight="1pt"/>
            <v:line id="_x0000_s46142" style="position:absolute" from="10,18938" to="7631,18939" strokeweight="1pt"/>
            <v:line id="_x0000_s46143" style="position:absolute" from="10,18583" to="7631,18584" strokeweight="1pt"/>
            <v:group id="_x0000_s46144" style="position:absolute;left:39;top:18267;width:4801;height:310" coordsize="19999,20000">
              <v:rect id="_x0000_s46145" style="position:absolute;width:8856;height:20000" filled="f" stroked="f" strokeweight=".25pt">
                <v:textbox style="mso-next-textbox:#_x0000_s46145" inset="1pt,1pt,1pt,1pt">
                  <w:txbxContent>
                    <w:p w:rsidR="00336603" w:rsidRPr="00F53C91" w:rsidRDefault="00336603" w:rsidP="00571D1B">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46146" style="position:absolute;left:9281;width:10718;height:20000" filled="f" stroked="f" strokeweight=".25pt">
                <v:textbox style="mso-next-textbox:#_x0000_s46146" inset="1pt,1pt,1pt,1pt">
                  <w:txbxContent>
                    <w:p w:rsidR="00336603" w:rsidRPr="00676756" w:rsidRDefault="00336603" w:rsidP="00571D1B">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46147" style="position:absolute;left:39;top:18614;width:4801;height:309" coordsize="19999,20000">
              <v:rect id="_x0000_s46148" style="position:absolute;width:8856;height:20000" filled="f" stroked="f" strokeweight=".25pt">
                <v:textbox style="mso-next-textbox:#_x0000_s46148" inset="1pt,1pt,1pt,1pt">
                  <w:txbxContent>
                    <w:p w:rsidR="00336603" w:rsidRPr="00F53C91" w:rsidRDefault="00336603" w:rsidP="00571D1B">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46149" style="position:absolute;left:9281;width:10718;height:20000" filled="f" stroked="f" strokeweight=".25pt">
                <v:textbox style="mso-next-textbox:#_x0000_s46149" inset="1pt,1pt,1pt,1pt">
                  <w:txbxContent>
                    <w:p w:rsidR="00336603" w:rsidRPr="00F53C91" w:rsidRDefault="00336603" w:rsidP="00571D1B">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46150" style="position:absolute;left:39;top:18969;width:4801;height:309" coordsize="19999,20000">
              <v:rect id="_x0000_s46151" style="position:absolute;width:8856;height:20000" filled="f" stroked="f" strokeweight=".25pt">
                <v:textbox style="mso-next-textbox:#_x0000_s46151" inset="1pt,1pt,1pt,1pt">
                  <w:txbxContent>
                    <w:p w:rsidR="00336603" w:rsidRPr="00BF28E9" w:rsidRDefault="00336603" w:rsidP="00571D1B">
                      <w:pPr>
                        <w:rPr>
                          <w:rFonts w:ascii="Calibri" w:eastAsia="Times New Roman" w:hAnsi="Calibri" w:cs="Times New Roman"/>
                        </w:rPr>
                      </w:pPr>
                    </w:p>
                  </w:txbxContent>
                </v:textbox>
              </v:rect>
              <v:rect id="_x0000_s46152" style="position:absolute;left:9281;width:10718;height:20000" filled="f" stroked="f" strokeweight=".25pt">
                <v:textbox style="mso-next-textbox:#_x0000_s46152" inset="1pt,1pt,1pt,1pt">
                  <w:txbxContent>
                    <w:p w:rsidR="00336603" w:rsidRPr="00BF28E9" w:rsidRDefault="00336603" w:rsidP="00571D1B">
                      <w:pPr>
                        <w:rPr>
                          <w:rFonts w:ascii="Calibri" w:eastAsia="Times New Roman" w:hAnsi="Calibri" w:cs="Times New Roman"/>
                        </w:rPr>
                      </w:pPr>
                    </w:p>
                  </w:txbxContent>
                </v:textbox>
              </v:rect>
            </v:group>
            <v:group id="_x0000_s46153" style="position:absolute;left:39;top:19314;width:4801;height:310" coordsize="19999,20000">
              <v:rect id="_x0000_s46154" style="position:absolute;width:8856;height:20000" filled="f" stroked="f" strokeweight=".25pt">
                <v:textbox style="mso-next-textbox:#_x0000_s46154" inset="1pt,1pt,1pt,1pt">
                  <w:txbxContent>
                    <w:p w:rsidR="00336603" w:rsidRPr="00F53C91" w:rsidRDefault="00336603" w:rsidP="00571D1B">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46155" style="position:absolute;left:9281;width:10718;height:20000" filled="f" stroked="f" strokeweight=".25pt">
                <v:textbox style="mso-next-textbox:#_x0000_s46155" inset="1pt,1pt,1pt,1pt">
                  <w:txbxContent>
                    <w:p w:rsidR="00336603" w:rsidRPr="00E06F03" w:rsidRDefault="00336603" w:rsidP="00571D1B">
                      <w:pPr>
                        <w:ind w:firstLine="0"/>
                        <w:rPr>
                          <w:rFonts w:ascii="Times New Roman" w:eastAsia="Times New Roman" w:hAnsi="Times New Roman" w:cs="Times New Roman"/>
                          <w:i/>
                          <w:sz w:val="18"/>
                          <w:szCs w:val="18"/>
                        </w:rPr>
                      </w:pPr>
                      <w:r w:rsidRPr="00E06F03">
                        <w:rPr>
                          <w:rFonts w:ascii="Times New Roman" w:eastAsia="Times New Roman" w:hAnsi="Times New Roman" w:cs="Times New Roman"/>
                          <w:i/>
                          <w:sz w:val="18"/>
                          <w:szCs w:val="18"/>
                        </w:rPr>
                        <w:t>Прищепа М,О.</w:t>
                      </w:r>
                    </w:p>
                  </w:txbxContent>
                </v:textbox>
              </v:rect>
            </v:group>
            <v:group id="_x0000_s46156" style="position:absolute;left:39;top:19660;width:4801;height:309" coordsize="19999,20000">
              <v:rect id="_x0000_s46157" style="position:absolute;width:8856;height:20000" filled="f" stroked="f" strokeweight=".25pt">
                <v:textbox style="mso-next-textbox:#_x0000_s46157" inset="1pt,1pt,1pt,1pt">
                  <w:txbxContent>
                    <w:p w:rsidR="00336603" w:rsidRPr="00F53C91" w:rsidRDefault="00336603" w:rsidP="00571D1B">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46158" style="position:absolute;left:9281;width:10718;height:20000" filled="f" stroked="f" strokeweight=".25pt">
                <v:textbox style="mso-next-textbox:#_x0000_s46158" inset="1pt,1pt,1pt,1pt">
                  <w:txbxContent>
                    <w:p w:rsidR="00336603" w:rsidRPr="00BF28E9" w:rsidRDefault="00336603" w:rsidP="00571D1B">
                      <w:pPr>
                        <w:rPr>
                          <w:rFonts w:ascii="Calibri" w:eastAsia="Times New Roman" w:hAnsi="Calibri" w:cs="Times New Roman"/>
                        </w:rPr>
                      </w:pPr>
                    </w:p>
                  </w:txbxContent>
                </v:textbox>
              </v:rect>
            </v:group>
            <v:line id="_x0000_s46159" style="position:absolute" from="14208,18239" to="14210,19979" strokeweight="2pt"/>
            <v:rect id="_x0000_s46160" style="position:absolute;left:7787;top:18314;width:6292;height:1609" filled="f" stroked="f" strokeweight=".25pt">
              <v:textbox style="mso-next-textbox:#_x0000_s46160" inset="1pt,1pt,1pt,1pt">
                <w:txbxContent>
                  <w:p w:rsidR="00336603" w:rsidRDefault="00336603" w:rsidP="00571D1B">
                    <w:pPr>
                      <w:spacing w:line="240" w:lineRule="auto"/>
                      <w:ind w:firstLine="0"/>
                      <w:jc w:val="center"/>
                      <w:rPr>
                        <w:rFonts w:ascii="Times New Roman" w:hAnsi="Times New Roman" w:cs="Times New Roman"/>
                        <w:i/>
                        <w:sz w:val="32"/>
                        <w:szCs w:val="32"/>
                      </w:rPr>
                    </w:pPr>
                    <w:r>
                      <w:rPr>
                        <w:rFonts w:ascii="Times New Roman" w:hAnsi="Times New Roman" w:cs="Times New Roman"/>
                        <w:i/>
                        <w:sz w:val="32"/>
                        <w:szCs w:val="32"/>
                      </w:rPr>
                      <w:t>Заходи з техніки</w:t>
                    </w:r>
                  </w:p>
                  <w:p w:rsidR="00336603" w:rsidRPr="007314EC" w:rsidRDefault="00336603" w:rsidP="00571D1B">
                    <w:pPr>
                      <w:spacing w:line="240" w:lineRule="auto"/>
                      <w:ind w:firstLine="0"/>
                      <w:jc w:val="center"/>
                      <w:rPr>
                        <w:rFonts w:ascii="Times New Roman" w:eastAsia="Times New Roman" w:hAnsi="Times New Roman" w:cs="Times New Roman"/>
                        <w:i/>
                        <w:sz w:val="40"/>
                        <w:szCs w:val="40"/>
                      </w:rPr>
                    </w:pPr>
                    <w:r>
                      <w:rPr>
                        <w:rFonts w:ascii="Times New Roman" w:hAnsi="Times New Roman" w:cs="Times New Roman"/>
                        <w:i/>
                        <w:sz w:val="32"/>
                        <w:szCs w:val="32"/>
                      </w:rPr>
                      <w:t>безпеки</w:t>
                    </w:r>
                  </w:p>
                </w:txbxContent>
              </v:textbox>
            </v:rect>
            <v:line id="_x0000_s46161" style="position:absolute" from="14221,18587" to="19990,18588" strokeweight="2pt"/>
            <v:line id="_x0000_s46162" style="position:absolute" from="14219,18939" to="19988,18941" strokeweight="2pt"/>
            <v:line id="_x0000_s46163" style="position:absolute" from="17487,18239" to="17490,18932" strokeweight="2pt"/>
            <v:rect id="_x0000_s46164" style="position:absolute;left:14295;top:18258;width:1474;height:309" filled="f" stroked="f" strokeweight=".25pt">
              <v:textbox style="mso-next-textbox:#_x0000_s46164"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Літ.</w:t>
                    </w:r>
                  </w:p>
                </w:txbxContent>
              </v:textbox>
            </v:rect>
            <v:rect id="_x0000_s46165" style="position:absolute;left:17577;top:18258;width:2327;height:309" filled="f" stroked="f" strokeweight=".25pt">
              <v:textbox style="mso-next-textbox:#_x0000_s46165" inset="1pt,1pt,1pt,1pt">
                <w:txbxContent>
                  <w:p w:rsidR="00336603" w:rsidRPr="00F53C91" w:rsidRDefault="00336603" w:rsidP="00571D1B">
                    <w:pPr>
                      <w:pStyle w:val="a8"/>
                      <w:jc w:val="center"/>
                      <w:rPr>
                        <w:rFonts w:ascii="Times New Roman" w:hAnsi="Times New Roman"/>
                        <w:sz w:val="20"/>
                      </w:rPr>
                    </w:pPr>
                    <w:r w:rsidRPr="00F53C91">
                      <w:rPr>
                        <w:rFonts w:ascii="Times New Roman" w:hAnsi="Times New Roman"/>
                        <w:sz w:val="20"/>
                      </w:rPr>
                      <w:t>Аркушів</w:t>
                    </w:r>
                  </w:p>
                </w:txbxContent>
              </v:textbox>
            </v:rect>
            <v:rect id="_x0000_s46166" style="position:absolute;left:17591;top:18613;width:2326;height:309" filled="f" stroked="f" strokeweight=".25pt">
              <v:textbox style="mso-next-textbox:#_x0000_s46166" inset="1pt,1pt,1pt,1pt">
                <w:txbxContent>
                  <w:p w:rsidR="00336603" w:rsidRDefault="00336603" w:rsidP="00571D1B">
                    <w:pPr>
                      <w:pStyle w:val="a8"/>
                      <w:jc w:val="center"/>
                      <w:rPr>
                        <w:sz w:val="18"/>
                      </w:rPr>
                    </w:pPr>
                  </w:p>
                </w:txbxContent>
              </v:textbox>
            </v:rect>
            <v:line id="_x0000_s46167" style="position:absolute" from="14755,18594" to="14757,18932" strokeweight="1pt"/>
            <v:line id="_x0000_s46168" style="position:absolute" from="15301,18595" to="15303,18933" strokeweight="1pt"/>
            <v:rect id="_x0000_s46169" style="position:absolute;left:14295;top:19221;width:5609;height:440" filled="f" stroked="f" strokeweight=".25pt">
              <v:textbox style="mso-next-textbox:#_x0000_s46169" inset="1pt,1pt,1pt,1pt">
                <w:txbxContent>
                  <w:p w:rsidR="00336603" w:rsidRPr="00F53C91" w:rsidRDefault="00336603" w:rsidP="00571D1B">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571D1B">
        <w:rPr>
          <w:rFonts w:ascii="Times New Roman" w:hAnsi="Times New Roman" w:cs="Times New Roman"/>
          <w:b/>
          <w:color w:val="000000"/>
          <w:sz w:val="28"/>
          <w:szCs w:val="28"/>
          <w:shd w:val="clear" w:color="auto" w:fill="FFFFFF"/>
        </w:rPr>
        <w:t>Заходи з техніки безпеки</w:t>
      </w:r>
    </w:p>
    <w:p w:rsidR="00571D1B" w:rsidRDefault="00571D1B" w:rsidP="00571D1B">
      <w:pPr>
        <w:ind w:firstLine="0"/>
        <w:rPr>
          <w:rFonts w:ascii="Times New Roman" w:hAnsi="Times New Roman" w:cs="Times New Roman"/>
          <w:b/>
          <w:color w:val="000000"/>
          <w:sz w:val="28"/>
          <w:szCs w:val="28"/>
          <w:shd w:val="clear" w:color="auto" w:fill="FFFFFF"/>
        </w:rPr>
      </w:pPr>
    </w:p>
    <w:p w:rsidR="00526CC2" w:rsidRDefault="00AE0DED" w:rsidP="00AE0DED">
      <w:pPr>
        <w:ind w:firstLine="450"/>
        <w:rPr>
          <w:rFonts w:ascii="Times New Roman" w:hAnsi="Times New Roman" w:cs="Times New Roman"/>
          <w:color w:val="000000"/>
          <w:sz w:val="28"/>
          <w:szCs w:val="28"/>
          <w:shd w:val="clear" w:color="auto" w:fill="FFFFFF"/>
        </w:rPr>
      </w:pPr>
      <w:r w:rsidRPr="00AE0DED">
        <w:rPr>
          <w:rFonts w:ascii="Times New Roman" w:hAnsi="Times New Roman" w:cs="Times New Roman"/>
          <w:color w:val="000000"/>
          <w:sz w:val="28"/>
          <w:szCs w:val="28"/>
          <w:shd w:val="clear" w:color="auto" w:fill="FFFFFF"/>
        </w:rPr>
        <w:t>Створення безпечних умов праці є одним із пріоритетних напрямків для будь-якого підприємства, зокрема у сфері водопостачання. Це означає формування такого виробничого середовища, де вплив небезпечних та шкідливих факторів на здоров'я працівників усувається або зводиться до мінімуму. Порушення санітарно-гігінічних норм, контакт з токсичними речовинами, недостатнє освітлення, надмірний шум, вібрація, а також фізичне чи психоемоційне перенапруження - усе це потенційні причини професійних захворювань або виробничих травм</w:t>
      </w:r>
      <w:r w:rsidR="00B1371D">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B1371D">
        <w:rPr>
          <w:rFonts w:ascii="Times New Roman" w:hAnsi="Times New Roman" w:cs="Times New Roman"/>
          <w:color w:val="000000"/>
          <w:sz w:val="28"/>
          <w:szCs w:val="28"/>
          <w:shd w:val="clear" w:color="auto" w:fill="FFFFFF"/>
          <w:lang w:val="en-US"/>
        </w:rPr>
        <w:instrText xml:space="preserve"> REF _Ref198805079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B1371D">
        <w:rPr>
          <w:rFonts w:ascii="Times New Roman" w:hAnsi="Times New Roman" w:cs="Times New Roman"/>
          <w:color w:val="000000"/>
          <w:sz w:val="28"/>
          <w:szCs w:val="28"/>
          <w:shd w:val="clear" w:color="auto" w:fill="FFFFFF"/>
          <w:lang w:val="en-US"/>
        </w:rPr>
        <w:t>5</w:t>
      </w:r>
      <w:r w:rsidR="00D50E31">
        <w:rPr>
          <w:rFonts w:ascii="Times New Roman" w:hAnsi="Times New Roman" w:cs="Times New Roman"/>
          <w:color w:val="000000"/>
          <w:sz w:val="28"/>
          <w:szCs w:val="28"/>
          <w:shd w:val="clear" w:color="auto" w:fill="FFFFFF"/>
          <w:lang w:val="en-US"/>
        </w:rPr>
        <w:fldChar w:fldCharType="end"/>
      </w:r>
      <w:r w:rsidR="00B1371D">
        <w:rPr>
          <w:rFonts w:ascii="Times New Roman" w:hAnsi="Times New Roman" w:cs="Times New Roman"/>
          <w:color w:val="000000"/>
          <w:sz w:val="28"/>
          <w:szCs w:val="28"/>
          <w:shd w:val="clear" w:color="auto" w:fill="FFFFFF"/>
        </w:rPr>
        <w:t>, с.68</w:t>
      </w:r>
      <w:r w:rsidR="00B1371D">
        <w:rPr>
          <w:rFonts w:ascii="Times New Roman" w:hAnsi="Times New Roman" w:cs="Times New Roman"/>
          <w:color w:val="000000"/>
          <w:sz w:val="28"/>
          <w:szCs w:val="28"/>
          <w:shd w:val="clear" w:color="auto" w:fill="FFFFFF"/>
          <w:lang w:val="en-US"/>
        </w:rPr>
        <w:t>]</w:t>
      </w:r>
      <w:r w:rsidRPr="00AE0DED">
        <w:rPr>
          <w:rFonts w:ascii="Times New Roman" w:hAnsi="Times New Roman" w:cs="Times New Roman"/>
          <w:color w:val="000000"/>
          <w:sz w:val="28"/>
          <w:szCs w:val="28"/>
          <w:shd w:val="clear" w:color="auto" w:fill="FFFFFF"/>
        </w:rPr>
        <w:t>.</w:t>
      </w:r>
    </w:p>
    <w:p w:rsidR="00AE0DED" w:rsidRDefault="00AE0DED" w:rsidP="00AE0DED">
      <w:pPr>
        <w:ind w:firstLine="450"/>
        <w:rPr>
          <w:rFonts w:ascii="Times New Roman" w:hAnsi="Times New Roman" w:cs="Times New Roman"/>
          <w:color w:val="000000"/>
          <w:sz w:val="28"/>
          <w:szCs w:val="28"/>
          <w:shd w:val="clear" w:color="auto" w:fill="FFFFFF"/>
        </w:rPr>
      </w:pPr>
      <w:r w:rsidRPr="00AE0DED">
        <w:rPr>
          <w:rFonts w:ascii="Times New Roman" w:hAnsi="Times New Roman" w:cs="Times New Roman"/>
          <w:color w:val="000000"/>
          <w:sz w:val="28"/>
          <w:szCs w:val="28"/>
          <w:shd w:val="clear" w:color="auto" w:fill="FFFFFF"/>
        </w:rPr>
        <w:t>Згідно з вимогами чинного законодавства України, зокрема Закону "Про охорону праці", роботодавець зобов'язаний не лише підтримувати технічну справність обладнання, а й організувати робочі процеси з урахуванням усіх принципів безпеки. До обов'язкових заходів належить забезпечення персоналу засобами індивідуального та колективного захисту, впровадження комплексних навчальних програм та регулярних інструктажів, а також контроль за дотриманням правил безпечної експлуатації об'єктів</w:t>
      </w:r>
      <w:r w:rsidR="00B1371D">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B1371D">
        <w:rPr>
          <w:rFonts w:ascii="Times New Roman" w:hAnsi="Times New Roman" w:cs="Times New Roman"/>
          <w:color w:val="000000"/>
          <w:sz w:val="28"/>
          <w:szCs w:val="28"/>
          <w:shd w:val="clear" w:color="auto" w:fill="FFFFFF"/>
          <w:lang w:val="en-US"/>
        </w:rPr>
        <w:instrText xml:space="preserve"> REF _Ref198805079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B1371D">
        <w:rPr>
          <w:rFonts w:ascii="Times New Roman" w:hAnsi="Times New Roman" w:cs="Times New Roman"/>
          <w:color w:val="000000"/>
          <w:sz w:val="28"/>
          <w:szCs w:val="28"/>
          <w:shd w:val="clear" w:color="auto" w:fill="FFFFFF"/>
          <w:lang w:val="en-US"/>
        </w:rPr>
        <w:t>5</w:t>
      </w:r>
      <w:r w:rsidR="00D50E31">
        <w:rPr>
          <w:rFonts w:ascii="Times New Roman" w:hAnsi="Times New Roman" w:cs="Times New Roman"/>
          <w:color w:val="000000"/>
          <w:sz w:val="28"/>
          <w:szCs w:val="28"/>
          <w:shd w:val="clear" w:color="auto" w:fill="FFFFFF"/>
          <w:lang w:val="en-US"/>
        </w:rPr>
        <w:fldChar w:fldCharType="end"/>
      </w:r>
      <w:r w:rsidR="00B1371D">
        <w:rPr>
          <w:rFonts w:ascii="Times New Roman" w:hAnsi="Times New Roman" w:cs="Times New Roman"/>
          <w:color w:val="000000"/>
          <w:sz w:val="28"/>
          <w:szCs w:val="28"/>
          <w:shd w:val="clear" w:color="auto" w:fill="FFFFFF"/>
        </w:rPr>
        <w:t>, с.68</w:t>
      </w:r>
      <w:r w:rsidR="00B1371D">
        <w:rPr>
          <w:rFonts w:ascii="Times New Roman" w:hAnsi="Times New Roman" w:cs="Times New Roman"/>
          <w:color w:val="000000"/>
          <w:sz w:val="28"/>
          <w:szCs w:val="28"/>
          <w:shd w:val="clear" w:color="auto" w:fill="FFFFFF"/>
          <w:lang w:val="en-US"/>
        </w:rPr>
        <w:t>]</w:t>
      </w:r>
      <w:r w:rsidRPr="00AE0DED">
        <w:rPr>
          <w:rFonts w:ascii="Times New Roman" w:hAnsi="Times New Roman" w:cs="Times New Roman"/>
          <w:color w:val="000000"/>
          <w:sz w:val="28"/>
          <w:szCs w:val="28"/>
          <w:shd w:val="clear" w:color="auto" w:fill="FFFFFF"/>
        </w:rPr>
        <w:t>.</w:t>
      </w:r>
    </w:p>
    <w:p w:rsidR="00AE0DED" w:rsidRDefault="00AE0DED" w:rsidP="00AE0DED">
      <w:pPr>
        <w:ind w:firstLine="450"/>
        <w:rPr>
          <w:rFonts w:ascii="Times New Roman" w:hAnsi="Times New Roman" w:cs="Times New Roman"/>
          <w:color w:val="000000"/>
          <w:sz w:val="28"/>
          <w:szCs w:val="28"/>
          <w:shd w:val="clear" w:color="auto" w:fill="FFFFFF"/>
        </w:rPr>
      </w:pPr>
      <w:r w:rsidRPr="00AE0DED">
        <w:rPr>
          <w:rFonts w:ascii="Times New Roman" w:hAnsi="Times New Roman" w:cs="Times New Roman"/>
          <w:color w:val="000000"/>
          <w:sz w:val="28"/>
          <w:szCs w:val="28"/>
          <w:shd w:val="clear" w:color="auto" w:fill="FFFFFF"/>
        </w:rPr>
        <w:t>На підприємствах мають створюватися спеціальні структурні підрозділи або призначатися відповідальні особи з охорони праці, які підпорядковуються безпосередньо керівнику. Їхні функції включають організацію профілактичних заходів, контроль за технічним станом обладнання та умовами праці, аналіз потенційних ризиків, а також ведення відповідної документації. Безпека персоналу безпосередньо залежить від рівня його підготовки: лише добре поінформовані та навчені працівники здатні правильно діяти в екстрених ситуаціях і запобігати аваріям</w:t>
      </w:r>
      <w:r w:rsidR="00B1371D">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B1371D">
        <w:rPr>
          <w:rFonts w:ascii="Times New Roman" w:hAnsi="Times New Roman" w:cs="Times New Roman"/>
          <w:color w:val="000000"/>
          <w:sz w:val="28"/>
          <w:szCs w:val="28"/>
          <w:shd w:val="clear" w:color="auto" w:fill="FFFFFF"/>
          <w:lang w:val="en-US"/>
        </w:rPr>
        <w:instrText xml:space="preserve"> REF _Ref198805079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B1371D">
        <w:rPr>
          <w:rFonts w:ascii="Times New Roman" w:hAnsi="Times New Roman" w:cs="Times New Roman"/>
          <w:color w:val="000000"/>
          <w:sz w:val="28"/>
          <w:szCs w:val="28"/>
          <w:shd w:val="clear" w:color="auto" w:fill="FFFFFF"/>
          <w:lang w:val="en-US"/>
        </w:rPr>
        <w:t>5</w:t>
      </w:r>
      <w:r w:rsidR="00D50E31">
        <w:rPr>
          <w:rFonts w:ascii="Times New Roman" w:hAnsi="Times New Roman" w:cs="Times New Roman"/>
          <w:color w:val="000000"/>
          <w:sz w:val="28"/>
          <w:szCs w:val="28"/>
          <w:shd w:val="clear" w:color="auto" w:fill="FFFFFF"/>
          <w:lang w:val="en-US"/>
        </w:rPr>
        <w:fldChar w:fldCharType="end"/>
      </w:r>
      <w:r w:rsidR="00B1371D">
        <w:rPr>
          <w:rFonts w:ascii="Times New Roman" w:hAnsi="Times New Roman" w:cs="Times New Roman"/>
          <w:color w:val="000000"/>
          <w:sz w:val="28"/>
          <w:szCs w:val="28"/>
          <w:shd w:val="clear" w:color="auto" w:fill="FFFFFF"/>
        </w:rPr>
        <w:t>, с.69</w:t>
      </w:r>
      <w:r w:rsidR="00B1371D">
        <w:rPr>
          <w:rFonts w:ascii="Times New Roman" w:hAnsi="Times New Roman" w:cs="Times New Roman"/>
          <w:color w:val="000000"/>
          <w:sz w:val="28"/>
          <w:szCs w:val="28"/>
          <w:shd w:val="clear" w:color="auto" w:fill="FFFFFF"/>
          <w:lang w:val="en-US"/>
        </w:rPr>
        <w:t>]</w:t>
      </w:r>
      <w:r w:rsidRPr="00AE0DED">
        <w:rPr>
          <w:rFonts w:ascii="Times New Roman" w:hAnsi="Times New Roman" w:cs="Times New Roman"/>
          <w:color w:val="000000"/>
          <w:sz w:val="28"/>
          <w:szCs w:val="28"/>
          <w:shd w:val="clear" w:color="auto" w:fill="FFFFFF"/>
        </w:rPr>
        <w:t>.</w:t>
      </w:r>
    </w:p>
    <w:p w:rsidR="00AE0DED" w:rsidRDefault="00AE0DE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AE0DED" w:rsidRDefault="00AE0DED" w:rsidP="00AE0DED">
      <w:pPr>
        <w:ind w:firstLine="450"/>
        <w:rPr>
          <w:rFonts w:ascii="Times New Roman" w:hAnsi="Times New Roman" w:cs="Times New Roman"/>
          <w:color w:val="000000"/>
          <w:sz w:val="28"/>
          <w:szCs w:val="28"/>
          <w:shd w:val="clear" w:color="auto" w:fill="FFFFFF"/>
        </w:rPr>
      </w:pPr>
      <w:r w:rsidRPr="00AE0DED">
        <w:rPr>
          <w:rFonts w:ascii="Times New Roman" w:hAnsi="Times New Roman" w:cs="Times New Roman"/>
          <w:color w:val="000000"/>
          <w:sz w:val="28"/>
          <w:szCs w:val="28"/>
          <w:shd w:val="clear" w:color="auto" w:fill="FFFFFF"/>
        </w:rPr>
        <w:lastRenderedPageBreak/>
        <w:t>Отже, формування безпечного виробничого середовища це не просто юридичний обов'язок, а й фундаментальна умова сталого розвитку підприємства. Забезпечення охорони праці сприяє зниженню рівня захворюваності, підвищенню продуктивності, зменшенню витрат на лікування та ремонтні роботи, а також формуванню позитивного психологічного клімату в колективі. Усі ці фактори, зрештою, мають прямий вплив на якість послуг, що надаються, та імідж підприємства на ринку.</w:t>
      </w:r>
    </w:p>
    <w:p w:rsidR="00AE0DED" w:rsidRDefault="00D50E31" w:rsidP="00AE0DED">
      <w:pPr>
        <w:ind w:firstLine="0"/>
        <w:rPr>
          <w:rFonts w:ascii="Times New Roman" w:hAnsi="Times New Roman" w:cs="Times New Roman"/>
          <w:b/>
          <w:color w:val="000000"/>
          <w:sz w:val="28"/>
          <w:szCs w:val="28"/>
          <w:shd w:val="clear" w:color="auto" w:fill="FFFFFF"/>
        </w:rPr>
      </w:pPr>
      <w:r w:rsidRPr="00D50E31">
        <w:rPr>
          <w:rFonts w:ascii="Times New Roman" w:hAnsi="Times New Roman" w:cs="Times New Roman"/>
          <w:color w:val="000000"/>
          <w:sz w:val="28"/>
          <w:szCs w:val="28"/>
          <w:lang w:val="ru-RU" w:eastAsia="ru-RU"/>
        </w:rPr>
        <w:pict>
          <v:group id="_x0000_s46170" style="position:absolute;margin-left:61.2pt;margin-top:18.35pt;width:518.8pt;height:806.75pt;z-index:251696128;mso-position-horizontal-relative:page;mso-position-vertical-relative:page" coordsize="20000,20000" o:allowincell="f">
            <v:rect id="_x0000_s46171" style="position:absolute;width:20000;height:20000" filled="f" strokeweight="2pt"/>
            <v:line id="_x0000_s46172" style="position:absolute" from="1093,18949" to="1095,19989" strokeweight="2pt"/>
            <v:line id="_x0000_s46173" style="position:absolute" from="10,18941" to="19977,18942" strokeweight="2pt"/>
            <v:line id="_x0000_s46174" style="position:absolute" from="2186,18949" to="2188,19989" strokeweight="2pt"/>
            <v:line id="_x0000_s46175" style="position:absolute" from="4919,18949" to="4921,19989" strokeweight="2pt"/>
            <v:line id="_x0000_s46176" style="position:absolute" from="6557,18959" to="6559,19989" strokeweight="2pt"/>
            <v:line id="_x0000_s46177" style="position:absolute" from="7650,18949" to="7652,19979" strokeweight="2pt"/>
            <v:line id="_x0000_s46178" style="position:absolute" from="18905,18949" to="18909,19989" strokeweight="2pt"/>
            <v:line id="_x0000_s46179" style="position:absolute" from="10,19293" to="7631,19295" strokeweight="1pt"/>
            <v:line id="_x0000_s46180" style="position:absolute" from="10,19646" to="7631,19647" strokeweight="2pt"/>
            <v:line id="_x0000_s46181" style="position:absolute" from="18919,19296" to="19990,19297" strokeweight="1pt"/>
            <v:rect id="_x0000_s46182" style="position:absolute;left:54;top:19660;width:1000;height:309" filled="f" stroked="f" strokeweight=".25pt">
              <v:textbox style="mso-next-textbox:#_x0000_s46182" inset="1pt,1pt,1pt,1pt">
                <w:txbxContent>
                  <w:p w:rsidR="00336603" w:rsidRPr="00F66A98" w:rsidRDefault="00336603" w:rsidP="00AE0DED">
                    <w:pPr>
                      <w:pStyle w:val="a8"/>
                      <w:jc w:val="center"/>
                      <w:rPr>
                        <w:rFonts w:ascii="Times New Roman" w:hAnsi="Times New Roman"/>
                        <w:sz w:val="20"/>
                      </w:rPr>
                    </w:pPr>
                    <w:r w:rsidRPr="00F66A98">
                      <w:rPr>
                        <w:rFonts w:ascii="Times New Roman" w:hAnsi="Times New Roman"/>
                        <w:sz w:val="20"/>
                      </w:rPr>
                      <w:t>Змн.</w:t>
                    </w:r>
                  </w:p>
                </w:txbxContent>
              </v:textbox>
            </v:rect>
            <v:rect id="_x0000_s46183" style="position:absolute;left:1139;top:19660;width:1001;height:309" filled="f" stroked="f" strokeweight=".25pt">
              <v:textbox style="mso-next-textbox:#_x0000_s46183" inset="1pt,1pt,1pt,1pt">
                <w:txbxContent>
                  <w:p w:rsidR="00336603" w:rsidRPr="00F66A98" w:rsidRDefault="00336603" w:rsidP="00AE0DED">
                    <w:pPr>
                      <w:pStyle w:val="a8"/>
                      <w:jc w:val="center"/>
                      <w:rPr>
                        <w:rFonts w:ascii="Times New Roman" w:hAnsi="Times New Roman"/>
                        <w:sz w:val="20"/>
                      </w:rPr>
                    </w:pPr>
                    <w:r w:rsidRPr="00F66A98">
                      <w:rPr>
                        <w:rFonts w:ascii="Times New Roman" w:hAnsi="Times New Roman"/>
                        <w:sz w:val="20"/>
                      </w:rPr>
                      <w:t>Арк.</w:t>
                    </w:r>
                  </w:p>
                </w:txbxContent>
              </v:textbox>
            </v:rect>
            <v:rect id="_x0000_s46184" style="position:absolute;left:2267;top:19660;width:2573;height:309" filled="f" stroked="f" strokeweight=".25pt">
              <v:textbox style="mso-next-textbox:#_x0000_s46184" inset="1pt,1pt,1pt,1pt">
                <w:txbxContent>
                  <w:p w:rsidR="00336603" w:rsidRPr="00F66A98" w:rsidRDefault="00336603" w:rsidP="00AE0DED">
                    <w:pPr>
                      <w:pStyle w:val="a8"/>
                      <w:jc w:val="center"/>
                      <w:rPr>
                        <w:rFonts w:ascii="Times New Roman" w:hAnsi="Times New Roman"/>
                        <w:sz w:val="20"/>
                      </w:rPr>
                    </w:pPr>
                    <w:r w:rsidRPr="00F66A98">
                      <w:rPr>
                        <w:rFonts w:ascii="Times New Roman" w:hAnsi="Times New Roman"/>
                        <w:sz w:val="20"/>
                      </w:rPr>
                      <w:t>№ докум.</w:t>
                    </w:r>
                  </w:p>
                </w:txbxContent>
              </v:textbox>
            </v:rect>
            <v:rect id="_x0000_s46185" style="position:absolute;left:4983;top:19660;width:1534;height:309" filled="f" stroked="f" strokeweight=".25pt">
              <v:textbox style="mso-next-textbox:#_x0000_s46185" inset="1pt,1pt,1pt,1pt">
                <w:txbxContent>
                  <w:p w:rsidR="00336603" w:rsidRPr="00F66A98" w:rsidRDefault="00336603" w:rsidP="00AE0DED">
                    <w:pPr>
                      <w:pStyle w:val="a8"/>
                      <w:jc w:val="center"/>
                      <w:rPr>
                        <w:rFonts w:ascii="Times New Roman" w:hAnsi="Times New Roman"/>
                        <w:sz w:val="20"/>
                      </w:rPr>
                    </w:pPr>
                    <w:r w:rsidRPr="00F66A98">
                      <w:rPr>
                        <w:rFonts w:ascii="Times New Roman" w:hAnsi="Times New Roman"/>
                        <w:sz w:val="20"/>
                      </w:rPr>
                      <w:t>Підпис</w:t>
                    </w:r>
                  </w:p>
                </w:txbxContent>
              </v:textbox>
            </v:rect>
            <v:rect id="_x0000_s46186" style="position:absolute;left:6604;top:19660;width:1000;height:309" filled="f" stroked="f" strokeweight=".25pt">
              <v:textbox style="mso-next-textbox:#_x0000_s46186" inset="1pt,1pt,1pt,1pt">
                <w:txbxContent>
                  <w:p w:rsidR="00336603" w:rsidRPr="00F66A98" w:rsidRDefault="00336603" w:rsidP="00AE0DED">
                    <w:pPr>
                      <w:pStyle w:val="a8"/>
                      <w:jc w:val="center"/>
                      <w:rPr>
                        <w:rFonts w:ascii="Times New Roman" w:hAnsi="Times New Roman"/>
                        <w:sz w:val="20"/>
                      </w:rPr>
                    </w:pPr>
                    <w:r w:rsidRPr="00F66A98">
                      <w:rPr>
                        <w:rFonts w:ascii="Times New Roman" w:hAnsi="Times New Roman"/>
                        <w:sz w:val="20"/>
                      </w:rPr>
                      <w:t>Дата</w:t>
                    </w:r>
                  </w:p>
                </w:txbxContent>
              </v:textbox>
            </v:rect>
            <v:rect id="_x0000_s46187" style="position:absolute;left:18949;top:18977;width:1001;height:309" filled="f" stroked="f" strokeweight=".25pt">
              <v:textbox style="mso-next-textbox:#_x0000_s46187" inset="1pt,1pt,1pt,1pt">
                <w:txbxContent>
                  <w:p w:rsidR="00336603" w:rsidRPr="00F66A98" w:rsidRDefault="00336603" w:rsidP="00AE0DED">
                    <w:pPr>
                      <w:pStyle w:val="a8"/>
                      <w:jc w:val="center"/>
                      <w:rPr>
                        <w:rFonts w:ascii="Times New Roman" w:hAnsi="Times New Roman"/>
                        <w:sz w:val="20"/>
                      </w:rPr>
                    </w:pPr>
                    <w:r w:rsidRPr="00F66A98">
                      <w:rPr>
                        <w:rFonts w:ascii="Times New Roman" w:hAnsi="Times New Roman"/>
                        <w:sz w:val="20"/>
                      </w:rPr>
                      <w:t>Арк.</w:t>
                    </w:r>
                  </w:p>
                </w:txbxContent>
              </v:textbox>
            </v:rect>
            <v:rect id="_x0000_s46188" style="position:absolute;left:18949;top:19435;width:1001;height:423" filled="f" stroked="f" strokeweight=".25pt">
              <v:textbox style="mso-next-textbox:#_x0000_s46188" inset="1pt,1pt,1pt,1pt">
                <w:txbxContent>
                  <w:p w:rsidR="00336603" w:rsidRPr="0092549D" w:rsidRDefault="00336603" w:rsidP="00AE0DED">
                    <w:pPr>
                      <w:pStyle w:val="a8"/>
                      <w:jc w:val="center"/>
                      <w:rPr>
                        <w:sz w:val="24"/>
                        <w:lang w:val="en-US"/>
                      </w:rPr>
                    </w:pPr>
                  </w:p>
                </w:txbxContent>
              </v:textbox>
            </v:rect>
            <v:rect id="_x0000_s46189" style="position:absolute;left:7745;top:19221;width:11075;height:477" filled="f" stroked="f" strokeweight=".25pt">
              <v:textbox style="mso-next-textbox:#_x0000_s46189" inset="1pt,1pt,1pt,1pt">
                <w:txbxContent>
                  <w:p w:rsidR="00336603" w:rsidRPr="00CF6EB7" w:rsidRDefault="00336603" w:rsidP="00AE0DED">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AE0DED">
        <w:rPr>
          <w:rFonts w:ascii="Times New Roman" w:hAnsi="Times New Roman" w:cs="Times New Roman"/>
          <w:b/>
          <w:color w:val="000000"/>
          <w:sz w:val="28"/>
          <w:szCs w:val="28"/>
          <w:shd w:val="clear" w:color="auto" w:fill="FFFFFF"/>
        </w:rPr>
        <w:tab/>
        <w:t>6.1. Заходи безпеки при виконанні профілактичних робіт.</w:t>
      </w:r>
    </w:p>
    <w:p w:rsidR="00AE0DED" w:rsidRDefault="00B1371D" w:rsidP="003C380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C3808">
        <w:rPr>
          <w:rFonts w:ascii="Times New Roman" w:hAnsi="Times New Roman" w:cs="Times New Roman"/>
          <w:color w:val="000000"/>
          <w:sz w:val="28"/>
          <w:szCs w:val="28"/>
          <w:shd w:val="clear" w:color="auto" w:fill="FFFFFF"/>
        </w:rPr>
        <w:t xml:space="preserve">Заходи безпеки – </w:t>
      </w:r>
      <w:r w:rsidR="003C3808" w:rsidRPr="003C3808">
        <w:rPr>
          <w:rFonts w:ascii="Times New Roman" w:hAnsi="Times New Roman" w:cs="Times New Roman"/>
          <w:color w:val="000000"/>
          <w:sz w:val="28"/>
          <w:szCs w:val="28"/>
          <w:shd w:val="clear" w:color="auto" w:fill="FFFFFF"/>
        </w:rPr>
        <w:t>обов'язкова вимога при виконанні робіт на водопровідних мережах. До таких завдань допускаються лише працівники, які мають відповідну технічну підготовку, пройшли первинні інструктажі (вступний та на робочому місці) та регулярне щорічне навчання з перевіркою знань. Особи, які не досягли 18 років, а також ті, хто не пройшов медичний огляд, до роботи не допускаються</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70]</w:t>
      </w:r>
      <w:r w:rsidR="003C3808" w:rsidRPr="003C3808">
        <w:rPr>
          <w:rFonts w:ascii="Times New Roman" w:hAnsi="Times New Roman" w:cs="Times New Roman"/>
          <w:color w:val="000000"/>
          <w:sz w:val="28"/>
          <w:szCs w:val="28"/>
          <w:shd w:val="clear" w:color="auto" w:fill="FFFFFF"/>
        </w:rPr>
        <w:t>.</w:t>
      </w:r>
    </w:p>
    <w:p w:rsidR="003C3808" w:rsidRDefault="00B1371D" w:rsidP="003C380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C3808" w:rsidRPr="003C3808">
        <w:rPr>
          <w:rFonts w:ascii="Times New Roman" w:hAnsi="Times New Roman" w:cs="Times New Roman"/>
          <w:color w:val="000000"/>
          <w:sz w:val="28"/>
          <w:szCs w:val="28"/>
          <w:shd w:val="clear" w:color="auto" w:fill="FFFFFF"/>
        </w:rPr>
        <w:t>Усі працівники зобов'язані використовувати спецодяг та засоби індивідуального захисту (зокрема, каски, гумові рукавиці, захисне взуття, запобіжні пояси), особливо під час робіт у камерах, колодязях, шахтах чи інших замкнутих просторах. Перед спуском у колодязь необхідно перевірити концентрацію газів спеціальними приладами та забезпечити вентиляцію.</w:t>
      </w:r>
      <w:r w:rsidR="003C3808">
        <w:rPr>
          <w:rFonts w:ascii="Times New Roman" w:hAnsi="Times New Roman" w:cs="Times New Roman"/>
          <w:color w:val="000000"/>
          <w:sz w:val="28"/>
          <w:szCs w:val="28"/>
          <w:shd w:val="clear" w:color="auto" w:fill="FFFFFF"/>
        </w:rPr>
        <w:t xml:space="preserve"> </w:t>
      </w:r>
      <w:r w:rsidR="003C3808" w:rsidRPr="003C3808">
        <w:rPr>
          <w:rFonts w:ascii="Times New Roman" w:hAnsi="Times New Roman" w:cs="Times New Roman"/>
          <w:color w:val="000000"/>
          <w:sz w:val="28"/>
          <w:szCs w:val="28"/>
          <w:shd w:val="clear" w:color="auto" w:fill="FFFFFF"/>
        </w:rPr>
        <w:t>Категорично заборонено використовувати відкритий вогонь, палити або перевіряти повітря "на запах"</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с.70]</w:t>
      </w:r>
      <w:r w:rsidR="003C3808" w:rsidRPr="003C3808">
        <w:rPr>
          <w:rFonts w:ascii="Times New Roman" w:hAnsi="Times New Roman" w:cs="Times New Roman"/>
          <w:color w:val="000000"/>
          <w:sz w:val="28"/>
          <w:szCs w:val="28"/>
          <w:shd w:val="clear" w:color="auto" w:fill="FFFFFF"/>
        </w:rPr>
        <w:t>.</w:t>
      </w:r>
    </w:p>
    <w:p w:rsidR="003C3808" w:rsidRDefault="00B1371D" w:rsidP="003C380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C3808" w:rsidRPr="003C3808">
        <w:rPr>
          <w:rFonts w:ascii="Times New Roman" w:hAnsi="Times New Roman" w:cs="Times New Roman"/>
          <w:color w:val="000000"/>
          <w:sz w:val="28"/>
          <w:szCs w:val="28"/>
          <w:shd w:val="clear" w:color="auto" w:fill="FFFFFF"/>
        </w:rPr>
        <w:t>Ремонтно-експлуатаційні роботи на мережах виконуються бригадою щонайменше з трьох осіб. Відповідальність за безпеку покладається на керівника бригади майстра або інженера. Перед виїздом на об'єкт працівники повинні бути в сухому одязі та мати при собі індивідуальні аптечки</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с.71]</w:t>
      </w:r>
      <w:r w:rsidR="003C3808" w:rsidRPr="003C3808">
        <w:rPr>
          <w:rFonts w:ascii="Times New Roman" w:hAnsi="Times New Roman" w:cs="Times New Roman"/>
          <w:color w:val="000000"/>
          <w:sz w:val="28"/>
          <w:szCs w:val="28"/>
          <w:shd w:val="clear" w:color="auto" w:fill="FFFFFF"/>
        </w:rPr>
        <w:t>.</w:t>
      </w:r>
    </w:p>
    <w:p w:rsidR="003C3808" w:rsidRDefault="00B1371D" w:rsidP="003C380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C3808" w:rsidRPr="003C3808">
        <w:rPr>
          <w:rFonts w:ascii="Times New Roman" w:hAnsi="Times New Roman" w:cs="Times New Roman"/>
          <w:color w:val="000000"/>
          <w:sz w:val="28"/>
          <w:szCs w:val="28"/>
          <w:shd w:val="clear" w:color="auto" w:fill="FFFFFF"/>
        </w:rPr>
        <w:t>Місце проведення робіт, особливо там, де інтенсивний рух транспорту, обов'язково огороджується попереджувальними знаками та сигнальними ліхтарями. Люки та кришки колодязів відкриваються лише за допомогою спеціального інструменту (гачки, ломи). Заборонено торкатися кришок руками або залишати їх відкритими без нагляду</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С.71]</w:t>
      </w:r>
      <w:r w:rsidR="003C3808" w:rsidRPr="003C3808">
        <w:rPr>
          <w:rFonts w:ascii="Times New Roman" w:hAnsi="Times New Roman" w:cs="Times New Roman"/>
          <w:color w:val="000000"/>
          <w:sz w:val="28"/>
          <w:szCs w:val="28"/>
          <w:shd w:val="clear" w:color="auto" w:fill="FFFFFF"/>
        </w:rPr>
        <w:t>.</w:t>
      </w:r>
    </w:p>
    <w:p w:rsidR="003C3808" w:rsidRDefault="00D50E31" w:rsidP="003C3808">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46190" style="position:absolute;margin-left:60.45pt;margin-top:18.35pt;width:518.8pt;height:806.75pt;z-index:251697152;mso-position-horizontal-relative:page;mso-position-vertical-relative:page" coordsize="20000,20000" o:allowincell="f">
            <v:rect id="_x0000_s46191" style="position:absolute;width:20000;height:20000" filled="f" strokeweight="2pt"/>
            <v:line id="_x0000_s46192" style="position:absolute" from="1093,18949" to="1095,19989" strokeweight="2pt"/>
            <v:line id="_x0000_s46193" style="position:absolute" from="10,18941" to="19977,18942" strokeweight="2pt"/>
            <v:line id="_x0000_s46194" style="position:absolute" from="2186,18949" to="2188,19989" strokeweight="2pt"/>
            <v:line id="_x0000_s46195" style="position:absolute" from="4919,18949" to="4921,19989" strokeweight="2pt"/>
            <v:line id="_x0000_s46196" style="position:absolute" from="6557,18959" to="6559,19989" strokeweight="2pt"/>
            <v:line id="_x0000_s46197" style="position:absolute" from="7650,18949" to="7652,19979" strokeweight="2pt"/>
            <v:line id="_x0000_s46198" style="position:absolute" from="18905,18949" to="18909,19989" strokeweight="2pt"/>
            <v:line id="_x0000_s46199" style="position:absolute" from="10,19293" to="7631,19295" strokeweight="1pt"/>
            <v:line id="_x0000_s46200" style="position:absolute" from="10,19646" to="7631,19647" strokeweight="2pt"/>
            <v:line id="_x0000_s46201" style="position:absolute" from="18919,19296" to="19990,19297" strokeweight="1pt"/>
            <v:rect id="_x0000_s46202" style="position:absolute;left:54;top:19660;width:1000;height:309" filled="f" stroked="f" strokeweight=".25pt">
              <v:textbox style="mso-next-textbox:#_x0000_s46202" inset="1pt,1pt,1pt,1pt">
                <w:txbxContent>
                  <w:p w:rsidR="00336603" w:rsidRPr="00F66A98" w:rsidRDefault="00336603" w:rsidP="003C3808">
                    <w:pPr>
                      <w:pStyle w:val="a8"/>
                      <w:jc w:val="center"/>
                      <w:rPr>
                        <w:rFonts w:ascii="Times New Roman" w:hAnsi="Times New Roman"/>
                        <w:sz w:val="20"/>
                      </w:rPr>
                    </w:pPr>
                    <w:r w:rsidRPr="00F66A98">
                      <w:rPr>
                        <w:rFonts w:ascii="Times New Roman" w:hAnsi="Times New Roman"/>
                        <w:sz w:val="20"/>
                      </w:rPr>
                      <w:t>Змн.</w:t>
                    </w:r>
                  </w:p>
                </w:txbxContent>
              </v:textbox>
            </v:rect>
            <v:rect id="_x0000_s46203" style="position:absolute;left:1139;top:19660;width:1001;height:309" filled="f" stroked="f" strokeweight=".25pt">
              <v:textbox style="mso-next-textbox:#_x0000_s46203" inset="1pt,1pt,1pt,1pt">
                <w:txbxContent>
                  <w:p w:rsidR="00336603" w:rsidRPr="00F66A98" w:rsidRDefault="00336603" w:rsidP="003C3808">
                    <w:pPr>
                      <w:pStyle w:val="a8"/>
                      <w:jc w:val="center"/>
                      <w:rPr>
                        <w:rFonts w:ascii="Times New Roman" w:hAnsi="Times New Roman"/>
                        <w:sz w:val="20"/>
                      </w:rPr>
                    </w:pPr>
                    <w:r w:rsidRPr="00F66A98">
                      <w:rPr>
                        <w:rFonts w:ascii="Times New Roman" w:hAnsi="Times New Roman"/>
                        <w:sz w:val="20"/>
                      </w:rPr>
                      <w:t>Арк.</w:t>
                    </w:r>
                  </w:p>
                </w:txbxContent>
              </v:textbox>
            </v:rect>
            <v:rect id="_x0000_s46204" style="position:absolute;left:2267;top:19660;width:2573;height:309" filled="f" stroked="f" strokeweight=".25pt">
              <v:textbox style="mso-next-textbox:#_x0000_s46204" inset="1pt,1pt,1pt,1pt">
                <w:txbxContent>
                  <w:p w:rsidR="00336603" w:rsidRPr="00F66A98" w:rsidRDefault="00336603" w:rsidP="003C3808">
                    <w:pPr>
                      <w:pStyle w:val="a8"/>
                      <w:jc w:val="center"/>
                      <w:rPr>
                        <w:rFonts w:ascii="Times New Roman" w:hAnsi="Times New Roman"/>
                        <w:sz w:val="20"/>
                      </w:rPr>
                    </w:pPr>
                    <w:r w:rsidRPr="00F66A98">
                      <w:rPr>
                        <w:rFonts w:ascii="Times New Roman" w:hAnsi="Times New Roman"/>
                        <w:sz w:val="20"/>
                      </w:rPr>
                      <w:t>№ докум.</w:t>
                    </w:r>
                  </w:p>
                </w:txbxContent>
              </v:textbox>
            </v:rect>
            <v:rect id="_x0000_s46205" style="position:absolute;left:4983;top:19660;width:1534;height:309" filled="f" stroked="f" strokeweight=".25pt">
              <v:textbox style="mso-next-textbox:#_x0000_s46205" inset="1pt,1pt,1pt,1pt">
                <w:txbxContent>
                  <w:p w:rsidR="00336603" w:rsidRPr="00F66A98" w:rsidRDefault="00336603" w:rsidP="003C3808">
                    <w:pPr>
                      <w:pStyle w:val="a8"/>
                      <w:jc w:val="center"/>
                      <w:rPr>
                        <w:rFonts w:ascii="Times New Roman" w:hAnsi="Times New Roman"/>
                        <w:sz w:val="20"/>
                      </w:rPr>
                    </w:pPr>
                    <w:r w:rsidRPr="00F66A98">
                      <w:rPr>
                        <w:rFonts w:ascii="Times New Roman" w:hAnsi="Times New Roman"/>
                        <w:sz w:val="20"/>
                      </w:rPr>
                      <w:t>Підпис</w:t>
                    </w:r>
                  </w:p>
                </w:txbxContent>
              </v:textbox>
            </v:rect>
            <v:rect id="_x0000_s46206" style="position:absolute;left:6604;top:19660;width:1000;height:309" filled="f" stroked="f" strokeweight=".25pt">
              <v:textbox style="mso-next-textbox:#_x0000_s46206" inset="1pt,1pt,1pt,1pt">
                <w:txbxContent>
                  <w:p w:rsidR="00336603" w:rsidRPr="00F66A98" w:rsidRDefault="00336603" w:rsidP="003C3808">
                    <w:pPr>
                      <w:pStyle w:val="a8"/>
                      <w:jc w:val="center"/>
                      <w:rPr>
                        <w:rFonts w:ascii="Times New Roman" w:hAnsi="Times New Roman"/>
                        <w:sz w:val="20"/>
                      </w:rPr>
                    </w:pPr>
                    <w:r w:rsidRPr="00F66A98">
                      <w:rPr>
                        <w:rFonts w:ascii="Times New Roman" w:hAnsi="Times New Roman"/>
                        <w:sz w:val="20"/>
                      </w:rPr>
                      <w:t>Дата</w:t>
                    </w:r>
                  </w:p>
                </w:txbxContent>
              </v:textbox>
            </v:rect>
            <v:rect id="_x0000_s46207" style="position:absolute;left:18949;top:18977;width:1001;height:309" filled="f" stroked="f" strokeweight=".25pt">
              <v:textbox style="mso-next-textbox:#_x0000_s46207" inset="1pt,1pt,1pt,1pt">
                <w:txbxContent>
                  <w:p w:rsidR="00336603" w:rsidRPr="00F66A98" w:rsidRDefault="00336603" w:rsidP="003C3808">
                    <w:pPr>
                      <w:pStyle w:val="a8"/>
                      <w:jc w:val="center"/>
                      <w:rPr>
                        <w:rFonts w:ascii="Times New Roman" w:hAnsi="Times New Roman"/>
                        <w:sz w:val="20"/>
                      </w:rPr>
                    </w:pPr>
                    <w:r w:rsidRPr="00F66A98">
                      <w:rPr>
                        <w:rFonts w:ascii="Times New Roman" w:hAnsi="Times New Roman"/>
                        <w:sz w:val="20"/>
                      </w:rPr>
                      <w:t>Арк.</w:t>
                    </w:r>
                  </w:p>
                </w:txbxContent>
              </v:textbox>
            </v:rect>
            <v:rect id="_x0000_s46208" style="position:absolute;left:18949;top:19435;width:1001;height:423" filled="f" stroked="f" strokeweight=".25pt">
              <v:textbox style="mso-next-textbox:#_x0000_s46208" inset="1pt,1pt,1pt,1pt">
                <w:txbxContent>
                  <w:p w:rsidR="00336603" w:rsidRPr="0092549D" w:rsidRDefault="00336603" w:rsidP="003C3808">
                    <w:pPr>
                      <w:pStyle w:val="a8"/>
                      <w:jc w:val="center"/>
                      <w:rPr>
                        <w:sz w:val="24"/>
                        <w:lang w:val="en-US"/>
                      </w:rPr>
                    </w:pPr>
                  </w:p>
                </w:txbxContent>
              </v:textbox>
            </v:rect>
            <v:rect id="_x0000_s46209" style="position:absolute;left:7745;top:19221;width:11075;height:477" filled="f" stroked="f" strokeweight=".25pt">
              <v:textbox style="mso-next-textbox:#_x0000_s46209" inset="1pt,1pt,1pt,1pt">
                <w:txbxContent>
                  <w:p w:rsidR="00336603" w:rsidRPr="00CF6EB7" w:rsidRDefault="00336603" w:rsidP="003C3808">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3C3808">
        <w:rPr>
          <w:rFonts w:ascii="Times New Roman" w:hAnsi="Times New Roman" w:cs="Times New Roman"/>
          <w:color w:val="000000"/>
          <w:sz w:val="28"/>
          <w:szCs w:val="28"/>
          <w:shd w:val="clear" w:color="auto" w:fill="FFFFFF"/>
        </w:rPr>
        <w:tab/>
      </w:r>
      <w:r w:rsidR="00B1371D">
        <w:rPr>
          <w:rFonts w:ascii="Times New Roman" w:hAnsi="Times New Roman" w:cs="Times New Roman"/>
          <w:color w:val="000000"/>
          <w:sz w:val="28"/>
          <w:szCs w:val="28"/>
          <w:shd w:val="clear" w:color="auto" w:fill="FFFFFF"/>
        </w:rPr>
        <w:t>«</w:t>
      </w:r>
      <w:r w:rsidR="003C3808" w:rsidRPr="003C3808">
        <w:rPr>
          <w:rFonts w:ascii="Times New Roman" w:hAnsi="Times New Roman" w:cs="Times New Roman"/>
          <w:color w:val="000000"/>
          <w:sz w:val="28"/>
          <w:szCs w:val="28"/>
          <w:shd w:val="clear" w:color="auto" w:fill="FFFFFF"/>
        </w:rPr>
        <w:t>Використання інструменту має бути безпечним: усі пристрої повинні бути технічно справними, мати неушкоджену ізоляцію, а гострі частини захищеними під час транспортування. Напруга освітлювальних приладів не повинна перевищувати 36 В, а в умовах підвищеної вологості 12 В. Для освітлення в темну пору доби застосовуються акумуляторні ліхтарі</w:t>
      </w:r>
      <w:r w:rsidR="00B1371D">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_Ref198805079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5</w:t>
      </w:r>
      <w:r>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с.72]</w:t>
      </w:r>
      <w:r w:rsidR="003C3808" w:rsidRPr="003C3808">
        <w:rPr>
          <w:rFonts w:ascii="Times New Roman" w:hAnsi="Times New Roman" w:cs="Times New Roman"/>
          <w:color w:val="000000"/>
          <w:sz w:val="28"/>
          <w:szCs w:val="28"/>
          <w:shd w:val="clear" w:color="auto" w:fill="FFFFFF"/>
        </w:rPr>
        <w:t>.</w:t>
      </w:r>
    </w:p>
    <w:p w:rsidR="003C3808" w:rsidRPr="003C3808" w:rsidRDefault="003C3808" w:rsidP="003C3808">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B1371D">
        <w:rPr>
          <w:rFonts w:ascii="Times New Roman" w:hAnsi="Times New Roman" w:cs="Times New Roman"/>
          <w:color w:val="000000"/>
          <w:sz w:val="28"/>
          <w:szCs w:val="28"/>
          <w:shd w:val="clear" w:color="auto" w:fill="FFFFFF"/>
        </w:rPr>
        <w:t>«</w:t>
      </w:r>
      <w:r w:rsidRPr="003C3808">
        <w:rPr>
          <w:rFonts w:ascii="Times New Roman" w:hAnsi="Times New Roman" w:cs="Times New Roman"/>
          <w:color w:val="000000"/>
          <w:sz w:val="28"/>
          <w:szCs w:val="28"/>
          <w:shd w:val="clear" w:color="auto" w:fill="FFFFFF"/>
        </w:rPr>
        <w:t>Суворо забороняється:</w:t>
      </w:r>
    </w:p>
    <w:p w:rsidR="003C3808" w:rsidRPr="003C3808" w:rsidRDefault="003C3808" w:rsidP="00E61676">
      <w:pPr>
        <w:pStyle w:val="a7"/>
        <w:numPr>
          <w:ilvl w:val="0"/>
          <w:numId w:val="26"/>
        </w:numPr>
        <w:spacing w:line="360" w:lineRule="auto"/>
        <w:ind w:left="284" w:hanging="284"/>
        <w:rPr>
          <w:rFonts w:ascii="Times New Roman" w:hAnsi="Times New Roman" w:cs="Times New Roman"/>
          <w:color w:val="000000"/>
          <w:sz w:val="28"/>
          <w:szCs w:val="28"/>
          <w:shd w:val="clear" w:color="auto" w:fill="FFFFFF"/>
        </w:rPr>
      </w:pPr>
      <w:r w:rsidRPr="003C3808">
        <w:rPr>
          <w:rFonts w:ascii="Times New Roman" w:hAnsi="Times New Roman" w:cs="Times New Roman"/>
          <w:color w:val="000000"/>
          <w:sz w:val="28"/>
          <w:szCs w:val="28"/>
          <w:shd w:val="clear" w:color="auto" w:fill="FFFFFF"/>
        </w:rPr>
        <w:t>Перевіряти повітря в колодязі за допомогою відкритого вогню.</w:t>
      </w:r>
    </w:p>
    <w:p w:rsidR="003C3808" w:rsidRPr="003C3808" w:rsidRDefault="003C3808" w:rsidP="00E61676">
      <w:pPr>
        <w:pStyle w:val="a7"/>
        <w:numPr>
          <w:ilvl w:val="0"/>
          <w:numId w:val="26"/>
        </w:numPr>
        <w:spacing w:line="360" w:lineRule="auto"/>
        <w:ind w:left="284" w:hanging="284"/>
        <w:rPr>
          <w:rFonts w:ascii="Times New Roman" w:hAnsi="Times New Roman" w:cs="Times New Roman"/>
          <w:color w:val="000000"/>
          <w:sz w:val="28"/>
          <w:szCs w:val="28"/>
          <w:shd w:val="clear" w:color="auto" w:fill="FFFFFF"/>
        </w:rPr>
      </w:pPr>
      <w:r w:rsidRPr="003C3808">
        <w:rPr>
          <w:rFonts w:ascii="Times New Roman" w:hAnsi="Times New Roman" w:cs="Times New Roman"/>
          <w:color w:val="000000"/>
          <w:sz w:val="28"/>
          <w:szCs w:val="28"/>
          <w:shd w:val="clear" w:color="auto" w:fill="FFFFFF"/>
        </w:rPr>
        <w:t>Опускати горючі предмети в шахти або камери.</w:t>
      </w:r>
    </w:p>
    <w:p w:rsidR="003C3808" w:rsidRPr="003C3808" w:rsidRDefault="003C3808" w:rsidP="00E61676">
      <w:pPr>
        <w:pStyle w:val="a7"/>
        <w:numPr>
          <w:ilvl w:val="0"/>
          <w:numId w:val="26"/>
        </w:numPr>
        <w:spacing w:line="360" w:lineRule="auto"/>
        <w:ind w:left="284" w:hanging="284"/>
        <w:rPr>
          <w:rFonts w:ascii="Times New Roman" w:hAnsi="Times New Roman" w:cs="Times New Roman"/>
          <w:color w:val="000000"/>
          <w:sz w:val="28"/>
          <w:szCs w:val="28"/>
          <w:shd w:val="clear" w:color="auto" w:fill="FFFFFF"/>
        </w:rPr>
      </w:pPr>
      <w:r w:rsidRPr="003C3808">
        <w:rPr>
          <w:rFonts w:ascii="Times New Roman" w:hAnsi="Times New Roman" w:cs="Times New Roman"/>
          <w:color w:val="000000"/>
          <w:sz w:val="28"/>
          <w:szCs w:val="28"/>
          <w:shd w:val="clear" w:color="auto" w:fill="FFFFFF"/>
        </w:rPr>
        <w:t>Працювати без страхувального спорядження.</w:t>
      </w:r>
    </w:p>
    <w:p w:rsidR="003C3808" w:rsidRPr="003C3808" w:rsidRDefault="003C3808" w:rsidP="00E61676">
      <w:pPr>
        <w:pStyle w:val="a7"/>
        <w:numPr>
          <w:ilvl w:val="0"/>
          <w:numId w:val="26"/>
        </w:numPr>
        <w:spacing w:line="360" w:lineRule="auto"/>
        <w:ind w:left="284" w:hanging="284"/>
        <w:rPr>
          <w:rFonts w:ascii="Times New Roman" w:hAnsi="Times New Roman" w:cs="Times New Roman"/>
          <w:color w:val="000000"/>
          <w:sz w:val="28"/>
          <w:szCs w:val="28"/>
          <w:shd w:val="clear" w:color="auto" w:fill="FFFFFF"/>
        </w:rPr>
      </w:pPr>
      <w:r w:rsidRPr="003C3808">
        <w:rPr>
          <w:rFonts w:ascii="Times New Roman" w:hAnsi="Times New Roman" w:cs="Times New Roman"/>
          <w:color w:val="000000"/>
          <w:sz w:val="28"/>
          <w:szCs w:val="28"/>
          <w:shd w:val="clear" w:color="auto" w:fill="FFFFFF"/>
        </w:rPr>
        <w:t>Заходити в колодязі без дозволу та перевірки на наявність шкідливих газів.</w:t>
      </w:r>
    </w:p>
    <w:p w:rsidR="003C3808" w:rsidRDefault="003C3808" w:rsidP="00E61676">
      <w:pPr>
        <w:pStyle w:val="a7"/>
        <w:numPr>
          <w:ilvl w:val="0"/>
          <w:numId w:val="26"/>
        </w:numPr>
        <w:spacing w:line="360" w:lineRule="auto"/>
        <w:ind w:left="284" w:hanging="284"/>
        <w:rPr>
          <w:rFonts w:ascii="Times New Roman" w:hAnsi="Times New Roman" w:cs="Times New Roman"/>
          <w:color w:val="000000"/>
          <w:sz w:val="28"/>
          <w:szCs w:val="28"/>
          <w:shd w:val="clear" w:color="auto" w:fill="FFFFFF"/>
        </w:rPr>
      </w:pPr>
      <w:r w:rsidRPr="003C3808">
        <w:rPr>
          <w:rFonts w:ascii="Times New Roman" w:hAnsi="Times New Roman" w:cs="Times New Roman"/>
          <w:color w:val="000000"/>
          <w:sz w:val="28"/>
          <w:szCs w:val="28"/>
          <w:shd w:val="clear" w:color="auto" w:fill="FFFFFF"/>
        </w:rPr>
        <w:t>Працювати з каналізаційними стоками без рукавиць</w:t>
      </w:r>
      <w:r w:rsidR="00B1371D">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с.72]</w:t>
      </w:r>
      <w:r w:rsidRPr="003C3808">
        <w:rPr>
          <w:rFonts w:ascii="Times New Roman" w:hAnsi="Times New Roman" w:cs="Times New Roman"/>
          <w:color w:val="000000"/>
          <w:sz w:val="28"/>
          <w:szCs w:val="28"/>
          <w:shd w:val="clear" w:color="auto" w:fill="FFFFFF"/>
        </w:rPr>
        <w:t>.</w:t>
      </w:r>
    </w:p>
    <w:p w:rsidR="003C3808" w:rsidRDefault="00B1371D" w:rsidP="003C3808">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C3808" w:rsidRPr="003C3808">
        <w:rPr>
          <w:rFonts w:ascii="Times New Roman" w:hAnsi="Times New Roman" w:cs="Times New Roman"/>
          <w:color w:val="000000"/>
          <w:sz w:val="28"/>
          <w:szCs w:val="28"/>
          <w:shd w:val="clear" w:color="auto" w:fill="FFFFFF"/>
        </w:rPr>
        <w:t>По завершенню робіт працівники зобов'язані очистити місце, перевірити, чи не залишився інструмент у колодязі, промити обладнання, зачинити люки та встановити попереджувальні сигнали або огородження.</w:t>
      </w:r>
    </w:p>
    <w:p w:rsidR="003C3808" w:rsidRDefault="003C3808" w:rsidP="003C3808">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3C3808">
        <w:rPr>
          <w:rFonts w:ascii="Times New Roman" w:hAnsi="Times New Roman" w:cs="Times New Roman"/>
          <w:color w:val="000000"/>
          <w:sz w:val="28"/>
          <w:szCs w:val="28"/>
          <w:shd w:val="clear" w:color="auto" w:fill="FFFFFF"/>
        </w:rPr>
        <w:t>Дотримання всіх вимог з охорони праці не лише запобігає нещасним випадкам, а й забезпечує стабільну та безперебійну роботу водопровідного господарства</w:t>
      </w:r>
      <w:r w:rsidR="00B1371D">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с.72]</w:t>
      </w:r>
      <w:r w:rsidRPr="003C3808">
        <w:rPr>
          <w:rFonts w:ascii="Times New Roman" w:hAnsi="Times New Roman" w:cs="Times New Roman"/>
          <w:color w:val="000000"/>
          <w:sz w:val="28"/>
          <w:szCs w:val="28"/>
          <w:shd w:val="clear" w:color="auto" w:fill="FFFFFF"/>
        </w:rPr>
        <w:t>.</w:t>
      </w:r>
    </w:p>
    <w:p w:rsidR="003C3808" w:rsidRDefault="003C3808" w:rsidP="003C3808">
      <w:pPr>
        <w:ind w:firstLine="708"/>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6.2. </w:t>
      </w:r>
      <w:r w:rsidR="00295464">
        <w:rPr>
          <w:rFonts w:ascii="Times New Roman" w:hAnsi="Times New Roman" w:cs="Times New Roman"/>
          <w:b/>
          <w:color w:val="000000"/>
          <w:sz w:val="28"/>
          <w:szCs w:val="28"/>
          <w:shd w:val="clear" w:color="auto" w:fill="FFFFFF"/>
        </w:rPr>
        <w:t>Заходи безпеки при виконанні ремонтних робіт.</w:t>
      </w:r>
    </w:p>
    <w:p w:rsidR="00295464" w:rsidRDefault="00B1371D" w:rsidP="00EF7F6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EF7F62" w:rsidRPr="00EF7F62">
        <w:rPr>
          <w:rFonts w:ascii="Times New Roman" w:hAnsi="Times New Roman" w:cs="Times New Roman"/>
          <w:color w:val="000000"/>
          <w:sz w:val="28"/>
          <w:szCs w:val="28"/>
          <w:shd w:val="clear" w:color="auto" w:fill="FFFFFF"/>
        </w:rPr>
        <w:t>Проведення ремонтних робіт на елементах систем водопостачання вимагає неухильного дотримання всіх чинних нормативно-правових актів, зокрема правил з охорони праці та техніки безпеки, що регулюють будівельно-монтажні та земляні роботи. Безпека є фундаментальною умовою збереження життя та здоров'я персоналу, а також запорукою безперебійної та безаварійної експлуатації життєво важливих об'єктів водопостачання. Ігнорування цих принципів може мати руйнівні наслідки, як для працівників, так і для інфраструктури</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с.73]</w:t>
      </w:r>
      <w:r w:rsidR="00EF7F62" w:rsidRPr="00EF7F62">
        <w:rPr>
          <w:rFonts w:ascii="Times New Roman" w:hAnsi="Times New Roman" w:cs="Times New Roman"/>
          <w:color w:val="000000"/>
          <w:sz w:val="28"/>
          <w:szCs w:val="28"/>
          <w:shd w:val="clear" w:color="auto" w:fill="FFFFFF"/>
        </w:rPr>
        <w:t>.</w:t>
      </w:r>
    </w:p>
    <w:p w:rsidR="00EF7F62" w:rsidRDefault="00B1371D" w:rsidP="00EF7F6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EF7F62" w:rsidRPr="00EF7F62">
        <w:rPr>
          <w:rFonts w:ascii="Times New Roman" w:hAnsi="Times New Roman" w:cs="Times New Roman"/>
          <w:color w:val="000000"/>
          <w:sz w:val="28"/>
          <w:szCs w:val="28"/>
          <w:shd w:val="clear" w:color="auto" w:fill="FFFFFF"/>
        </w:rPr>
        <w:t xml:space="preserve">При виконанні робіт у межах населеного пункту, особливо на проїжджій частині чи поблизу інтенсивного руху транспорту, робоча зона має бути надійно та чітко огороджена. Це робиться відповідно до вимог "Інструкції щодо </w:t>
      </w:r>
      <w:r w:rsidR="00D50E31">
        <w:rPr>
          <w:rFonts w:ascii="Times New Roman" w:hAnsi="Times New Roman" w:cs="Times New Roman"/>
          <w:color w:val="000000"/>
          <w:sz w:val="28"/>
          <w:szCs w:val="28"/>
          <w:lang w:val="ru-RU" w:eastAsia="ru-RU"/>
        </w:rPr>
        <w:lastRenderedPageBreak/>
        <w:pict>
          <v:group id="_x0000_s46210" style="position:absolute;left:0;text-align:left;margin-left:60.45pt;margin-top:18.35pt;width:518.8pt;height:806.75pt;z-index:251698176;mso-position-horizontal-relative:page;mso-position-vertical-relative:page" coordsize="20000,20000" o:allowincell="f">
            <v:rect id="_x0000_s46211" style="position:absolute;width:20000;height:20000" filled="f" strokeweight="2pt"/>
            <v:line id="_x0000_s46212" style="position:absolute" from="1093,18949" to="1095,19989" strokeweight="2pt"/>
            <v:line id="_x0000_s46213" style="position:absolute" from="10,18941" to="19977,18942" strokeweight="2pt"/>
            <v:line id="_x0000_s46214" style="position:absolute" from="2186,18949" to="2188,19989" strokeweight="2pt"/>
            <v:line id="_x0000_s46215" style="position:absolute" from="4919,18949" to="4921,19989" strokeweight="2pt"/>
            <v:line id="_x0000_s46216" style="position:absolute" from="6557,18959" to="6559,19989" strokeweight="2pt"/>
            <v:line id="_x0000_s46217" style="position:absolute" from="7650,18949" to="7652,19979" strokeweight="2pt"/>
            <v:line id="_x0000_s46218" style="position:absolute" from="18905,18949" to="18909,19989" strokeweight="2pt"/>
            <v:line id="_x0000_s46219" style="position:absolute" from="10,19293" to="7631,19295" strokeweight="1pt"/>
            <v:line id="_x0000_s46220" style="position:absolute" from="10,19646" to="7631,19647" strokeweight="2pt"/>
            <v:line id="_x0000_s46221" style="position:absolute" from="18919,19296" to="19990,19297" strokeweight="1pt"/>
            <v:rect id="_x0000_s46222" style="position:absolute;left:54;top:19660;width:1000;height:309" filled="f" stroked="f" strokeweight=".25pt">
              <v:textbox style="mso-next-textbox:#_x0000_s46222" inset="1pt,1pt,1pt,1pt">
                <w:txbxContent>
                  <w:p w:rsidR="00336603" w:rsidRPr="00F66A98" w:rsidRDefault="00336603" w:rsidP="00EF7F62">
                    <w:pPr>
                      <w:pStyle w:val="a8"/>
                      <w:jc w:val="center"/>
                      <w:rPr>
                        <w:rFonts w:ascii="Times New Roman" w:hAnsi="Times New Roman"/>
                        <w:sz w:val="20"/>
                      </w:rPr>
                    </w:pPr>
                    <w:r w:rsidRPr="00F66A98">
                      <w:rPr>
                        <w:rFonts w:ascii="Times New Roman" w:hAnsi="Times New Roman"/>
                        <w:sz w:val="20"/>
                      </w:rPr>
                      <w:t>Змн.</w:t>
                    </w:r>
                  </w:p>
                </w:txbxContent>
              </v:textbox>
            </v:rect>
            <v:rect id="_x0000_s46223" style="position:absolute;left:1139;top:19660;width:1001;height:309" filled="f" stroked="f" strokeweight=".25pt">
              <v:textbox style="mso-next-textbox:#_x0000_s46223" inset="1pt,1pt,1pt,1pt">
                <w:txbxContent>
                  <w:p w:rsidR="00336603" w:rsidRPr="00F66A98" w:rsidRDefault="00336603" w:rsidP="00EF7F62">
                    <w:pPr>
                      <w:pStyle w:val="a8"/>
                      <w:jc w:val="center"/>
                      <w:rPr>
                        <w:rFonts w:ascii="Times New Roman" w:hAnsi="Times New Roman"/>
                        <w:sz w:val="20"/>
                      </w:rPr>
                    </w:pPr>
                    <w:r w:rsidRPr="00F66A98">
                      <w:rPr>
                        <w:rFonts w:ascii="Times New Roman" w:hAnsi="Times New Roman"/>
                        <w:sz w:val="20"/>
                      </w:rPr>
                      <w:t>Арк.</w:t>
                    </w:r>
                  </w:p>
                </w:txbxContent>
              </v:textbox>
            </v:rect>
            <v:rect id="_x0000_s46224" style="position:absolute;left:2267;top:19660;width:2573;height:309" filled="f" stroked="f" strokeweight=".25pt">
              <v:textbox style="mso-next-textbox:#_x0000_s46224" inset="1pt,1pt,1pt,1pt">
                <w:txbxContent>
                  <w:p w:rsidR="00336603" w:rsidRPr="00F66A98" w:rsidRDefault="00336603" w:rsidP="00EF7F62">
                    <w:pPr>
                      <w:pStyle w:val="a8"/>
                      <w:jc w:val="center"/>
                      <w:rPr>
                        <w:rFonts w:ascii="Times New Roman" w:hAnsi="Times New Roman"/>
                        <w:sz w:val="20"/>
                      </w:rPr>
                    </w:pPr>
                    <w:r w:rsidRPr="00F66A98">
                      <w:rPr>
                        <w:rFonts w:ascii="Times New Roman" w:hAnsi="Times New Roman"/>
                        <w:sz w:val="20"/>
                      </w:rPr>
                      <w:t>№ докум.</w:t>
                    </w:r>
                  </w:p>
                </w:txbxContent>
              </v:textbox>
            </v:rect>
            <v:rect id="_x0000_s46225" style="position:absolute;left:4983;top:19660;width:1534;height:309" filled="f" stroked="f" strokeweight=".25pt">
              <v:textbox style="mso-next-textbox:#_x0000_s46225" inset="1pt,1pt,1pt,1pt">
                <w:txbxContent>
                  <w:p w:rsidR="00336603" w:rsidRPr="00F66A98" w:rsidRDefault="00336603" w:rsidP="00EF7F62">
                    <w:pPr>
                      <w:pStyle w:val="a8"/>
                      <w:jc w:val="center"/>
                      <w:rPr>
                        <w:rFonts w:ascii="Times New Roman" w:hAnsi="Times New Roman"/>
                        <w:sz w:val="20"/>
                      </w:rPr>
                    </w:pPr>
                    <w:r w:rsidRPr="00F66A98">
                      <w:rPr>
                        <w:rFonts w:ascii="Times New Roman" w:hAnsi="Times New Roman"/>
                        <w:sz w:val="20"/>
                      </w:rPr>
                      <w:t>Підпис</w:t>
                    </w:r>
                  </w:p>
                </w:txbxContent>
              </v:textbox>
            </v:rect>
            <v:rect id="_x0000_s46226" style="position:absolute;left:6604;top:19660;width:1000;height:309" filled="f" stroked="f" strokeweight=".25pt">
              <v:textbox style="mso-next-textbox:#_x0000_s46226" inset="1pt,1pt,1pt,1pt">
                <w:txbxContent>
                  <w:p w:rsidR="00336603" w:rsidRPr="00F66A98" w:rsidRDefault="00336603" w:rsidP="00EF7F62">
                    <w:pPr>
                      <w:pStyle w:val="a8"/>
                      <w:jc w:val="center"/>
                      <w:rPr>
                        <w:rFonts w:ascii="Times New Roman" w:hAnsi="Times New Roman"/>
                        <w:sz w:val="20"/>
                      </w:rPr>
                    </w:pPr>
                    <w:r w:rsidRPr="00F66A98">
                      <w:rPr>
                        <w:rFonts w:ascii="Times New Roman" w:hAnsi="Times New Roman"/>
                        <w:sz w:val="20"/>
                      </w:rPr>
                      <w:t>Дата</w:t>
                    </w:r>
                  </w:p>
                </w:txbxContent>
              </v:textbox>
            </v:rect>
            <v:rect id="_x0000_s46227" style="position:absolute;left:18949;top:18977;width:1001;height:309" filled="f" stroked="f" strokeweight=".25pt">
              <v:textbox style="mso-next-textbox:#_x0000_s46227" inset="1pt,1pt,1pt,1pt">
                <w:txbxContent>
                  <w:p w:rsidR="00336603" w:rsidRPr="00F66A98" w:rsidRDefault="00336603" w:rsidP="00EF7F62">
                    <w:pPr>
                      <w:pStyle w:val="a8"/>
                      <w:jc w:val="center"/>
                      <w:rPr>
                        <w:rFonts w:ascii="Times New Roman" w:hAnsi="Times New Roman"/>
                        <w:sz w:val="20"/>
                      </w:rPr>
                    </w:pPr>
                    <w:r w:rsidRPr="00F66A98">
                      <w:rPr>
                        <w:rFonts w:ascii="Times New Roman" w:hAnsi="Times New Roman"/>
                        <w:sz w:val="20"/>
                      </w:rPr>
                      <w:t>Арк.</w:t>
                    </w:r>
                  </w:p>
                </w:txbxContent>
              </v:textbox>
            </v:rect>
            <v:rect id="_x0000_s46228" style="position:absolute;left:18949;top:19435;width:1001;height:423" filled="f" stroked="f" strokeweight=".25pt">
              <v:textbox style="mso-next-textbox:#_x0000_s46228" inset="1pt,1pt,1pt,1pt">
                <w:txbxContent>
                  <w:p w:rsidR="00336603" w:rsidRPr="0092549D" w:rsidRDefault="00336603" w:rsidP="00EF7F62">
                    <w:pPr>
                      <w:pStyle w:val="a8"/>
                      <w:jc w:val="center"/>
                      <w:rPr>
                        <w:sz w:val="24"/>
                        <w:lang w:val="en-US"/>
                      </w:rPr>
                    </w:pPr>
                  </w:p>
                </w:txbxContent>
              </v:textbox>
            </v:rect>
            <v:rect id="_x0000_s46229" style="position:absolute;left:7745;top:19221;width:11075;height:477" filled="f" stroked="f" strokeweight=".25pt">
              <v:textbox style="mso-next-textbox:#_x0000_s46229" inset="1pt,1pt,1pt,1pt">
                <w:txbxContent>
                  <w:p w:rsidR="00336603" w:rsidRPr="00CF6EB7" w:rsidRDefault="00336603" w:rsidP="00EF7F62">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EF7F62" w:rsidRPr="00EF7F62">
        <w:rPr>
          <w:rFonts w:ascii="Times New Roman" w:hAnsi="Times New Roman" w:cs="Times New Roman"/>
          <w:color w:val="000000"/>
          <w:sz w:val="28"/>
          <w:szCs w:val="28"/>
          <w:shd w:val="clear" w:color="auto" w:fill="FFFFFF"/>
        </w:rPr>
        <w:t>організації безпеки дорожнього руху під час проведення робіт на вулицях і дорогах". Згідно з цим документом, необхідно встановити:</w:t>
      </w:r>
    </w:p>
    <w:p w:rsidR="00EB7E30" w:rsidRPr="00EB7E30" w:rsidRDefault="00EB7E30" w:rsidP="00E61676">
      <w:pPr>
        <w:pStyle w:val="a7"/>
        <w:numPr>
          <w:ilvl w:val="0"/>
          <w:numId w:val="27"/>
        </w:numPr>
        <w:spacing w:line="360" w:lineRule="auto"/>
        <w:ind w:left="284" w:hanging="284"/>
        <w:rPr>
          <w:rFonts w:ascii="Times New Roman" w:hAnsi="Times New Roman" w:cs="Times New Roman"/>
          <w:color w:val="000000"/>
          <w:sz w:val="28"/>
          <w:szCs w:val="28"/>
          <w:shd w:val="clear" w:color="auto" w:fill="FFFFFF"/>
        </w:rPr>
      </w:pPr>
      <w:r w:rsidRPr="00EB7E30">
        <w:rPr>
          <w:rFonts w:ascii="Times New Roman" w:hAnsi="Times New Roman" w:cs="Times New Roman"/>
          <w:color w:val="000000"/>
          <w:sz w:val="28"/>
          <w:szCs w:val="28"/>
          <w:shd w:val="clear" w:color="auto" w:fill="FFFFFF"/>
        </w:rPr>
        <w:t>Бар'єри висотою не менше 1,1 м, пофарбовані у контрастні біло-червоні горизонтальні смуги для максимальної видимості.</w:t>
      </w:r>
    </w:p>
    <w:p w:rsidR="00EB7E30" w:rsidRPr="00EB7E30" w:rsidRDefault="00EB7E30" w:rsidP="00E61676">
      <w:pPr>
        <w:pStyle w:val="a7"/>
        <w:numPr>
          <w:ilvl w:val="0"/>
          <w:numId w:val="27"/>
        </w:numPr>
        <w:spacing w:line="360" w:lineRule="auto"/>
        <w:ind w:left="284" w:hanging="284"/>
        <w:rPr>
          <w:rFonts w:ascii="Times New Roman" w:hAnsi="Times New Roman" w:cs="Times New Roman"/>
          <w:color w:val="000000"/>
          <w:sz w:val="28"/>
          <w:szCs w:val="28"/>
          <w:shd w:val="clear" w:color="auto" w:fill="FFFFFF"/>
        </w:rPr>
      </w:pPr>
      <w:r w:rsidRPr="00EB7E30">
        <w:rPr>
          <w:rFonts w:ascii="Times New Roman" w:hAnsi="Times New Roman" w:cs="Times New Roman"/>
          <w:color w:val="000000"/>
          <w:sz w:val="28"/>
          <w:szCs w:val="28"/>
          <w:shd w:val="clear" w:color="auto" w:fill="FFFFFF"/>
        </w:rPr>
        <w:t>Захисні щити розміром 1,2 х 1,5 м, виконані у яскраво-жовтому кольорі з червоною окантовкою, що привертає увагу.</w:t>
      </w:r>
    </w:p>
    <w:p w:rsidR="00EB7E30" w:rsidRDefault="00EB7E30" w:rsidP="00E61676">
      <w:pPr>
        <w:pStyle w:val="a7"/>
        <w:numPr>
          <w:ilvl w:val="0"/>
          <w:numId w:val="27"/>
        </w:numPr>
        <w:spacing w:line="360" w:lineRule="auto"/>
        <w:ind w:left="284" w:hanging="284"/>
        <w:rPr>
          <w:rFonts w:ascii="Times New Roman" w:hAnsi="Times New Roman" w:cs="Times New Roman"/>
          <w:color w:val="000000"/>
          <w:sz w:val="28"/>
          <w:szCs w:val="28"/>
          <w:shd w:val="clear" w:color="auto" w:fill="FFFFFF"/>
        </w:rPr>
      </w:pPr>
      <w:r w:rsidRPr="00EB7E30">
        <w:rPr>
          <w:rFonts w:ascii="Times New Roman" w:hAnsi="Times New Roman" w:cs="Times New Roman"/>
          <w:color w:val="000000"/>
          <w:sz w:val="28"/>
          <w:szCs w:val="28"/>
          <w:shd w:val="clear" w:color="auto" w:fill="FFFFFF"/>
        </w:rPr>
        <w:t>Переносні дорожні знаки з обов'язковою світловою сигналізацією (червоні сигнальні ліхтарі), особливо у темну пору доби, щоб забезпечити видимість з великої відстані</w:t>
      </w:r>
      <w:r w:rsidR="00B1371D">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с.73]</w:t>
      </w:r>
      <w:r w:rsidRPr="00EB7E30">
        <w:rPr>
          <w:rFonts w:ascii="Times New Roman" w:hAnsi="Times New Roman" w:cs="Times New Roman"/>
          <w:color w:val="000000"/>
          <w:sz w:val="28"/>
          <w:szCs w:val="28"/>
          <w:shd w:val="clear" w:color="auto" w:fill="FFFFFF"/>
        </w:rPr>
        <w:t>.</w:t>
      </w:r>
    </w:p>
    <w:p w:rsidR="00EB7E30" w:rsidRDefault="00B1371D" w:rsidP="00EB7E3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EB7E30" w:rsidRPr="00EB7E30">
        <w:rPr>
          <w:rFonts w:ascii="Times New Roman" w:hAnsi="Times New Roman" w:cs="Times New Roman"/>
          <w:color w:val="000000"/>
          <w:sz w:val="28"/>
          <w:szCs w:val="28"/>
          <w:shd w:val="clear" w:color="auto" w:fill="FFFFFF"/>
        </w:rPr>
        <w:t>Усі огородження розміщуються на відстані щонайменше 2 метри від краю траншеї або іншої зони робіт, забезпечуючи при цьому безперешкодний прохід для пішоходів та транспорту. Це дозволяє мінімізувати ризик наїзду на працівників або обладнання, а також уникнути створення перешкод для руху.</w:t>
      </w:r>
    </w:p>
    <w:p w:rsidR="00EB7E30" w:rsidRDefault="00EB7E30" w:rsidP="00EB7E3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B7E30">
        <w:rPr>
          <w:rFonts w:ascii="Times New Roman" w:hAnsi="Times New Roman" w:cs="Times New Roman"/>
          <w:color w:val="000000"/>
          <w:sz w:val="28"/>
          <w:szCs w:val="28"/>
          <w:shd w:val="clear" w:color="auto" w:fill="FFFFFF"/>
        </w:rPr>
        <w:t>Під час виконання земляних робіт категорично заборонено залишати ін</w:t>
      </w:r>
      <w:r>
        <w:rPr>
          <w:rFonts w:ascii="Times New Roman" w:hAnsi="Times New Roman" w:cs="Times New Roman"/>
          <w:color w:val="000000"/>
          <w:sz w:val="28"/>
          <w:szCs w:val="28"/>
          <w:shd w:val="clear" w:color="auto" w:fill="FFFFFF"/>
        </w:rPr>
        <w:t>струмент та матеріали розкиданими</w:t>
      </w:r>
      <w:r w:rsidRPr="00EB7E30">
        <w:rPr>
          <w:rFonts w:ascii="Times New Roman" w:hAnsi="Times New Roman" w:cs="Times New Roman"/>
          <w:color w:val="000000"/>
          <w:sz w:val="28"/>
          <w:szCs w:val="28"/>
          <w:shd w:val="clear" w:color="auto" w:fill="FFFFFF"/>
        </w:rPr>
        <w:t xml:space="preserve">. Усі матеріали </w:t>
      </w:r>
      <w:r>
        <w:rPr>
          <w:rFonts w:ascii="Times New Roman" w:hAnsi="Times New Roman" w:cs="Times New Roman"/>
          <w:color w:val="000000"/>
          <w:sz w:val="28"/>
          <w:szCs w:val="28"/>
          <w:shd w:val="clear" w:color="auto" w:fill="FFFFFF"/>
        </w:rPr>
        <w:t>повинні бути акуратно складені</w:t>
      </w:r>
      <w:r w:rsidRPr="00EB7E30">
        <w:rPr>
          <w:rFonts w:ascii="Times New Roman" w:hAnsi="Times New Roman" w:cs="Times New Roman"/>
          <w:color w:val="000000"/>
          <w:sz w:val="28"/>
          <w:szCs w:val="28"/>
          <w:shd w:val="clear" w:color="auto" w:fill="FFFFFF"/>
        </w:rPr>
        <w:t xml:space="preserve"> у межах визначеної території, з дотриманням необхідних проходів для персоналу та техніки. Відстань від штабелю матеріалів до краю траншеї має становити не менше 0,8 метра. Кількість матеріалів на місці робіт не повинна перевищувати обґрунтовану потребу, щоб уникнути захаращення та небезпечних ситуацій</w:t>
      </w:r>
      <w:r w:rsidR="00B1371D">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с.75]</w:t>
      </w:r>
      <w:r w:rsidRPr="00EB7E30">
        <w:rPr>
          <w:rFonts w:ascii="Times New Roman" w:hAnsi="Times New Roman" w:cs="Times New Roman"/>
          <w:color w:val="000000"/>
          <w:sz w:val="28"/>
          <w:szCs w:val="28"/>
          <w:shd w:val="clear" w:color="auto" w:fill="FFFFFF"/>
        </w:rPr>
        <w:t>.</w:t>
      </w:r>
    </w:p>
    <w:p w:rsidR="00EB7E30" w:rsidRDefault="00EB7E30" w:rsidP="00EB7E30">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B1371D">
        <w:rPr>
          <w:rFonts w:ascii="Times New Roman" w:hAnsi="Times New Roman" w:cs="Times New Roman"/>
          <w:color w:val="000000"/>
          <w:sz w:val="28"/>
          <w:szCs w:val="28"/>
          <w:shd w:val="clear" w:color="auto" w:fill="FFFFFF"/>
        </w:rPr>
        <w:t>«</w:t>
      </w:r>
      <w:r w:rsidRPr="00EB7E30">
        <w:rPr>
          <w:rFonts w:ascii="Times New Roman" w:hAnsi="Times New Roman" w:cs="Times New Roman"/>
          <w:color w:val="000000"/>
          <w:sz w:val="28"/>
          <w:szCs w:val="28"/>
          <w:shd w:val="clear" w:color="auto" w:fill="FFFFFF"/>
        </w:rPr>
        <w:t>Перед початком будь-яких земляних чи монтажних робіт обов'язковим є узгодження з відповідними службами (такими як електромережі, газові служби, оператори зв'язку) щодо точного місцезнаходження підземних комунікацій. Це дозволяє уникнути їх пошкодження та потенційно небезпечних інцидентів. Працівники також повинні пройти ретельний інструктаж з техніки безпеки і бути забезпечені спецодягом та всіма необхідними засобами індивідуального захисту</w:t>
      </w:r>
      <w:r w:rsidR="00B1371D">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B1371D">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B1371D">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sidR="00B1371D">
        <w:rPr>
          <w:rFonts w:ascii="Times New Roman" w:hAnsi="Times New Roman" w:cs="Times New Roman"/>
          <w:color w:val="000000"/>
          <w:sz w:val="28"/>
          <w:szCs w:val="28"/>
          <w:shd w:val="clear" w:color="auto" w:fill="FFFFFF"/>
        </w:rPr>
        <w:t>, с.75]</w:t>
      </w:r>
      <w:r w:rsidRPr="00EB7E30">
        <w:rPr>
          <w:rFonts w:ascii="Times New Roman" w:hAnsi="Times New Roman" w:cs="Times New Roman"/>
          <w:color w:val="000000"/>
          <w:sz w:val="28"/>
          <w:szCs w:val="28"/>
          <w:shd w:val="clear" w:color="auto" w:fill="FFFFFF"/>
        </w:rPr>
        <w:t>.</w:t>
      </w:r>
    </w:p>
    <w:p w:rsidR="00EB7E30" w:rsidRDefault="00EB7E30">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EB7E30" w:rsidRDefault="00B1371D" w:rsidP="00EB7E3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w:t>
      </w:r>
      <w:r w:rsidR="00EB7E30" w:rsidRPr="00EB7E30">
        <w:rPr>
          <w:rFonts w:ascii="Times New Roman" w:hAnsi="Times New Roman" w:cs="Times New Roman"/>
          <w:color w:val="000000"/>
          <w:sz w:val="28"/>
          <w:szCs w:val="28"/>
          <w:shd w:val="clear" w:color="auto" w:fill="FFFFFF"/>
        </w:rPr>
        <w:t>Труби та фасонні елементи вагою до 80 кг допускається опускати вручну, але виключно за допомогою ланцюгів або канатів, забезпечуючи контроль над процесом. Елементи вагою понад 80 кг повинні переміщуватися із залученням вантажопідіймальних механізмів (блоків, автокранів). Категорично забороняється перебування працівників у траншеї під час опускання будь-яких вантажів, оскільки це створює пряму загрозу життю</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Pr>
          <w:rFonts w:ascii="Times New Roman" w:hAnsi="Times New Roman" w:cs="Times New Roman"/>
          <w:color w:val="000000"/>
          <w:sz w:val="28"/>
          <w:szCs w:val="28"/>
          <w:shd w:val="clear" w:color="auto" w:fill="FFFFFF"/>
          <w:lang w:val="en-US"/>
        </w:rPr>
        <w:instrText xml:space="preserve"> REF _Ref198805079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Pr>
          <w:rFonts w:ascii="Times New Roman" w:hAnsi="Times New Roman" w:cs="Times New Roman"/>
          <w:color w:val="000000"/>
          <w:sz w:val="28"/>
          <w:szCs w:val="28"/>
          <w:shd w:val="clear" w:color="auto" w:fill="FFFFFF"/>
          <w:lang w:val="en-US"/>
        </w:rPr>
        <w:t>5</w:t>
      </w:r>
      <w:r w:rsidR="00D50E31">
        <w:rPr>
          <w:rFonts w:ascii="Times New Roman" w:hAnsi="Times New Roman" w:cs="Times New Roman"/>
          <w:color w:val="000000"/>
          <w:sz w:val="28"/>
          <w:szCs w:val="28"/>
          <w:shd w:val="clear" w:color="auto" w:fill="FFFFFF"/>
          <w:lang w:val="en-US"/>
        </w:rPr>
        <w:fldChar w:fldCharType="end"/>
      </w:r>
      <w:r>
        <w:rPr>
          <w:rFonts w:ascii="Times New Roman" w:hAnsi="Times New Roman" w:cs="Times New Roman"/>
          <w:color w:val="000000"/>
          <w:sz w:val="28"/>
          <w:szCs w:val="28"/>
          <w:shd w:val="clear" w:color="auto" w:fill="FFFFFF"/>
        </w:rPr>
        <w:t>, с.</w:t>
      </w:r>
      <w:r>
        <w:rPr>
          <w:rFonts w:ascii="Times New Roman" w:hAnsi="Times New Roman" w:cs="Times New Roman"/>
          <w:color w:val="000000"/>
          <w:sz w:val="28"/>
          <w:szCs w:val="28"/>
          <w:shd w:val="clear" w:color="auto" w:fill="FFFFFF"/>
          <w:lang w:val="en-US"/>
        </w:rPr>
        <w:t>75]</w:t>
      </w:r>
      <w:r w:rsidR="00EB7E30" w:rsidRPr="00EB7E30">
        <w:rPr>
          <w:rFonts w:ascii="Times New Roman" w:hAnsi="Times New Roman" w:cs="Times New Roman"/>
          <w:color w:val="000000"/>
          <w:sz w:val="28"/>
          <w:szCs w:val="28"/>
          <w:shd w:val="clear" w:color="auto" w:fill="FFFFFF"/>
        </w:rPr>
        <w:t>.</w:t>
      </w:r>
    </w:p>
    <w:p w:rsidR="00EB7E30" w:rsidRDefault="00B1371D" w:rsidP="00B1371D">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EB7E30" w:rsidRPr="00EB7E30">
        <w:rPr>
          <w:rFonts w:ascii="Times New Roman" w:hAnsi="Times New Roman" w:cs="Times New Roman"/>
          <w:color w:val="000000"/>
          <w:sz w:val="28"/>
          <w:szCs w:val="28"/>
          <w:shd w:val="clear" w:color="auto" w:fill="FFFFFF"/>
        </w:rPr>
        <w:t>Монтаж розтрубних з'єднань, особливо з використанням гарячого свинцю або мастики, дозволяється лише після надійного встановлення труб на дно траншеї. Такі роботи виконуються виключно у захисних засобах (протигази, рукавиці, захисні щитки). Відра з гарячою мастикою чи свинцем слід опускати на міцних тросах у точно розрахованій кількості, щоб запобігти переливу та небезпечному розбризкуванню</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с.76]</w:t>
      </w:r>
      <w:r w:rsidR="00EB7E30" w:rsidRPr="00EB7E30">
        <w:rPr>
          <w:rFonts w:ascii="Times New Roman" w:hAnsi="Times New Roman" w:cs="Times New Roman"/>
          <w:color w:val="000000"/>
          <w:sz w:val="28"/>
          <w:szCs w:val="28"/>
          <w:shd w:val="clear" w:color="auto" w:fill="FFFFFF"/>
        </w:rPr>
        <w:t>.</w:t>
      </w:r>
    </w:p>
    <w:p w:rsidR="00EB7E30" w:rsidRDefault="00B1371D" w:rsidP="00EB7E3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EB7E30" w:rsidRPr="00EB7E30">
        <w:rPr>
          <w:rFonts w:ascii="Times New Roman" w:hAnsi="Times New Roman" w:cs="Times New Roman"/>
          <w:color w:val="000000"/>
          <w:sz w:val="28"/>
          <w:szCs w:val="28"/>
          <w:shd w:val="clear" w:color="auto" w:fill="FFFFFF"/>
        </w:rPr>
        <w:t>Перед початком засипання траншеї, відповідальна особа зобов'язана ретельно пересвідчитися, що в ній не залишилося людей або будь-якого обладнання. Лише після цього можна приступати до завершального етапу робіт</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_Ref198805079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5</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lang w:val="en-US"/>
        </w:rPr>
        <w:t>, с.</w:t>
      </w:r>
      <w:r>
        <w:rPr>
          <w:rFonts w:ascii="Times New Roman" w:hAnsi="Times New Roman" w:cs="Times New Roman"/>
          <w:color w:val="000000"/>
          <w:sz w:val="28"/>
          <w:szCs w:val="28"/>
          <w:shd w:val="clear" w:color="auto" w:fill="FFFFFF"/>
        </w:rPr>
        <w:t>76]</w:t>
      </w:r>
      <w:r w:rsidR="00EB7E30" w:rsidRPr="00EB7E30">
        <w:rPr>
          <w:rFonts w:ascii="Times New Roman" w:hAnsi="Times New Roman" w:cs="Times New Roman"/>
          <w:color w:val="000000"/>
          <w:sz w:val="28"/>
          <w:szCs w:val="28"/>
          <w:shd w:val="clear" w:color="auto" w:fill="FFFFFF"/>
        </w:rPr>
        <w:t>.</w:t>
      </w:r>
    </w:p>
    <w:p w:rsidR="00EB7E30" w:rsidRDefault="00EB7E30" w:rsidP="00EB7E30">
      <w:pPr>
        <w:ind w:firstLine="708"/>
        <w:rPr>
          <w:rFonts w:ascii="Times New Roman" w:hAnsi="Times New Roman" w:cs="Times New Roman"/>
          <w:color w:val="000000"/>
          <w:sz w:val="28"/>
          <w:szCs w:val="28"/>
          <w:shd w:val="clear" w:color="auto" w:fill="FFFFFF"/>
        </w:rPr>
      </w:pPr>
      <w:r w:rsidRPr="00EB7E30">
        <w:rPr>
          <w:rFonts w:ascii="Times New Roman" w:hAnsi="Times New Roman" w:cs="Times New Roman"/>
          <w:color w:val="000000"/>
          <w:sz w:val="28"/>
          <w:szCs w:val="28"/>
          <w:shd w:val="clear" w:color="auto" w:fill="FFFFFF"/>
        </w:rPr>
        <w:t>Суворе дотримання всіх перелічених заходів безпеки не тільки запобігає нещасним випадкам та травматизму, але й забезпечує стабільне, ефективне та безаварійне функціонування водопровідного господарства, що є ключовим для життєдіяльності населених пунктів.</w:t>
      </w:r>
    </w:p>
    <w:p w:rsidR="00EB7E30" w:rsidRDefault="00D50E31" w:rsidP="00E61676">
      <w:pPr>
        <w:pStyle w:val="a7"/>
        <w:numPr>
          <w:ilvl w:val="1"/>
          <w:numId w:val="20"/>
        </w:numPr>
        <w:jc w:val="center"/>
        <w:rPr>
          <w:rFonts w:ascii="Times New Roman" w:hAnsi="Times New Roman" w:cs="Times New Roman"/>
          <w:b/>
          <w:color w:val="000000"/>
          <w:sz w:val="28"/>
          <w:szCs w:val="28"/>
          <w:shd w:val="clear" w:color="auto" w:fill="FFFFFF"/>
        </w:rPr>
      </w:pPr>
      <w:r w:rsidRPr="00D50E31">
        <w:rPr>
          <w:lang w:val="ru-RU" w:eastAsia="ru-RU"/>
        </w:rPr>
        <w:pict>
          <v:group id="_x0000_s46230" style="position:absolute;left:0;text-align:left;margin-left:59.7pt;margin-top:19.1pt;width:518.8pt;height:806.75pt;z-index:251699200;mso-position-horizontal-relative:page;mso-position-vertical-relative:page" coordsize="20000,20000" o:allowincell="f">
            <v:rect id="_x0000_s46231" style="position:absolute;width:20000;height:20000" filled="f" strokeweight="2pt"/>
            <v:line id="_x0000_s46232" style="position:absolute" from="1093,18949" to="1095,19989" strokeweight="2pt"/>
            <v:line id="_x0000_s46233" style="position:absolute" from="10,18941" to="19977,18942" strokeweight="2pt"/>
            <v:line id="_x0000_s46234" style="position:absolute" from="2186,18949" to="2188,19989" strokeweight="2pt"/>
            <v:line id="_x0000_s46235" style="position:absolute" from="4919,18949" to="4921,19989" strokeweight="2pt"/>
            <v:line id="_x0000_s46236" style="position:absolute" from="6557,18959" to="6559,19989" strokeweight="2pt"/>
            <v:line id="_x0000_s46237" style="position:absolute" from="7650,18949" to="7652,19979" strokeweight="2pt"/>
            <v:line id="_x0000_s46238" style="position:absolute" from="18905,18949" to="18909,19989" strokeweight="2pt"/>
            <v:line id="_x0000_s46239" style="position:absolute" from="10,19293" to="7631,19295" strokeweight="1pt"/>
            <v:line id="_x0000_s46240" style="position:absolute" from="10,19646" to="7631,19647" strokeweight="2pt"/>
            <v:line id="_x0000_s46241" style="position:absolute" from="18919,19296" to="19990,19297" strokeweight="1pt"/>
            <v:rect id="_x0000_s46242" style="position:absolute;left:54;top:19660;width:1000;height:309" filled="f" stroked="f" strokeweight=".25pt">
              <v:textbox style="mso-next-textbox:#_x0000_s46242" inset="1pt,1pt,1pt,1pt">
                <w:txbxContent>
                  <w:p w:rsidR="00336603" w:rsidRPr="00F66A98" w:rsidRDefault="00336603" w:rsidP="00EB7E30">
                    <w:pPr>
                      <w:pStyle w:val="a8"/>
                      <w:jc w:val="center"/>
                      <w:rPr>
                        <w:rFonts w:ascii="Times New Roman" w:hAnsi="Times New Roman"/>
                        <w:sz w:val="20"/>
                      </w:rPr>
                    </w:pPr>
                    <w:r w:rsidRPr="00F66A98">
                      <w:rPr>
                        <w:rFonts w:ascii="Times New Roman" w:hAnsi="Times New Roman"/>
                        <w:sz w:val="20"/>
                      </w:rPr>
                      <w:t>Змн.</w:t>
                    </w:r>
                  </w:p>
                </w:txbxContent>
              </v:textbox>
            </v:rect>
            <v:rect id="_x0000_s46243" style="position:absolute;left:1139;top:19660;width:1001;height:309" filled="f" stroked="f" strokeweight=".25pt">
              <v:textbox style="mso-next-textbox:#_x0000_s46243" inset="1pt,1pt,1pt,1pt">
                <w:txbxContent>
                  <w:p w:rsidR="00336603" w:rsidRPr="00F66A98" w:rsidRDefault="00336603" w:rsidP="00EB7E30">
                    <w:pPr>
                      <w:pStyle w:val="a8"/>
                      <w:jc w:val="center"/>
                      <w:rPr>
                        <w:rFonts w:ascii="Times New Roman" w:hAnsi="Times New Roman"/>
                        <w:sz w:val="20"/>
                      </w:rPr>
                    </w:pPr>
                    <w:r w:rsidRPr="00F66A98">
                      <w:rPr>
                        <w:rFonts w:ascii="Times New Roman" w:hAnsi="Times New Roman"/>
                        <w:sz w:val="20"/>
                      </w:rPr>
                      <w:t>Арк.</w:t>
                    </w:r>
                  </w:p>
                </w:txbxContent>
              </v:textbox>
            </v:rect>
            <v:rect id="_x0000_s46244" style="position:absolute;left:2267;top:19660;width:2573;height:309" filled="f" stroked="f" strokeweight=".25pt">
              <v:textbox style="mso-next-textbox:#_x0000_s46244" inset="1pt,1pt,1pt,1pt">
                <w:txbxContent>
                  <w:p w:rsidR="00336603" w:rsidRPr="00F66A98" w:rsidRDefault="00336603" w:rsidP="00EB7E30">
                    <w:pPr>
                      <w:pStyle w:val="a8"/>
                      <w:jc w:val="center"/>
                      <w:rPr>
                        <w:rFonts w:ascii="Times New Roman" w:hAnsi="Times New Roman"/>
                        <w:sz w:val="20"/>
                      </w:rPr>
                    </w:pPr>
                    <w:r w:rsidRPr="00F66A98">
                      <w:rPr>
                        <w:rFonts w:ascii="Times New Roman" w:hAnsi="Times New Roman"/>
                        <w:sz w:val="20"/>
                      </w:rPr>
                      <w:t>№ докум.</w:t>
                    </w:r>
                  </w:p>
                </w:txbxContent>
              </v:textbox>
            </v:rect>
            <v:rect id="_x0000_s46245" style="position:absolute;left:4983;top:19660;width:1534;height:309" filled="f" stroked="f" strokeweight=".25pt">
              <v:textbox style="mso-next-textbox:#_x0000_s46245" inset="1pt,1pt,1pt,1pt">
                <w:txbxContent>
                  <w:p w:rsidR="00336603" w:rsidRPr="00F66A98" w:rsidRDefault="00336603" w:rsidP="00EB7E30">
                    <w:pPr>
                      <w:pStyle w:val="a8"/>
                      <w:jc w:val="center"/>
                      <w:rPr>
                        <w:rFonts w:ascii="Times New Roman" w:hAnsi="Times New Roman"/>
                        <w:sz w:val="20"/>
                      </w:rPr>
                    </w:pPr>
                    <w:r w:rsidRPr="00F66A98">
                      <w:rPr>
                        <w:rFonts w:ascii="Times New Roman" w:hAnsi="Times New Roman"/>
                        <w:sz w:val="20"/>
                      </w:rPr>
                      <w:t>Підпис</w:t>
                    </w:r>
                  </w:p>
                </w:txbxContent>
              </v:textbox>
            </v:rect>
            <v:rect id="_x0000_s46246" style="position:absolute;left:6604;top:19660;width:1000;height:309" filled="f" stroked="f" strokeweight=".25pt">
              <v:textbox style="mso-next-textbox:#_x0000_s46246" inset="1pt,1pt,1pt,1pt">
                <w:txbxContent>
                  <w:p w:rsidR="00336603" w:rsidRPr="00F66A98" w:rsidRDefault="00336603" w:rsidP="00EB7E30">
                    <w:pPr>
                      <w:pStyle w:val="a8"/>
                      <w:jc w:val="center"/>
                      <w:rPr>
                        <w:rFonts w:ascii="Times New Roman" w:hAnsi="Times New Roman"/>
                        <w:sz w:val="20"/>
                      </w:rPr>
                    </w:pPr>
                    <w:r w:rsidRPr="00F66A98">
                      <w:rPr>
                        <w:rFonts w:ascii="Times New Roman" w:hAnsi="Times New Roman"/>
                        <w:sz w:val="20"/>
                      </w:rPr>
                      <w:t>Дата</w:t>
                    </w:r>
                  </w:p>
                </w:txbxContent>
              </v:textbox>
            </v:rect>
            <v:rect id="_x0000_s46247" style="position:absolute;left:18949;top:18977;width:1001;height:309" filled="f" stroked="f" strokeweight=".25pt">
              <v:textbox style="mso-next-textbox:#_x0000_s46247" inset="1pt,1pt,1pt,1pt">
                <w:txbxContent>
                  <w:p w:rsidR="00336603" w:rsidRPr="00F66A98" w:rsidRDefault="00336603" w:rsidP="00EB7E30">
                    <w:pPr>
                      <w:pStyle w:val="a8"/>
                      <w:jc w:val="center"/>
                      <w:rPr>
                        <w:rFonts w:ascii="Times New Roman" w:hAnsi="Times New Roman"/>
                        <w:sz w:val="20"/>
                      </w:rPr>
                    </w:pPr>
                    <w:r w:rsidRPr="00F66A98">
                      <w:rPr>
                        <w:rFonts w:ascii="Times New Roman" w:hAnsi="Times New Roman"/>
                        <w:sz w:val="20"/>
                      </w:rPr>
                      <w:t>Арк.</w:t>
                    </w:r>
                  </w:p>
                </w:txbxContent>
              </v:textbox>
            </v:rect>
            <v:rect id="_x0000_s46248" style="position:absolute;left:18949;top:19435;width:1001;height:423" filled="f" stroked="f" strokeweight=".25pt">
              <v:textbox style="mso-next-textbox:#_x0000_s46248" inset="1pt,1pt,1pt,1pt">
                <w:txbxContent>
                  <w:p w:rsidR="00336603" w:rsidRPr="0092549D" w:rsidRDefault="00336603" w:rsidP="00EB7E30">
                    <w:pPr>
                      <w:pStyle w:val="a8"/>
                      <w:jc w:val="center"/>
                      <w:rPr>
                        <w:sz w:val="24"/>
                        <w:lang w:val="en-US"/>
                      </w:rPr>
                    </w:pPr>
                  </w:p>
                </w:txbxContent>
              </v:textbox>
            </v:rect>
            <v:rect id="_x0000_s46249" style="position:absolute;left:7745;top:19221;width:11075;height:477" filled="f" stroked="f" strokeweight=".25pt">
              <v:textbox style="mso-next-textbox:#_x0000_s46249" inset="1pt,1pt,1pt,1pt">
                <w:txbxContent>
                  <w:p w:rsidR="00336603" w:rsidRPr="00CF6EB7" w:rsidRDefault="00336603" w:rsidP="00EB7E30">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EB7E30">
        <w:rPr>
          <w:rFonts w:ascii="Times New Roman" w:hAnsi="Times New Roman" w:cs="Times New Roman"/>
          <w:b/>
          <w:color w:val="000000"/>
          <w:sz w:val="28"/>
          <w:szCs w:val="28"/>
          <w:shd w:val="clear" w:color="auto" w:fill="FFFFFF"/>
        </w:rPr>
        <w:t>Інструкція з охорони праці при виконанні земляних робіт</w:t>
      </w:r>
    </w:p>
    <w:p w:rsidR="00EB7E30" w:rsidRDefault="00EB7E30" w:rsidP="00E61676">
      <w:pPr>
        <w:pStyle w:val="a7"/>
        <w:numPr>
          <w:ilvl w:val="0"/>
          <w:numId w:val="28"/>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Загальні положення</w:t>
      </w:r>
    </w:p>
    <w:p w:rsidR="00D83FC6" w:rsidRDefault="00D83FC6"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До земляних робіт допускаються лише особи, які пройшли медичний огляд (що підтверджує придатність до робіт у замкнених просторах), а також повний цикл інструктажів, навчання та перевірки знань з охорони праці за своєю професією та цією інструкцією.</w:t>
      </w:r>
    </w:p>
    <w:p w:rsidR="00D83FC6" w:rsidRPr="00D83FC6" w:rsidRDefault="00D83FC6" w:rsidP="00E61676">
      <w:pPr>
        <w:pStyle w:val="a7"/>
        <w:numPr>
          <w:ilvl w:val="1"/>
          <w:numId w:val="28"/>
        </w:numPr>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Під час земляних робіт можливі такі небезпеки:</w:t>
      </w:r>
    </w:p>
    <w:p w:rsidR="00D83FC6" w:rsidRPr="00D83FC6" w:rsidRDefault="00D83FC6"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Обвалення ґрунту та падіння предметів.</w:t>
      </w:r>
    </w:p>
    <w:p w:rsidR="00D83FC6" w:rsidRPr="00D83FC6" w:rsidRDefault="00D83FC6"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Рухомі частини обладнання.</w:t>
      </w:r>
    </w:p>
    <w:p w:rsidR="00D83FC6" w:rsidRPr="00D83FC6" w:rsidRDefault="00D83FC6"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Ураження електрострумом або вплив інженерних мереж.</w:t>
      </w:r>
    </w:p>
    <w:p w:rsidR="00D83FC6" w:rsidRPr="00D83FC6" w:rsidRDefault="00D83FC6"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Забруднення повітря (пил, гази, мікроорганізми).</w:t>
      </w:r>
    </w:p>
    <w:p w:rsidR="00D83FC6" w:rsidRPr="00D83FC6" w:rsidRDefault="00D50E31"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250" style="position:absolute;left:0;text-align:left;margin-left:59.7pt;margin-top:19.85pt;width:518.8pt;height:806.75pt;z-index:251700224;mso-position-horizontal-relative:page;mso-position-vertical-relative:page" coordsize="20000,20000" o:allowincell="f">
            <v:rect id="_x0000_s46251" style="position:absolute;width:20000;height:20000" filled="f" strokeweight="2pt"/>
            <v:line id="_x0000_s46252" style="position:absolute" from="1093,18949" to="1095,19989" strokeweight="2pt"/>
            <v:line id="_x0000_s46253" style="position:absolute" from="10,18941" to="19977,18942" strokeweight="2pt"/>
            <v:line id="_x0000_s46254" style="position:absolute" from="2186,18949" to="2188,19989" strokeweight="2pt"/>
            <v:line id="_x0000_s46255" style="position:absolute" from="4919,18949" to="4921,19989" strokeweight="2pt"/>
            <v:line id="_x0000_s46256" style="position:absolute" from="6557,18959" to="6559,19989" strokeweight="2pt"/>
            <v:line id="_x0000_s46257" style="position:absolute" from="7650,18949" to="7652,19979" strokeweight="2pt"/>
            <v:line id="_x0000_s46258" style="position:absolute" from="18905,18949" to="18909,19989" strokeweight="2pt"/>
            <v:line id="_x0000_s46259" style="position:absolute" from="10,19293" to="7631,19295" strokeweight="1pt"/>
            <v:line id="_x0000_s46260" style="position:absolute" from="10,19646" to="7631,19647" strokeweight="2pt"/>
            <v:line id="_x0000_s46261" style="position:absolute" from="18919,19296" to="19990,19297" strokeweight="1pt"/>
            <v:rect id="_x0000_s46262" style="position:absolute;left:54;top:19660;width:1000;height:309" filled="f" stroked="f" strokeweight=".25pt">
              <v:textbox style="mso-next-textbox:#_x0000_s46262" inset="1pt,1pt,1pt,1pt">
                <w:txbxContent>
                  <w:p w:rsidR="00336603" w:rsidRPr="00F66A98" w:rsidRDefault="00336603" w:rsidP="00D83FC6">
                    <w:pPr>
                      <w:pStyle w:val="a8"/>
                      <w:jc w:val="center"/>
                      <w:rPr>
                        <w:rFonts w:ascii="Times New Roman" w:hAnsi="Times New Roman"/>
                        <w:sz w:val="20"/>
                      </w:rPr>
                    </w:pPr>
                    <w:r w:rsidRPr="00F66A98">
                      <w:rPr>
                        <w:rFonts w:ascii="Times New Roman" w:hAnsi="Times New Roman"/>
                        <w:sz w:val="20"/>
                      </w:rPr>
                      <w:t>Змн.</w:t>
                    </w:r>
                  </w:p>
                </w:txbxContent>
              </v:textbox>
            </v:rect>
            <v:rect id="_x0000_s46263" style="position:absolute;left:1139;top:19660;width:1001;height:309" filled="f" stroked="f" strokeweight=".25pt">
              <v:textbox style="mso-next-textbox:#_x0000_s46263" inset="1pt,1pt,1pt,1pt">
                <w:txbxContent>
                  <w:p w:rsidR="00336603" w:rsidRPr="00F66A98" w:rsidRDefault="00336603" w:rsidP="00D83FC6">
                    <w:pPr>
                      <w:pStyle w:val="a8"/>
                      <w:jc w:val="center"/>
                      <w:rPr>
                        <w:rFonts w:ascii="Times New Roman" w:hAnsi="Times New Roman"/>
                        <w:sz w:val="20"/>
                      </w:rPr>
                    </w:pPr>
                    <w:r w:rsidRPr="00F66A98">
                      <w:rPr>
                        <w:rFonts w:ascii="Times New Roman" w:hAnsi="Times New Roman"/>
                        <w:sz w:val="20"/>
                      </w:rPr>
                      <w:t>Арк.</w:t>
                    </w:r>
                  </w:p>
                </w:txbxContent>
              </v:textbox>
            </v:rect>
            <v:rect id="_x0000_s46264" style="position:absolute;left:2267;top:19660;width:2573;height:309" filled="f" stroked="f" strokeweight=".25pt">
              <v:textbox style="mso-next-textbox:#_x0000_s46264" inset="1pt,1pt,1pt,1pt">
                <w:txbxContent>
                  <w:p w:rsidR="00336603" w:rsidRPr="00F66A98" w:rsidRDefault="00336603" w:rsidP="00D83FC6">
                    <w:pPr>
                      <w:pStyle w:val="a8"/>
                      <w:jc w:val="center"/>
                      <w:rPr>
                        <w:rFonts w:ascii="Times New Roman" w:hAnsi="Times New Roman"/>
                        <w:sz w:val="20"/>
                      </w:rPr>
                    </w:pPr>
                    <w:r w:rsidRPr="00F66A98">
                      <w:rPr>
                        <w:rFonts w:ascii="Times New Roman" w:hAnsi="Times New Roman"/>
                        <w:sz w:val="20"/>
                      </w:rPr>
                      <w:t>№ докум.</w:t>
                    </w:r>
                  </w:p>
                </w:txbxContent>
              </v:textbox>
            </v:rect>
            <v:rect id="_x0000_s46265" style="position:absolute;left:4983;top:19660;width:1534;height:309" filled="f" stroked="f" strokeweight=".25pt">
              <v:textbox style="mso-next-textbox:#_x0000_s46265" inset="1pt,1pt,1pt,1pt">
                <w:txbxContent>
                  <w:p w:rsidR="00336603" w:rsidRPr="00F66A98" w:rsidRDefault="00336603" w:rsidP="00D83FC6">
                    <w:pPr>
                      <w:pStyle w:val="a8"/>
                      <w:jc w:val="center"/>
                      <w:rPr>
                        <w:rFonts w:ascii="Times New Roman" w:hAnsi="Times New Roman"/>
                        <w:sz w:val="20"/>
                      </w:rPr>
                    </w:pPr>
                    <w:r w:rsidRPr="00F66A98">
                      <w:rPr>
                        <w:rFonts w:ascii="Times New Roman" w:hAnsi="Times New Roman"/>
                        <w:sz w:val="20"/>
                      </w:rPr>
                      <w:t>Підпис</w:t>
                    </w:r>
                  </w:p>
                </w:txbxContent>
              </v:textbox>
            </v:rect>
            <v:rect id="_x0000_s46266" style="position:absolute;left:6604;top:19660;width:1000;height:309" filled="f" stroked="f" strokeweight=".25pt">
              <v:textbox style="mso-next-textbox:#_x0000_s46266" inset="1pt,1pt,1pt,1pt">
                <w:txbxContent>
                  <w:p w:rsidR="00336603" w:rsidRPr="00F66A98" w:rsidRDefault="00336603" w:rsidP="00D83FC6">
                    <w:pPr>
                      <w:pStyle w:val="a8"/>
                      <w:jc w:val="center"/>
                      <w:rPr>
                        <w:rFonts w:ascii="Times New Roman" w:hAnsi="Times New Roman"/>
                        <w:sz w:val="20"/>
                      </w:rPr>
                    </w:pPr>
                    <w:r w:rsidRPr="00F66A98">
                      <w:rPr>
                        <w:rFonts w:ascii="Times New Roman" w:hAnsi="Times New Roman"/>
                        <w:sz w:val="20"/>
                      </w:rPr>
                      <w:t>Дата</w:t>
                    </w:r>
                  </w:p>
                </w:txbxContent>
              </v:textbox>
            </v:rect>
            <v:rect id="_x0000_s46267" style="position:absolute;left:18949;top:18977;width:1001;height:309" filled="f" stroked="f" strokeweight=".25pt">
              <v:textbox style="mso-next-textbox:#_x0000_s46267" inset="1pt,1pt,1pt,1pt">
                <w:txbxContent>
                  <w:p w:rsidR="00336603" w:rsidRPr="00F66A98" w:rsidRDefault="00336603" w:rsidP="00D83FC6">
                    <w:pPr>
                      <w:pStyle w:val="a8"/>
                      <w:jc w:val="center"/>
                      <w:rPr>
                        <w:rFonts w:ascii="Times New Roman" w:hAnsi="Times New Roman"/>
                        <w:sz w:val="20"/>
                      </w:rPr>
                    </w:pPr>
                    <w:r w:rsidRPr="00F66A98">
                      <w:rPr>
                        <w:rFonts w:ascii="Times New Roman" w:hAnsi="Times New Roman"/>
                        <w:sz w:val="20"/>
                      </w:rPr>
                      <w:t>Арк.</w:t>
                    </w:r>
                  </w:p>
                </w:txbxContent>
              </v:textbox>
            </v:rect>
            <v:rect id="_x0000_s46268" style="position:absolute;left:18949;top:19435;width:1001;height:423" filled="f" stroked="f" strokeweight=".25pt">
              <v:textbox style="mso-next-textbox:#_x0000_s46268" inset="1pt,1pt,1pt,1pt">
                <w:txbxContent>
                  <w:p w:rsidR="00336603" w:rsidRPr="0092549D" w:rsidRDefault="00336603" w:rsidP="00D83FC6">
                    <w:pPr>
                      <w:pStyle w:val="a8"/>
                      <w:jc w:val="center"/>
                      <w:rPr>
                        <w:sz w:val="24"/>
                        <w:lang w:val="en-US"/>
                      </w:rPr>
                    </w:pPr>
                  </w:p>
                </w:txbxContent>
              </v:textbox>
            </v:rect>
            <v:rect id="_x0000_s46269" style="position:absolute;left:7745;top:19221;width:11075;height:477" filled="f" stroked="f" strokeweight=".25pt">
              <v:textbox style="mso-next-textbox:#_x0000_s46269" inset="1pt,1pt,1pt,1pt">
                <w:txbxContent>
                  <w:p w:rsidR="00336603" w:rsidRPr="00CF6EB7" w:rsidRDefault="00336603" w:rsidP="00D83FC6">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D83FC6" w:rsidRPr="00D83FC6">
        <w:rPr>
          <w:rFonts w:ascii="Times New Roman" w:hAnsi="Times New Roman" w:cs="Times New Roman"/>
          <w:color w:val="000000"/>
          <w:sz w:val="28"/>
          <w:szCs w:val="28"/>
          <w:shd w:val="clear" w:color="auto" w:fill="FFFFFF"/>
        </w:rPr>
        <w:t>Недостатнє освітлення.</w:t>
      </w:r>
    </w:p>
    <w:p w:rsidR="00D83FC6" w:rsidRPr="00D83FC6" w:rsidRDefault="00D83FC6"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Несприятливі погодні умови (спека, мороз).</w:t>
      </w:r>
    </w:p>
    <w:p w:rsidR="00D83FC6" w:rsidRDefault="00D83FC6" w:rsidP="00E61676">
      <w:pPr>
        <w:pStyle w:val="a7"/>
        <w:numPr>
          <w:ilvl w:val="1"/>
          <w:numId w:val="29"/>
        </w:numPr>
        <w:spacing w:after="0" w:line="360" w:lineRule="auto"/>
        <w:ind w:left="284" w:hanging="284"/>
        <w:rPr>
          <w:rFonts w:ascii="Times New Roman" w:hAnsi="Times New Roman" w:cs="Times New Roman"/>
          <w:color w:val="000000"/>
          <w:sz w:val="28"/>
          <w:szCs w:val="28"/>
          <w:shd w:val="clear" w:color="auto" w:fill="FFFFFF"/>
        </w:rPr>
      </w:pPr>
      <w:r w:rsidRPr="00D83FC6">
        <w:rPr>
          <w:rFonts w:ascii="Times New Roman" w:hAnsi="Times New Roman" w:cs="Times New Roman"/>
          <w:color w:val="000000"/>
          <w:sz w:val="28"/>
          <w:szCs w:val="28"/>
          <w:shd w:val="clear" w:color="auto" w:fill="FFFFFF"/>
        </w:rPr>
        <w:t>Протяги.</w:t>
      </w:r>
    </w:p>
    <w:p w:rsidR="00D83FC6" w:rsidRDefault="00A013AF"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A013AF">
        <w:rPr>
          <w:rFonts w:ascii="Times New Roman" w:hAnsi="Times New Roman" w:cs="Times New Roman"/>
          <w:color w:val="000000"/>
          <w:sz w:val="28"/>
          <w:szCs w:val="28"/>
          <w:shd w:val="clear" w:color="auto" w:fill="FFFFFF"/>
        </w:rPr>
        <w:t>Земляні роботи в охоронних зонах мереж потребують попереднього узгодження заходів безпеки та контролю представником організації-експлуатанта мережі безпосередньо на місці.</w:t>
      </w:r>
    </w:p>
    <w:p w:rsidR="00A013AF" w:rsidRDefault="00A013AF" w:rsidP="00E61676">
      <w:pPr>
        <w:pStyle w:val="a7"/>
        <w:numPr>
          <w:ilvl w:val="1"/>
          <w:numId w:val="28"/>
        </w:numPr>
        <w:spacing w:after="0" w:line="360" w:lineRule="auto"/>
        <w:ind w:left="284" w:hanging="284"/>
        <w:rPr>
          <w:rFonts w:ascii="Times New Roman" w:hAnsi="Times New Roman" w:cs="Times New Roman"/>
          <w:color w:val="000000"/>
          <w:sz w:val="28"/>
          <w:szCs w:val="28"/>
          <w:shd w:val="clear" w:color="auto" w:fill="FFFFFF"/>
        </w:rPr>
      </w:pPr>
      <w:r w:rsidRPr="00A013AF">
        <w:rPr>
          <w:rFonts w:ascii="Times New Roman" w:hAnsi="Times New Roman" w:cs="Times New Roman"/>
          <w:color w:val="000000"/>
          <w:sz w:val="28"/>
          <w:szCs w:val="28"/>
          <w:shd w:val="clear" w:color="auto" w:fill="FFFFFF"/>
        </w:rPr>
        <w:t>На території населених пунктів земляні роботи виконуються за письмовим дозволом (ордером) місцевої адміністрації. На проїжджих частинах доріг також потрібен дозвіл на розкопування від дорожньо-експлуатаційних організацій та землевласників.</w:t>
      </w:r>
    </w:p>
    <w:p w:rsidR="00A013AF" w:rsidRDefault="00A013AF" w:rsidP="00E61676">
      <w:pPr>
        <w:pStyle w:val="a7"/>
        <w:numPr>
          <w:ilvl w:val="1"/>
          <w:numId w:val="28"/>
        </w:numPr>
        <w:spacing w:after="0" w:line="360" w:lineRule="auto"/>
        <w:ind w:left="284" w:hanging="284"/>
        <w:rPr>
          <w:rFonts w:ascii="Times New Roman" w:hAnsi="Times New Roman" w:cs="Times New Roman"/>
          <w:color w:val="000000"/>
          <w:sz w:val="28"/>
          <w:szCs w:val="28"/>
          <w:shd w:val="clear" w:color="auto" w:fill="FFFFFF"/>
        </w:rPr>
      </w:pPr>
      <w:r w:rsidRPr="00A013AF">
        <w:rPr>
          <w:rFonts w:ascii="Times New Roman" w:hAnsi="Times New Roman" w:cs="Times New Roman"/>
          <w:color w:val="000000"/>
          <w:sz w:val="28"/>
          <w:szCs w:val="28"/>
          <w:shd w:val="clear" w:color="auto" w:fill="FFFFFF"/>
        </w:rPr>
        <w:t>Роботи в охоронних зонах та за умов підвищеної небезпеки проводяться за нарядом-допуском. У виїмках глибиною понад 1,5 м роботи виконуються бригадою не менше ніж з двох осіб.</w:t>
      </w:r>
    </w:p>
    <w:p w:rsidR="00A013AF" w:rsidRDefault="00A013AF" w:rsidP="00E61676">
      <w:pPr>
        <w:pStyle w:val="a7"/>
        <w:numPr>
          <w:ilvl w:val="1"/>
          <w:numId w:val="28"/>
        </w:numPr>
        <w:spacing w:after="0" w:line="360" w:lineRule="auto"/>
        <w:ind w:left="284" w:hanging="284"/>
        <w:rPr>
          <w:rFonts w:ascii="Times New Roman" w:hAnsi="Times New Roman" w:cs="Times New Roman"/>
          <w:color w:val="000000"/>
          <w:sz w:val="28"/>
          <w:szCs w:val="28"/>
          <w:shd w:val="clear" w:color="auto" w:fill="FFFFFF"/>
        </w:rPr>
      </w:pPr>
      <w:r w:rsidRPr="00A013AF">
        <w:rPr>
          <w:rFonts w:ascii="Times New Roman" w:hAnsi="Times New Roman" w:cs="Times New Roman"/>
          <w:color w:val="000000"/>
          <w:sz w:val="28"/>
          <w:szCs w:val="28"/>
          <w:shd w:val="clear" w:color="auto" w:fill="FFFFFF"/>
        </w:rPr>
        <w:t>Працівники повинні бути забезпечені справним ручним або механізованим інструментом, витратними матеріалами (для кріплення стінок, огородження). Для робіт у колодязях засобами контролю газового середовища та, за потреби, засобами захисту дихання.</w:t>
      </w:r>
    </w:p>
    <w:p w:rsidR="00A013AF" w:rsidRDefault="00A013AF" w:rsidP="00E61676">
      <w:pPr>
        <w:pStyle w:val="a7"/>
        <w:numPr>
          <w:ilvl w:val="1"/>
          <w:numId w:val="28"/>
        </w:numPr>
        <w:spacing w:after="0" w:line="360" w:lineRule="auto"/>
        <w:ind w:left="284" w:hanging="284"/>
        <w:rPr>
          <w:rFonts w:ascii="Times New Roman" w:hAnsi="Times New Roman" w:cs="Times New Roman"/>
          <w:color w:val="000000"/>
          <w:sz w:val="28"/>
          <w:szCs w:val="28"/>
          <w:shd w:val="clear" w:color="auto" w:fill="FFFFFF"/>
        </w:rPr>
      </w:pPr>
      <w:r w:rsidRPr="00A013AF">
        <w:rPr>
          <w:rFonts w:ascii="Times New Roman" w:hAnsi="Times New Roman" w:cs="Times New Roman"/>
          <w:color w:val="000000"/>
          <w:sz w:val="28"/>
          <w:szCs w:val="28"/>
          <w:shd w:val="clear" w:color="auto" w:fill="FFFFFF"/>
        </w:rPr>
        <w:t>Працівник забезпечується спецодягом, спецвзуттям та захисною каскою. На дорогах сигнальним жилетом. У колодязях рятувальним та страхувальними поясами.</w:t>
      </w:r>
    </w:p>
    <w:p w:rsidR="00A013AF" w:rsidRDefault="00A013AF" w:rsidP="00E61676">
      <w:pPr>
        <w:pStyle w:val="a7"/>
        <w:numPr>
          <w:ilvl w:val="1"/>
          <w:numId w:val="28"/>
        </w:numPr>
        <w:spacing w:after="0" w:line="360" w:lineRule="auto"/>
        <w:ind w:left="284" w:hanging="284"/>
        <w:rPr>
          <w:rFonts w:ascii="Times New Roman" w:hAnsi="Times New Roman" w:cs="Times New Roman"/>
          <w:color w:val="000000"/>
          <w:sz w:val="28"/>
          <w:szCs w:val="28"/>
          <w:shd w:val="clear" w:color="auto" w:fill="FFFFFF"/>
        </w:rPr>
      </w:pPr>
      <w:r w:rsidRPr="00A013AF">
        <w:rPr>
          <w:rFonts w:ascii="Times New Roman" w:hAnsi="Times New Roman" w:cs="Times New Roman"/>
          <w:color w:val="000000"/>
          <w:sz w:val="28"/>
          <w:szCs w:val="28"/>
          <w:shd w:val="clear" w:color="auto" w:fill="FFFFFF"/>
        </w:rPr>
        <w:t>Переміщення по об'єкту лише у встановлених місцях. У темний час доби по освітленій території, за потреби з переносними ліхтарями. Завжди дотримуйтесь обережності.</w:t>
      </w:r>
    </w:p>
    <w:p w:rsidR="00A013AF" w:rsidRDefault="00A013AF" w:rsidP="00E61676">
      <w:pPr>
        <w:pStyle w:val="a7"/>
        <w:numPr>
          <w:ilvl w:val="0"/>
          <w:numId w:val="28"/>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Вимоги безпеки перед початком роботи</w:t>
      </w:r>
    </w:p>
    <w:p w:rsidR="00DA732F"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Одягніть спецодяг та спецвзуття. Важливо, щоб одяг не обмежував рухів та був комфортним для роботи.</w:t>
      </w:r>
    </w:p>
    <w:p w:rsidR="00CA4422"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Переконайтеся у справності всіх засобів виробництва (ручного інструменту, механізованого обладнання) та наявності достатньої кількості витратних матеріалів.</w:t>
      </w:r>
    </w:p>
    <w:p w:rsidR="00CA4422" w:rsidRDefault="00D50E31"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270" style="position:absolute;left:0;text-align:left;margin-left:59.7pt;margin-top:18.35pt;width:518.8pt;height:806.75pt;z-index:251701248;mso-position-horizontal-relative:page;mso-position-vertical-relative:page" coordsize="20000,20000" o:allowincell="f">
            <v:rect id="_x0000_s46271" style="position:absolute;width:20000;height:20000" filled="f" strokeweight="2pt"/>
            <v:line id="_x0000_s46272" style="position:absolute" from="1093,18949" to="1095,19989" strokeweight="2pt"/>
            <v:line id="_x0000_s46273" style="position:absolute" from="10,18941" to="19977,18942" strokeweight="2pt"/>
            <v:line id="_x0000_s46274" style="position:absolute" from="2186,18949" to="2188,19989" strokeweight="2pt"/>
            <v:line id="_x0000_s46275" style="position:absolute" from="4919,18949" to="4921,19989" strokeweight="2pt"/>
            <v:line id="_x0000_s46276" style="position:absolute" from="6557,18959" to="6559,19989" strokeweight="2pt"/>
            <v:line id="_x0000_s46277" style="position:absolute" from="7650,18949" to="7652,19979" strokeweight="2pt"/>
            <v:line id="_x0000_s46278" style="position:absolute" from="18905,18949" to="18909,19989" strokeweight="2pt"/>
            <v:line id="_x0000_s46279" style="position:absolute" from="10,19293" to="7631,19295" strokeweight="1pt"/>
            <v:line id="_x0000_s46280" style="position:absolute" from="10,19646" to="7631,19647" strokeweight="2pt"/>
            <v:line id="_x0000_s46281" style="position:absolute" from="18919,19296" to="19990,19297" strokeweight="1pt"/>
            <v:rect id="_x0000_s46282" style="position:absolute;left:54;top:19660;width:1000;height:309" filled="f" stroked="f" strokeweight=".25pt">
              <v:textbox style="mso-next-textbox:#_x0000_s46282" inset="1pt,1pt,1pt,1pt">
                <w:txbxContent>
                  <w:p w:rsidR="00336603" w:rsidRPr="00F66A98" w:rsidRDefault="00336603" w:rsidP="00CA4422">
                    <w:pPr>
                      <w:pStyle w:val="a8"/>
                      <w:jc w:val="center"/>
                      <w:rPr>
                        <w:rFonts w:ascii="Times New Roman" w:hAnsi="Times New Roman"/>
                        <w:sz w:val="20"/>
                      </w:rPr>
                    </w:pPr>
                    <w:r w:rsidRPr="00F66A98">
                      <w:rPr>
                        <w:rFonts w:ascii="Times New Roman" w:hAnsi="Times New Roman"/>
                        <w:sz w:val="20"/>
                      </w:rPr>
                      <w:t>Змн.</w:t>
                    </w:r>
                  </w:p>
                </w:txbxContent>
              </v:textbox>
            </v:rect>
            <v:rect id="_x0000_s46283" style="position:absolute;left:1139;top:19660;width:1001;height:309" filled="f" stroked="f" strokeweight=".25pt">
              <v:textbox style="mso-next-textbox:#_x0000_s46283" inset="1pt,1pt,1pt,1pt">
                <w:txbxContent>
                  <w:p w:rsidR="00336603" w:rsidRPr="00F66A98" w:rsidRDefault="00336603" w:rsidP="00CA4422">
                    <w:pPr>
                      <w:pStyle w:val="a8"/>
                      <w:jc w:val="center"/>
                      <w:rPr>
                        <w:rFonts w:ascii="Times New Roman" w:hAnsi="Times New Roman"/>
                        <w:sz w:val="20"/>
                      </w:rPr>
                    </w:pPr>
                    <w:r w:rsidRPr="00F66A98">
                      <w:rPr>
                        <w:rFonts w:ascii="Times New Roman" w:hAnsi="Times New Roman"/>
                        <w:sz w:val="20"/>
                      </w:rPr>
                      <w:t>Арк.</w:t>
                    </w:r>
                  </w:p>
                </w:txbxContent>
              </v:textbox>
            </v:rect>
            <v:rect id="_x0000_s46284" style="position:absolute;left:2267;top:19660;width:2573;height:309" filled="f" stroked="f" strokeweight=".25pt">
              <v:textbox style="mso-next-textbox:#_x0000_s46284" inset="1pt,1pt,1pt,1pt">
                <w:txbxContent>
                  <w:p w:rsidR="00336603" w:rsidRPr="00F66A98" w:rsidRDefault="00336603" w:rsidP="00CA4422">
                    <w:pPr>
                      <w:pStyle w:val="a8"/>
                      <w:jc w:val="center"/>
                      <w:rPr>
                        <w:rFonts w:ascii="Times New Roman" w:hAnsi="Times New Roman"/>
                        <w:sz w:val="20"/>
                      </w:rPr>
                    </w:pPr>
                    <w:r w:rsidRPr="00F66A98">
                      <w:rPr>
                        <w:rFonts w:ascii="Times New Roman" w:hAnsi="Times New Roman"/>
                        <w:sz w:val="20"/>
                      </w:rPr>
                      <w:t>№ докум.</w:t>
                    </w:r>
                  </w:p>
                </w:txbxContent>
              </v:textbox>
            </v:rect>
            <v:rect id="_x0000_s46285" style="position:absolute;left:4983;top:19660;width:1534;height:309" filled="f" stroked="f" strokeweight=".25pt">
              <v:textbox style="mso-next-textbox:#_x0000_s46285" inset="1pt,1pt,1pt,1pt">
                <w:txbxContent>
                  <w:p w:rsidR="00336603" w:rsidRPr="00F66A98" w:rsidRDefault="00336603" w:rsidP="00CA4422">
                    <w:pPr>
                      <w:pStyle w:val="a8"/>
                      <w:jc w:val="center"/>
                      <w:rPr>
                        <w:rFonts w:ascii="Times New Roman" w:hAnsi="Times New Roman"/>
                        <w:sz w:val="20"/>
                      </w:rPr>
                    </w:pPr>
                    <w:r w:rsidRPr="00F66A98">
                      <w:rPr>
                        <w:rFonts w:ascii="Times New Roman" w:hAnsi="Times New Roman"/>
                        <w:sz w:val="20"/>
                      </w:rPr>
                      <w:t>Підпис</w:t>
                    </w:r>
                  </w:p>
                </w:txbxContent>
              </v:textbox>
            </v:rect>
            <v:rect id="_x0000_s46286" style="position:absolute;left:6604;top:19660;width:1000;height:309" filled="f" stroked="f" strokeweight=".25pt">
              <v:textbox style="mso-next-textbox:#_x0000_s46286" inset="1pt,1pt,1pt,1pt">
                <w:txbxContent>
                  <w:p w:rsidR="00336603" w:rsidRPr="00F66A98" w:rsidRDefault="00336603" w:rsidP="00CA4422">
                    <w:pPr>
                      <w:pStyle w:val="a8"/>
                      <w:jc w:val="center"/>
                      <w:rPr>
                        <w:rFonts w:ascii="Times New Roman" w:hAnsi="Times New Roman"/>
                        <w:sz w:val="20"/>
                      </w:rPr>
                    </w:pPr>
                    <w:r w:rsidRPr="00F66A98">
                      <w:rPr>
                        <w:rFonts w:ascii="Times New Roman" w:hAnsi="Times New Roman"/>
                        <w:sz w:val="20"/>
                      </w:rPr>
                      <w:t>Дата</w:t>
                    </w:r>
                  </w:p>
                </w:txbxContent>
              </v:textbox>
            </v:rect>
            <v:rect id="_x0000_s46287" style="position:absolute;left:18949;top:18977;width:1001;height:309" filled="f" stroked="f" strokeweight=".25pt">
              <v:textbox style="mso-next-textbox:#_x0000_s46287" inset="1pt,1pt,1pt,1pt">
                <w:txbxContent>
                  <w:p w:rsidR="00336603" w:rsidRPr="00F66A98" w:rsidRDefault="00336603" w:rsidP="00CA4422">
                    <w:pPr>
                      <w:pStyle w:val="a8"/>
                      <w:jc w:val="center"/>
                      <w:rPr>
                        <w:rFonts w:ascii="Times New Roman" w:hAnsi="Times New Roman"/>
                        <w:sz w:val="20"/>
                      </w:rPr>
                    </w:pPr>
                    <w:r w:rsidRPr="00F66A98">
                      <w:rPr>
                        <w:rFonts w:ascii="Times New Roman" w:hAnsi="Times New Roman"/>
                        <w:sz w:val="20"/>
                      </w:rPr>
                      <w:t>Арк.</w:t>
                    </w:r>
                  </w:p>
                </w:txbxContent>
              </v:textbox>
            </v:rect>
            <v:rect id="_x0000_s46288" style="position:absolute;left:18949;top:19435;width:1001;height:423" filled="f" stroked="f" strokeweight=".25pt">
              <v:textbox style="mso-next-textbox:#_x0000_s46288" inset="1pt,1pt,1pt,1pt">
                <w:txbxContent>
                  <w:p w:rsidR="00336603" w:rsidRPr="0092549D" w:rsidRDefault="00336603" w:rsidP="00CA4422">
                    <w:pPr>
                      <w:pStyle w:val="a8"/>
                      <w:jc w:val="center"/>
                      <w:rPr>
                        <w:sz w:val="24"/>
                        <w:lang w:val="en-US"/>
                      </w:rPr>
                    </w:pPr>
                  </w:p>
                </w:txbxContent>
              </v:textbox>
            </v:rect>
            <v:rect id="_x0000_s46289" style="position:absolute;left:7745;top:19221;width:11075;height:477" filled="f" stroked="f" strokeweight=".25pt">
              <v:textbox style="mso-next-textbox:#_x0000_s46289" inset="1pt,1pt,1pt,1pt">
                <w:txbxContent>
                  <w:p w:rsidR="00336603" w:rsidRPr="00CF6EB7" w:rsidRDefault="00336603" w:rsidP="00CA4422">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CA4422" w:rsidRPr="00CA4422">
        <w:rPr>
          <w:rFonts w:ascii="Times New Roman" w:hAnsi="Times New Roman" w:cs="Times New Roman"/>
          <w:color w:val="000000"/>
          <w:sz w:val="28"/>
          <w:szCs w:val="28"/>
          <w:shd w:val="clear" w:color="auto" w:fill="FFFFFF"/>
        </w:rPr>
        <w:t>Ретельно огляньте робочу зону, приберіть усі сторонні предмети та перевірте, чи достатньо вона освітлена.</w:t>
      </w:r>
    </w:p>
    <w:p w:rsidR="00CA4422"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Якщо роботи виконуються за нарядом-допуском, обов'язково перевірте виконання всіх зазначених у ньому заходів безпеки. Працівник також повинен отримати цільовий інструктаж щодо безпечного ведення робіт від відповідального керівника.</w:t>
      </w:r>
    </w:p>
    <w:p w:rsidR="00CA4422"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Виїмки, що розробляються в місцях проходу людей або руху транспорту, необхідно надійно огородити. На огородженнях розміщуються попереджувальні написи та знаки безпеки, а в темний час доби сигнальне освітлення.</w:t>
      </w:r>
    </w:p>
    <w:p w:rsidR="00CA4422"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Якщо точне місцезнаходження інженерних мереж невідоме, земляні роботи можна розпочинати лише після їхнього</w:t>
      </w:r>
      <w:r>
        <w:rPr>
          <w:rFonts w:ascii="Times New Roman" w:hAnsi="Times New Roman" w:cs="Times New Roman"/>
          <w:color w:val="000000"/>
          <w:sz w:val="28"/>
          <w:szCs w:val="28"/>
          <w:shd w:val="clear" w:color="auto" w:fill="FFFFFF"/>
        </w:rPr>
        <w:t xml:space="preserve"> визначення шляхом ручного шурфування або зондування.</w:t>
      </w:r>
    </w:p>
    <w:p w:rsidR="00CA4422"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На початку кожної зміни має бути наданий достатній час для підготовки робочого місця та засобів виробництва.</w:t>
      </w:r>
    </w:p>
    <w:p w:rsidR="00CA4422" w:rsidRDefault="00CA4422"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CA4422">
        <w:rPr>
          <w:rFonts w:ascii="Times New Roman" w:hAnsi="Times New Roman" w:cs="Times New Roman"/>
          <w:color w:val="000000"/>
          <w:sz w:val="28"/>
          <w:szCs w:val="28"/>
          <w:shd w:val="clear" w:color="auto" w:fill="FFFFFF"/>
        </w:rPr>
        <w:t>У разі виявлення будь-яких несправностей або невідповідностей, що можуть вплинути на безпеку праці, негайно інформуйте керівника робіт. Не приступайте до роботи, доки ці проблеми не будуть усунені.</w:t>
      </w:r>
    </w:p>
    <w:p w:rsidR="00CA4422" w:rsidRDefault="00CA4422" w:rsidP="00E61676">
      <w:pPr>
        <w:pStyle w:val="a7"/>
        <w:numPr>
          <w:ilvl w:val="0"/>
          <w:numId w:val="28"/>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Вимоги безпеки під час виконання роботи</w:t>
      </w:r>
    </w:p>
    <w:p w:rsidR="00CA4422"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Завжди керуйтеся інструкцією з експлуатації використовуваного обладнання. Категорично заборонено самостійно усувати несправності.</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До роботи не допускаються особи у стані алкогольного, наркотичного чи токсичного сп'яніння.</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Не торкайтеся рухомих або обертових частин обладнання, а також оголених проводів під напругою.</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Працівник може виконувати лише ту роботу, з якої він пройшов навчання, інструктаж з охорони праці і до якої має допуск від відповідальної особи.</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Постійно стежте за роботою обладнання, станом пристосувань та інструментів.</w:t>
      </w:r>
    </w:p>
    <w:p w:rsidR="00FC73B4" w:rsidRDefault="00D50E31"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290" style="position:absolute;left:0;text-align:left;margin-left:59.7pt;margin-top:18.35pt;width:518.8pt;height:806.75pt;z-index:251702272;mso-position-horizontal-relative:page;mso-position-vertical-relative:page" coordsize="20000,20000" o:allowincell="f">
            <v:rect id="_x0000_s46291" style="position:absolute;width:20000;height:20000" filled="f" strokeweight="2pt"/>
            <v:line id="_x0000_s46292" style="position:absolute" from="1093,18949" to="1095,19989" strokeweight="2pt"/>
            <v:line id="_x0000_s46293" style="position:absolute" from="10,18941" to="19977,18942" strokeweight="2pt"/>
            <v:line id="_x0000_s46294" style="position:absolute" from="2186,18949" to="2188,19989" strokeweight="2pt"/>
            <v:line id="_x0000_s46295" style="position:absolute" from="4919,18949" to="4921,19989" strokeweight="2pt"/>
            <v:line id="_x0000_s46296" style="position:absolute" from="6557,18959" to="6559,19989" strokeweight="2pt"/>
            <v:line id="_x0000_s46297" style="position:absolute" from="7650,18949" to="7652,19979" strokeweight="2pt"/>
            <v:line id="_x0000_s46298" style="position:absolute" from="18905,18949" to="18909,19989" strokeweight="2pt"/>
            <v:line id="_x0000_s46299" style="position:absolute" from="10,19293" to="7631,19295" strokeweight="1pt"/>
            <v:line id="_x0000_s46300" style="position:absolute" from="10,19646" to="7631,19647" strokeweight="2pt"/>
            <v:line id="_x0000_s46301" style="position:absolute" from="18919,19296" to="19990,19297" strokeweight="1pt"/>
            <v:rect id="_x0000_s46302" style="position:absolute;left:54;top:19660;width:1000;height:309" filled="f" stroked="f" strokeweight=".25pt">
              <v:textbox style="mso-next-textbox:#_x0000_s46302" inset="1pt,1pt,1pt,1pt">
                <w:txbxContent>
                  <w:p w:rsidR="00336603" w:rsidRPr="00F66A98" w:rsidRDefault="00336603" w:rsidP="00FC73B4">
                    <w:pPr>
                      <w:pStyle w:val="a8"/>
                      <w:jc w:val="center"/>
                      <w:rPr>
                        <w:rFonts w:ascii="Times New Roman" w:hAnsi="Times New Roman"/>
                        <w:sz w:val="20"/>
                      </w:rPr>
                    </w:pPr>
                    <w:r w:rsidRPr="00F66A98">
                      <w:rPr>
                        <w:rFonts w:ascii="Times New Roman" w:hAnsi="Times New Roman"/>
                        <w:sz w:val="20"/>
                      </w:rPr>
                      <w:t>Змн.</w:t>
                    </w:r>
                  </w:p>
                </w:txbxContent>
              </v:textbox>
            </v:rect>
            <v:rect id="_x0000_s46303" style="position:absolute;left:1139;top:19660;width:1001;height:309" filled="f" stroked="f" strokeweight=".25pt">
              <v:textbox style="mso-next-textbox:#_x0000_s46303" inset="1pt,1pt,1pt,1pt">
                <w:txbxContent>
                  <w:p w:rsidR="00336603" w:rsidRPr="00F66A98" w:rsidRDefault="00336603" w:rsidP="00FC73B4">
                    <w:pPr>
                      <w:pStyle w:val="a8"/>
                      <w:jc w:val="center"/>
                      <w:rPr>
                        <w:rFonts w:ascii="Times New Roman" w:hAnsi="Times New Roman"/>
                        <w:sz w:val="20"/>
                      </w:rPr>
                    </w:pPr>
                    <w:r w:rsidRPr="00F66A98">
                      <w:rPr>
                        <w:rFonts w:ascii="Times New Roman" w:hAnsi="Times New Roman"/>
                        <w:sz w:val="20"/>
                      </w:rPr>
                      <w:t>Арк.</w:t>
                    </w:r>
                  </w:p>
                </w:txbxContent>
              </v:textbox>
            </v:rect>
            <v:rect id="_x0000_s46304" style="position:absolute;left:2267;top:19660;width:2573;height:309" filled="f" stroked="f" strokeweight=".25pt">
              <v:textbox style="mso-next-textbox:#_x0000_s46304" inset="1pt,1pt,1pt,1pt">
                <w:txbxContent>
                  <w:p w:rsidR="00336603" w:rsidRPr="00F66A98" w:rsidRDefault="00336603" w:rsidP="00FC73B4">
                    <w:pPr>
                      <w:pStyle w:val="a8"/>
                      <w:jc w:val="center"/>
                      <w:rPr>
                        <w:rFonts w:ascii="Times New Roman" w:hAnsi="Times New Roman"/>
                        <w:sz w:val="20"/>
                      </w:rPr>
                    </w:pPr>
                    <w:r w:rsidRPr="00F66A98">
                      <w:rPr>
                        <w:rFonts w:ascii="Times New Roman" w:hAnsi="Times New Roman"/>
                        <w:sz w:val="20"/>
                      </w:rPr>
                      <w:t>№ докум.</w:t>
                    </w:r>
                  </w:p>
                </w:txbxContent>
              </v:textbox>
            </v:rect>
            <v:rect id="_x0000_s46305" style="position:absolute;left:4983;top:19660;width:1534;height:309" filled="f" stroked="f" strokeweight=".25pt">
              <v:textbox style="mso-next-textbox:#_x0000_s46305" inset="1pt,1pt,1pt,1pt">
                <w:txbxContent>
                  <w:p w:rsidR="00336603" w:rsidRPr="00F66A98" w:rsidRDefault="00336603" w:rsidP="00FC73B4">
                    <w:pPr>
                      <w:pStyle w:val="a8"/>
                      <w:jc w:val="center"/>
                      <w:rPr>
                        <w:rFonts w:ascii="Times New Roman" w:hAnsi="Times New Roman"/>
                        <w:sz w:val="20"/>
                      </w:rPr>
                    </w:pPr>
                    <w:r w:rsidRPr="00F66A98">
                      <w:rPr>
                        <w:rFonts w:ascii="Times New Roman" w:hAnsi="Times New Roman"/>
                        <w:sz w:val="20"/>
                      </w:rPr>
                      <w:t>Підпис</w:t>
                    </w:r>
                  </w:p>
                </w:txbxContent>
              </v:textbox>
            </v:rect>
            <v:rect id="_x0000_s46306" style="position:absolute;left:6604;top:19660;width:1000;height:309" filled="f" stroked="f" strokeweight=".25pt">
              <v:textbox style="mso-next-textbox:#_x0000_s46306" inset="1pt,1pt,1pt,1pt">
                <w:txbxContent>
                  <w:p w:rsidR="00336603" w:rsidRPr="00F66A98" w:rsidRDefault="00336603" w:rsidP="00FC73B4">
                    <w:pPr>
                      <w:pStyle w:val="a8"/>
                      <w:jc w:val="center"/>
                      <w:rPr>
                        <w:rFonts w:ascii="Times New Roman" w:hAnsi="Times New Roman"/>
                        <w:sz w:val="20"/>
                      </w:rPr>
                    </w:pPr>
                    <w:r w:rsidRPr="00F66A98">
                      <w:rPr>
                        <w:rFonts w:ascii="Times New Roman" w:hAnsi="Times New Roman"/>
                        <w:sz w:val="20"/>
                      </w:rPr>
                      <w:t>Дата</w:t>
                    </w:r>
                  </w:p>
                </w:txbxContent>
              </v:textbox>
            </v:rect>
            <v:rect id="_x0000_s46307" style="position:absolute;left:18949;top:18977;width:1001;height:309" filled="f" stroked="f" strokeweight=".25pt">
              <v:textbox style="mso-next-textbox:#_x0000_s46307" inset="1pt,1pt,1pt,1pt">
                <w:txbxContent>
                  <w:p w:rsidR="00336603" w:rsidRPr="00F66A98" w:rsidRDefault="00336603" w:rsidP="00FC73B4">
                    <w:pPr>
                      <w:pStyle w:val="a8"/>
                      <w:jc w:val="center"/>
                      <w:rPr>
                        <w:rFonts w:ascii="Times New Roman" w:hAnsi="Times New Roman"/>
                        <w:sz w:val="20"/>
                      </w:rPr>
                    </w:pPr>
                    <w:r w:rsidRPr="00F66A98">
                      <w:rPr>
                        <w:rFonts w:ascii="Times New Roman" w:hAnsi="Times New Roman"/>
                        <w:sz w:val="20"/>
                      </w:rPr>
                      <w:t>Арк.</w:t>
                    </w:r>
                  </w:p>
                </w:txbxContent>
              </v:textbox>
            </v:rect>
            <v:rect id="_x0000_s46308" style="position:absolute;left:18949;top:19435;width:1001;height:423" filled="f" stroked="f" strokeweight=".25pt">
              <v:textbox style="mso-next-textbox:#_x0000_s46308" inset="1pt,1pt,1pt,1pt">
                <w:txbxContent>
                  <w:p w:rsidR="00336603" w:rsidRPr="0092549D" w:rsidRDefault="00336603" w:rsidP="00FC73B4">
                    <w:pPr>
                      <w:pStyle w:val="a8"/>
                      <w:jc w:val="center"/>
                      <w:rPr>
                        <w:sz w:val="24"/>
                        <w:lang w:val="en-US"/>
                      </w:rPr>
                    </w:pPr>
                  </w:p>
                </w:txbxContent>
              </v:textbox>
            </v:rect>
            <v:rect id="_x0000_s46309" style="position:absolute;left:7745;top:19221;width:11075;height:477" filled="f" stroked="f" strokeweight=".25pt">
              <v:textbox style="mso-next-textbox:#_x0000_s46309" inset="1pt,1pt,1pt,1pt">
                <w:txbxContent>
                  <w:p w:rsidR="00336603" w:rsidRPr="00CF6EB7" w:rsidRDefault="00336603" w:rsidP="00FC73B4">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FC73B4" w:rsidRPr="00FC73B4">
        <w:rPr>
          <w:rFonts w:ascii="Times New Roman" w:hAnsi="Times New Roman" w:cs="Times New Roman"/>
          <w:color w:val="000000"/>
          <w:sz w:val="28"/>
          <w:szCs w:val="28"/>
          <w:shd w:val="clear" w:color="auto" w:fill="FFFFFF"/>
        </w:rPr>
        <w:t>Перед спуском у виїмку обов'язково перевірте стійкість укосів або надійність кріплення стінок. Якщо укоси зволожувалися, прохід можливий тільки після їхнього огляду та обвалення нестійкого ґрунту.</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До виїмки слід спускатися через трап шириною не менше 0,6 м з кутом нахилу до 60° та пери</w:t>
      </w:r>
      <w:r>
        <w:rPr>
          <w:rFonts w:ascii="Times New Roman" w:hAnsi="Times New Roman" w:cs="Times New Roman"/>
          <w:color w:val="000000"/>
          <w:sz w:val="28"/>
          <w:szCs w:val="28"/>
          <w:shd w:val="clear" w:color="auto" w:fill="FFFFFF"/>
        </w:rPr>
        <w:t>льним огородженням висотою 1,1 м</w:t>
      </w:r>
      <w:r w:rsidRPr="00FC73B4">
        <w:rPr>
          <w:rFonts w:ascii="Times New Roman" w:hAnsi="Times New Roman" w:cs="Times New Roman"/>
          <w:color w:val="000000"/>
          <w:sz w:val="28"/>
          <w:szCs w:val="28"/>
          <w:shd w:val="clear" w:color="auto" w:fill="FFFFFF"/>
        </w:rPr>
        <w:t>.</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Розташовуйте робочий інструмент так, щоб уникнути його скочування або падіння. При розробці виїмки працівники повинні знаходитись на безпечній відстані, щоб не травмувати один одного.</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Заборонено перебування людей у робочій зоні землерийної техніки. Небезпечна зона навколо екскаватора, наприклад, дорівнює радіусу дії його робочого органу плюс 5 метрів.</w:t>
      </w:r>
    </w:p>
    <w:p w:rsidR="00FC73B4" w:rsidRPr="00FC73B4" w:rsidRDefault="00FC73B4" w:rsidP="00E61676">
      <w:pPr>
        <w:pStyle w:val="a7"/>
        <w:numPr>
          <w:ilvl w:val="1"/>
          <w:numId w:val="28"/>
        </w:numPr>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Допускається розробка виїмок без кріплення (з вертикальними стінками) у нескельних, незамерзлих ґрунтах вище ґрунтових вод на глибину не більше:</w:t>
      </w:r>
    </w:p>
    <w:p w:rsidR="00FC73B4" w:rsidRPr="00FC73B4" w:rsidRDefault="00FC73B4" w:rsidP="00E61676">
      <w:pPr>
        <w:pStyle w:val="a7"/>
        <w:numPr>
          <w:ilvl w:val="1"/>
          <w:numId w:val="30"/>
        </w:numPr>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1,0 м у насипних, піщаних, гравійних ґрунтах.</w:t>
      </w:r>
    </w:p>
    <w:p w:rsidR="00FC73B4" w:rsidRPr="00FC73B4" w:rsidRDefault="00FC73B4" w:rsidP="00E61676">
      <w:pPr>
        <w:pStyle w:val="a7"/>
        <w:numPr>
          <w:ilvl w:val="1"/>
          <w:numId w:val="30"/>
        </w:numPr>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1,25 м - у супіщаних ґрунтах.</w:t>
      </w:r>
    </w:p>
    <w:p w:rsidR="00FC73B4" w:rsidRPr="00FC73B4" w:rsidRDefault="00FC73B4" w:rsidP="00E61676">
      <w:pPr>
        <w:pStyle w:val="a7"/>
        <w:numPr>
          <w:ilvl w:val="1"/>
          <w:numId w:val="30"/>
        </w:numPr>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1,5 м у глинистих, суглинистих, сухих лесовидних ґрунтах.</w:t>
      </w:r>
    </w:p>
    <w:p w:rsidR="00FC73B4" w:rsidRDefault="00FC73B4" w:rsidP="00E61676">
      <w:pPr>
        <w:pStyle w:val="a7"/>
        <w:numPr>
          <w:ilvl w:val="1"/>
          <w:numId w:val="30"/>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2,0 м в особливо щільних ґрунтах (де потрібні лом, кирка).</w:t>
      </w:r>
    </w:p>
    <w:p w:rsidR="00FC73B4" w:rsidRDefault="00FC73B4" w:rsidP="00E61676">
      <w:pPr>
        <w:pStyle w:val="a7"/>
        <w:numPr>
          <w:ilvl w:val="0"/>
          <w:numId w:val="28"/>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Вимоги безпеки після закінчення роботи</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Приберіть робочу зону та очистіть використаний інструмент від бруду.</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Вимкніть усі електроприлади, очистіть та приберіть інструменти на відведене місце.</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Зніміть, очистіть та помістіть ЗІЗ (спецодяг, засоби індивідуального захисту) на призначене місце.</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Повідомте керівника про всі виявлені під час роботи несправності механізмів чи інструментів.</w:t>
      </w:r>
    </w:p>
    <w:p w:rsidR="00FC73B4" w:rsidRDefault="00FC73B4"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FC73B4">
        <w:rPr>
          <w:rFonts w:ascii="Times New Roman" w:hAnsi="Times New Roman" w:cs="Times New Roman"/>
          <w:color w:val="000000"/>
          <w:sz w:val="28"/>
          <w:szCs w:val="28"/>
          <w:shd w:val="clear" w:color="auto" w:fill="FFFFFF"/>
        </w:rPr>
        <w:t>Вимийте руки та обличчя з милом, за можливості прийміть душ.</w:t>
      </w:r>
    </w:p>
    <w:p w:rsidR="00010618" w:rsidRDefault="00010618" w:rsidP="00E61676">
      <w:pPr>
        <w:pStyle w:val="a7"/>
        <w:numPr>
          <w:ilvl w:val="0"/>
          <w:numId w:val="28"/>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Вимоги безпеки в аварійних ситуаціях</w:t>
      </w:r>
    </w:p>
    <w:p w:rsidR="00010618" w:rsidRDefault="007273A8"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7273A8">
        <w:rPr>
          <w:rFonts w:ascii="Times New Roman" w:hAnsi="Times New Roman" w:cs="Times New Roman"/>
          <w:color w:val="000000"/>
          <w:sz w:val="28"/>
          <w:szCs w:val="28"/>
          <w:shd w:val="clear" w:color="auto" w:fill="FFFFFF"/>
        </w:rPr>
        <w:t>Зберігайте спокій і негайно приступайте до ліквідації аварії.</w:t>
      </w:r>
    </w:p>
    <w:p w:rsidR="007273A8" w:rsidRDefault="007273A8"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7273A8">
        <w:rPr>
          <w:rFonts w:ascii="Times New Roman" w:hAnsi="Times New Roman" w:cs="Times New Roman"/>
          <w:color w:val="000000"/>
          <w:sz w:val="28"/>
          <w:szCs w:val="28"/>
          <w:shd w:val="clear" w:color="auto" w:fill="FFFFFF"/>
        </w:rPr>
        <w:t>Усуньте сторонніх з небезпечної зони. Повідомте керівника. Надайте домедичну допомогу постраждалим, за потреби викличте швидку.</w:t>
      </w:r>
    </w:p>
    <w:p w:rsidR="007273A8" w:rsidRDefault="007273A8"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sidRPr="007273A8">
        <w:rPr>
          <w:rFonts w:ascii="Times New Roman" w:hAnsi="Times New Roman" w:cs="Times New Roman"/>
          <w:color w:val="000000"/>
          <w:sz w:val="28"/>
          <w:szCs w:val="28"/>
          <w:shd w:val="clear" w:color="auto" w:fill="FFFFFF"/>
        </w:rPr>
        <w:t>Гасіть наявними засобами. За потреби пожежних.</w:t>
      </w:r>
    </w:p>
    <w:p w:rsidR="007273A8" w:rsidRDefault="00D50E31" w:rsidP="00E61676">
      <w:pPr>
        <w:pStyle w:val="a7"/>
        <w:numPr>
          <w:ilvl w:val="1"/>
          <w:numId w:val="28"/>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310" style="position:absolute;left:0;text-align:left;margin-left:60.45pt;margin-top:19.1pt;width:518.8pt;height:806.75pt;z-index:251703296;mso-position-horizontal-relative:page;mso-position-vertical-relative:page" coordsize="20000,20000" o:allowincell="f">
            <v:rect id="_x0000_s46311" style="position:absolute;width:20000;height:20000" filled="f" strokeweight="2pt"/>
            <v:line id="_x0000_s46312" style="position:absolute" from="1093,18949" to="1095,19989" strokeweight="2pt"/>
            <v:line id="_x0000_s46313" style="position:absolute" from="10,18941" to="19977,18942" strokeweight="2pt"/>
            <v:line id="_x0000_s46314" style="position:absolute" from="2186,18949" to="2188,19989" strokeweight="2pt"/>
            <v:line id="_x0000_s46315" style="position:absolute" from="4919,18949" to="4921,19989" strokeweight="2pt"/>
            <v:line id="_x0000_s46316" style="position:absolute" from="6557,18959" to="6559,19989" strokeweight="2pt"/>
            <v:line id="_x0000_s46317" style="position:absolute" from="7650,18949" to="7652,19979" strokeweight="2pt"/>
            <v:line id="_x0000_s46318" style="position:absolute" from="18905,18949" to="18909,19989" strokeweight="2pt"/>
            <v:line id="_x0000_s46319" style="position:absolute" from="10,19293" to="7631,19295" strokeweight="1pt"/>
            <v:line id="_x0000_s46320" style="position:absolute" from="10,19646" to="7631,19647" strokeweight="2pt"/>
            <v:line id="_x0000_s46321" style="position:absolute" from="18919,19296" to="19990,19297" strokeweight="1pt"/>
            <v:rect id="_x0000_s46322" style="position:absolute;left:54;top:19660;width:1000;height:309" filled="f" stroked="f" strokeweight=".25pt">
              <v:textbox style="mso-next-textbox:#_x0000_s46322" inset="1pt,1pt,1pt,1pt">
                <w:txbxContent>
                  <w:p w:rsidR="00336603" w:rsidRPr="00F66A98" w:rsidRDefault="00336603" w:rsidP="007273A8">
                    <w:pPr>
                      <w:pStyle w:val="a8"/>
                      <w:jc w:val="center"/>
                      <w:rPr>
                        <w:rFonts w:ascii="Times New Roman" w:hAnsi="Times New Roman"/>
                        <w:sz w:val="20"/>
                      </w:rPr>
                    </w:pPr>
                    <w:r w:rsidRPr="00F66A98">
                      <w:rPr>
                        <w:rFonts w:ascii="Times New Roman" w:hAnsi="Times New Roman"/>
                        <w:sz w:val="20"/>
                      </w:rPr>
                      <w:t>Змн.</w:t>
                    </w:r>
                  </w:p>
                </w:txbxContent>
              </v:textbox>
            </v:rect>
            <v:rect id="_x0000_s46323" style="position:absolute;left:1139;top:19660;width:1001;height:309" filled="f" stroked="f" strokeweight=".25pt">
              <v:textbox style="mso-next-textbox:#_x0000_s46323" inset="1pt,1pt,1pt,1pt">
                <w:txbxContent>
                  <w:p w:rsidR="00336603" w:rsidRPr="00F66A98" w:rsidRDefault="00336603" w:rsidP="007273A8">
                    <w:pPr>
                      <w:pStyle w:val="a8"/>
                      <w:jc w:val="center"/>
                      <w:rPr>
                        <w:rFonts w:ascii="Times New Roman" w:hAnsi="Times New Roman"/>
                        <w:sz w:val="20"/>
                      </w:rPr>
                    </w:pPr>
                    <w:r w:rsidRPr="00F66A98">
                      <w:rPr>
                        <w:rFonts w:ascii="Times New Roman" w:hAnsi="Times New Roman"/>
                        <w:sz w:val="20"/>
                      </w:rPr>
                      <w:t>Арк.</w:t>
                    </w:r>
                  </w:p>
                </w:txbxContent>
              </v:textbox>
            </v:rect>
            <v:rect id="_x0000_s46324" style="position:absolute;left:2267;top:19660;width:2573;height:309" filled="f" stroked="f" strokeweight=".25pt">
              <v:textbox style="mso-next-textbox:#_x0000_s46324" inset="1pt,1pt,1pt,1pt">
                <w:txbxContent>
                  <w:p w:rsidR="00336603" w:rsidRPr="00F66A98" w:rsidRDefault="00336603" w:rsidP="007273A8">
                    <w:pPr>
                      <w:pStyle w:val="a8"/>
                      <w:jc w:val="center"/>
                      <w:rPr>
                        <w:rFonts w:ascii="Times New Roman" w:hAnsi="Times New Roman"/>
                        <w:sz w:val="20"/>
                      </w:rPr>
                    </w:pPr>
                    <w:r w:rsidRPr="00F66A98">
                      <w:rPr>
                        <w:rFonts w:ascii="Times New Roman" w:hAnsi="Times New Roman"/>
                        <w:sz w:val="20"/>
                      </w:rPr>
                      <w:t>№ докум.</w:t>
                    </w:r>
                  </w:p>
                </w:txbxContent>
              </v:textbox>
            </v:rect>
            <v:rect id="_x0000_s46325" style="position:absolute;left:4983;top:19660;width:1534;height:309" filled="f" stroked="f" strokeweight=".25pt">
              <v:textbox style="mso-next-textbox:#_x0000_s46325" inset="1pt,1pt,1pt,1pt">
                <w:txbxContent>
                  <w:p w:rsidR="00336603" w:rsidRPr="00F66A98" w:rsidRDefault="00336603" w:rsidP="007273A8">
                    <w:pPr>
                      <w:pStyle w:val="a8"/>
                      <w:jc w:val="center"/>
                      <w:rPr>
                        <w:rFonts w:ascii="Times New Roman" w:hAnsi="Times New Roman"/>
                        <w:sz w:val="20"/>
                      </w:rPr>
                    </w:pPr>
                    <w:r w:rsidRPr="00F66A98">
                      <w:rPr>
                        <w:rFonts w:ascii="Times New Roman" w:hAnsi="Times New Roman"/>
                        <w:sz w:val="20"/>
                      </w:rPr>
                      <w:t>Підпис</w:t>
                    </w:r>
                  </w:p>
                </w:txbxContent>
              </v:textbox>
            </v:rect>
            <v:rect id="_x0000_s46326" style="position:absolute;left:6604;top:19660;width:1000;height:309" filled="f" stroked="f" strokeweight=".25pt">
              <v:textbox style="mso-next-textbox:#_x0000_s46326" inset="1pt,1pt,1pt,1pt">
                <w:txbxContent>
                  <w:p w:rsidR="00336603" w:rsidRPr="00F66A98" w:rsidRDefault="00336603" w:rsidP="007273A8">
                    <w:pPr>
                      <w:pStyle w:val="a8"/>
                      <w:jc w:val="center"/>
                      <w:rPr>
                        <w:rFonts w:ascii="Times New Roman" w:hAnsi="Times New Roman"/>
                        <w:sz w:val="20"/>
                      </w:rPr>
                    </w:pPr>
                    <w:r w:rsidRPr="00F66A98">
                      <w:rPr>
                        <w:rFonts w:ascii="Times New Roman" w:hAnsi="Times New Roman"/>
                        <w:sz w:val="20"/>
                      </w:rPr>
                      <w:t>Дата</w:t>
                    </w:r>
                  </w:p>
                </w:txbxContent>
              </v:textbox>
            </v:rect>
            <v:rect id="_x0000_s46327" style="position:absolute;left:18949;top:18977;width:1001;height:309" filled="f" stroked="f" strokeweight=".25pt">
              <v:textbox style="mso-next-textbox:#_x0000_s46327" inset="1pt,1pt,1pt,1pt">
                <w:txbxContent>
                  <w:p w:rsidR="00336603" w:rsidRPr="00F66A98" w:rsidRDefault="00336603" w:rsidP="007273A8">
                    <w:pPr>
                      <w:pStyle w:val="a8"/>
                      <w:jc w:val="center"/>
                      <w:rPr>
                        <w:rFonts w:ascii="Times New Roman" w:hAnsi="Times New Roman"/>
                        <w:sz w:val="20"/>
                      </w:rPr>
                    </w:pPr>
                    <w:r w:rsidRPr="00F66A98">
                      <w:rPr>
                        <w:rFonts w:ascii="Times New Roman" w:hAnsi="Times New Roman"/>
                        <w:sz w:val="20"/>
                      </w:rPr>
                      <w:t>Арк.</w:t>
                    </w:r>
                  </w:p>
                </w:txbxContent>
              </v:textbox>
            </v:rect>
            <v:rect id="_x0000_s46328" style="position:absolute;left:18949;top:19435;width:1001;height:423" filled="f" stroked="f" strokeweight=".25pt">
              <v:textbox style="mso-next-textbox:#_x0000_s46328" inset="1pt,1pt,1pt,1pt">
                <w:txbxContent>
                  <w:p w:rsidR="00336603" w:rsidRPr="0092549D" w:rsidRDefault="00336603" w:rsidP="007273A8">
                    <w:pPr>
                      <w:pStyle w:val="a8"/>
                      <w:jc w:val="center"/>
                      <w:rPr>
                        <w:sz w:val="24"/>
                        <w:lang w:val="en-US"/>
                      </w:rPr>
                    </w:pPr>
                  </w:p>
                </w:txbxContent>
              </v:textbox>
            </v:rect>
            <v:rect id="_x0000_s46329" style="position:absolute;left:7745;top:19221;width:11075;height:477" filled="f" stroked="f" strokeweight=".25pt">
              <v:textbox style="mso-next-textbox:#_x0000_s46329" inset="1pt,1pt,1pt,1pt">
                <w:txbxContent>
                  <w:p w:rsidR="00336603" w:rsidRPr="00CF6EB7" w:rsidRDefault="00336603" w:rsidP="007273A8">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7273A8" w:rsidRPr="007273A8">
        <w:rPr>
          <w:rFonts w:ascii="Times New Roman" w:hAnsi="Times New Roman" w:cs="Times New Roman"/>
          <w:color w:val="000000"/>
          <w:sz w:val="28"/>
          <w:szCs w:val="28"/>
          <w:shd w:val="clear" w:color="auto" w:fill="FFFFFF"/>
        </w:rPr>
        <w:t>Суворо виконуйте всі вказівки керівника для усунення аварії.</w:t>
      </w:r>
    </w:p>
    <w:p w:rsidR="007273A8" w:rsidRDefault="007273A8" w:rsidP="00E61676">
      <w:pPr>
        <w:pStyle w:val="a7"/>
        <w:numPr>
          <w:ilvl w:val="1"/>
          <w:numId w:val="20"/>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Інструкції</w:t>
      </w:r>
      <w:r w:rsidR="007556C1">
        <w:rPr>
          <w:rFonts w:ascii="Times New Roman" w:hAnsi="Times New Roman" w:cs="Times New Roman"/>
          <w:b/>
          <w:color w:val="000000"/>
          <w:sz w:val="28"/>
          <w:szCs w:val="28"/>
          <w:shd w:val="clear" w:color="auto" w:fill="FFFFFF"/>
        </w:rPr>
        <w:t xml:space="preserve"> з охорони праці</w:t>
      </w:r>
      <w:r>
        <w:rPr>
          <w:rFonts w:ascii="Times New Roman" w:hAnsi="Times New Roman" w:cs="Times New Roman"/>
          <w:b/>
          <w:color w:val="000000"/>
          <w:sz w:val="28"/>
          <w:szCs w:val="28"/>
          <w:shd w:val="clear" w:color="auto" w:fill="FFFFFF"/>
        </w:rPr>
        <w:t xml:space="preserve"> при роботі в колодязях</w:t>
      </w:r>
    </w:p>
    <w:p w:rsidR="007556C1" w:rsidRPr="00BF7F66" w:rsidRDefault="007556C1" w:rsidP="00E61676">
      <w:pPr>
        <w:pStyle w:val="a7"/>
        <w:numPr>
          <w:ilvl w:val="0"/>
          <w:numId w:val="31"/>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Загальні положення</w:t>
      </w:r>
    </w:p>
    <w:p w:rsidR="00BF7F66"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До роботи в колодязях допускаються чоловіки від 18 років без мед протипоказань, які пройшли спец. навчання, інструктажі з безпеки праці та знають першу допомогу.</w:t>
      </w:r>
    </w:p>
    <w:p w:rsidR="0017517B"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Роботи виконуються за нарядом-допуском, виданим відповідальним інженерно-технічним працівником. Бригада повинна складатися не менше ніж з трьох осіб, включаючи кваліфікованого старшого.</w:t>
      </w:r>
    </w:p>
    <w:p w:rsidR="0017517B"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Виконуйте лише доручену роботу з наряду-допуску (окрім аварій). Не допускайте сторонніх та не передоручайте роботу.</w:t>
      </w:r>
    </w:p>
    <w:p w:rsidR="0017517B"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Не працюйте у стані сп'яніння, хвороби чи втоми. Не торкайтеся звисаючих проводів, кабелів чи невідомих предметів.</w:t>
      </w:r>
    </w:p>
    <w:p w:rsidR="0017517B"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Спецодяг, спецвзуття та інші ЗІЗ мають відповідати умовам роботи, бути без пошкоджень і не мати елементів, що можуть бути захоплені.</w:t>
      </w:r>
    </w:p>
    <w:p w:rsidR="0017517B"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Дотримуйтесь особистої гігієни.</w:t>
      </w:r>
    </w:p>
    <w:p w:rsidR="0017517B" w:rsidRDefault="0017517B" w:rsidP="00E61676">
      <w:pPr>
        <w:pStyle w:val="a7"/>
        <w:numPr>
          <w:ilvl w:val="1"/>
          <w:numId w:val="31"/>
        </w:numPr>
        <w:spacing w:line="360" w:lineRule="auto"/>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Не приступайте до роботи без необхідного спорядження та ЗІЗ.</w:t>
      </w:r>
    </w:p>
    <w:p w:rsidR="0017517B" w:rsidRPr="0017517B" w:rsidRDefault="0017517B" w:rsidP="00E61676">
      <w:pPr>
        <w:pStyle w:val="a7"/>
        <w:numPr>
          <w:ilvl w:val="1"/>
          <w:numId w:val="31"/>
        </w:numPr>
        <w:ind w:left="0" w:firstLine="0"/>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Під час роботи в колодязях можливі:</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Отруйні/задушливі гази.</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Затоплення.</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Недостатнє освітлення.</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Відкриті ями/колодязі.</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Слизькі поверхні.</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Перевантаження.</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Рухомі механізми.</w:t>
      </w:r>
    </w:p>
    <w:p w:rsidR="0017517B" w:rsidRPr="0017517B" w:rsidRDefault="0017517B" w:rsidP="00E61676">
      <w:pPr>
        <w:pStyle w:val="a7"/>
        <w:numPr>
          <w:ilvl w:val="1"/>
          <w:numId w:val="32"/>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Низька або висока температура</w:t>
      </w:r>
    </w:p>
    <w:p w:rsidR="0017517B" w:rsidRDefault="0017517B" w:rsidP="00E61676">
      <w:pPr>
        <w:pStyle w:val="a7"/>
        <w:numPr>
          <w:ilvl w:val="1"/>
          <w:numId w:val="32"/>
        </w:numPr>
        <w:spacing w:line="360" w:lineRule="auto"/>
        <w:ind w:left="284" w:hanging="284"/>
        <w:rPr>
          <w:rFonts w:ascii="Times New Roman" w:hAnsi="Times New Roman" w:cs="Times New Roman"/>
          <w:color w:val="000000"/>
          <w:sz w:val="28"/>
          <w:szCs w:val="28"/>
          <w:shd w:val="clear" w:color="auto" w:fill="FFFFFF"/>
        </w:rPr>
      </w:pPr>
      <w:r w:rsidRPr="0017517B">
        <w:rPr>
          <w:rFonts w:ascii="Times New Roman" w:hAnsi="Times New Roman" w:cs="Times New Roman"/>
          <w:color w:val="000000"/>
          <w:sz w:val="28"/>
          <w:szCs w:val="28"/>
          <w:shd w:val="clear" w:color="auto" w:fill="FFFFFF"/>
        </w:rPr>
        <w:t>Мікроорганізми.</w:t>
      </w:r>
    </w:p>
    <w:p w:rsidR="0017517B" w:rsidRDefault="0017517B" w:rsidP="00E61676">
      <w:pPr>
        <w:pStyle w:val="a7"/>
        <w:numPr>
          <w:ilvl w:val="0"/>
          <w:numId w:val="32"/>
        </w:num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Вимоги безпеки перед початком роботи</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2.1. </w:t>
      </w:r>
      <w:r w:rsidRPr="003123A7">
        <w:rPr>
          <w:rFonts w:ascii="Times New Roman" w:hAnsi="Times New Roman" w:cs="Times New Roman"/>
          <w:color w:val="000000"/>
          <w:sz w:val="28"/>
          <w:szCs w:val="28"/>
          <w:shd w:val="clear" w:color="auto" w:fill="FFFFFF"/>
        </w:rPr>
        <w:t>Отримайте наряд-допуск.</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2.2.</w:t>
      </w:r>
      <w:r w:rsidRPr="003123A7">
        <w:t xml:space="preserve"> </w:t>
      </w:r>
      <w:r w:rsidRPr="003123A7">
        <w:rPr>
          <w:rFonts w:ascii="Times New Roman" w:hAnsi="Times New Roman" w:cs="Times New Roman"/>
          <w:color w:val="000000"/>
          <w:sz w:val="28"/>
          <w:szCs w:val="28"/>
          <w:shd w:val="clear" w:color="auto" w:fill="FFFFFF"/>
        </w:rPr>
        <w:t>Одягніть спецодяг, спецвзуття та ЗІЗ. Перевірте аптечку, інструмент та спорядження на комплектність і справність.</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w:t>
      </w:r>
      <w:r w:rsidRPr="003123A7">
        <w:rPr>
          <w:rFonts w:ascii="Times New Roman" w:hAnsi="Times New Roman" w:cs="Times New Roman"/>
          <w:color w:val="000000"/>
          <w:sz w:val="28"/>
          <w:szCs w:val="28"/>
          <w:shd w:val="clear" w:color="auto" w:fill="FFFFFF"/>
        </w:rPr>
        <w:t>Бригада повинна мати:</w:t>
      </w:r>
    </w:p>
    <w:p w:rsidR="003123A7" w:rsidRPr="003123A7" w:rsidRDefault="00D50E31" w:rsidP="00E61676">
      <w:pPr>
        <w:pStyle w:val="a7"/>
        <w:numPr>
          <w:ilvl w:val="0"/>
          <w:numId w:val="33"/>
        </w:numPr>
        <w:ind w:left="284" w:hanging="284"/>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331" style="position:absolute;left:0;text-align:left;margin-left:59.7pt;margin-top:18.35pt;width:518.8pt;height:806.75pt;z-index:251704320;mso-position-horizontal-relative:page;mso-position-vertical-relative:page" coordsize="20000,20000" o:allowincell="f">
            <v:rect id="_x0000_s46332" style="position:absolute;width:20000;height:20000" filled="f" strokeweight="2pt"/>
            <v:line id="_x0000_s46333" style="position:absolute" from="1093,18949" to="1095,19989" strokeweight="2pt"/>
            <v:line id="_x0000_s46334" style="position:absolute" from="10,18941" to="19977,18942" strokeweight="2pt"/>
            <v:line id="_x0000_s46335" style="position:absolute" from="2186,18949" to="2188,19989" strokeweight="2pt"/>
            <v:line id="_x0000_s46336" style="position:absolute" from="4919,18949" to="4921,19989" strokeweight="2pt"/>
            <v:line id="_x0000_s46337" style="position:absolute" from="6557,18959" to="6559,19989" strokeweight="2pt"/>
            <v:line id="_x0000_s46338" style="position:absolute" from="7650,18949" to="7652,19979" strokeweight="2pt"/>
            <v:line id="_x0000_s46339" style="position:absolute" from="18905,18949" to="18909,19989" strokeweight="2pt"/>
            <v:line id="_x0000_s46340" style="position:absolute" from="10,19293" to="7631,19295" strokeweight="1pt"/>
            <v:line id="_x0000_s46341" style="position:absolute" from="10,19646" to="7631,19647" strokeweight="2pt"/>
            <v:line id="_x0000_s46342" style="position:absolute" from="18919,19296" to="19990,19297" strokeweight="1pt"/>
            <v:rect id="_x0000_s46343" style="position:absolute;left:54;top:19660;width:1000;height:309" filled="f" stroked="f" strokeweight=".25pt">
              <v:textbox style="mso-next-textbox:#_x0000_s46343" inset="1pt,1pt,1pt,1pt">
                <w:txbxContent>
                  <w:p w:rsidR="00336603" w:rsidRPr="00F66A98" w:rsidRDefault="00336603" w:rsidP="003123A7">
                    <w:pPr>
                      <w:pStyle w:val="a8"/>
                      <w:jc w:val="center"/>
                      <w:rPr>
                        <w:rFonts w:ascii="Times New Roman" w:hAnsi="Times New Roman"/>
                        <w:sz w:val="20"/>
                      </w:rPr>
                    </w:pPr>
                    <w:r w:rsidRPr="00F66A98">
                      <w:rPr>
                        <w:rFonts w:ascii="Times New Roman" w:hAnsi="Times New Roman"/>
                        <w:sz w:val="20"/>
                      </w:rPr>
                      <w:t>Змн.</w:t>
                    </w:r>
                  </w:p>
                </w:txbxContent>
              </v:textbox>
            </v:rect>
            <v:rect id="_x0000_s46344" style="position:absolute;left:1139;top:19660;width:1001;height:309" filled="f" stroked="f" strokeweight=".25pt">
              <v:textbox style="mso-next-textbox:#_x0000_s46344" inset="1pt,1pt,1pt,1pt">
                <w:txbxContent>
                  <w:p w:rsidR="00336603" w:rsidRPr="00F66A98" w:rsidRDefault="00336603" w:rsidP="003123A7">
                    <w:pPr>
                      <w:pStyle w:val="a8"/>
                      <w:jc w:val="center"/>
                      <w:rPr>
                        <w:rFonts w:ascii="Times New Roman" w:hAnsi="Times New Roman"/>
                        <w:sz w:val="20"/>
                      </w:rPr>
                    </w:pPr>
                    <w:r w:rsidRPr="00F66A98">
                      <w:rPr>
                        <w:rFonts w:ascii="Times New Roman" w:hAnsi="Times New Roman"/>
                        <w:sz w:val="20"/>
                      </w:rPr>
                      <w:t>Арк.</w:t>
                    </w:r>
                  </w:p>
                </w:txbxContent>
              </v:textbox>
            </v:rect>
            <v:rect id="_x0000_s46345" style="position:absolute;left:2267;top:19660;width:2573;height:309" filled="f" stroked="f" strokeweight=".25pt">
              <v:textbox style="mso-next-textbox:#_x0000_s46345" inset="1pt,1pt,1pt,1pt">
                <w:txbxContent>
                  <w:p w:rsidR="00336603" w:rsidRPr="00F66A98" w:rsidRDefault="00336603" w:rsidP="003123A7">
                    <w:pPr>
                      <w:pStyle w:val="a8"/>
                      <w:jc w:val="center"/>
                      <w:rPr>
                        <w:rFonts w:ascii="Times New Roman" w:hAnsi="Times New Roman"/>
                        <w:sz w:val="20"/>
                      </w:rPr>
                    </w:pPr>
                    <w:r w:rsidRPr="00F66A98">
                      <w:rPr>
                        <w:rFonts w:ascii="Times New Roman" w:hAnsi="Times New Roman"/>
                        <w:sz w:val="20"/>
                      </w:rPr>
                      <w:t>№ докум.</w:t>
                    </w:r>
                  </w:p>
                </w:txbxContent>
              </v:textbox>
            </v:rect>
            <v:rect id="_x0000_s46346" style="position:absolute;left:4983;top:19660;width:1534;height:309" filled="f" stroked="f" strokeweight=".25pt">
              <v:textbox style="mso-next-textbox:#_x0000_s46346" inset="1pt,1pt,1pt,1pt">
                <w:txbxContent>
                  <w:p w:rsidR="00336603" w:rsidRPr="00F66A98" w:rsidRDefault="00336603" w:rsidP="003123A7">
                    <w:pPr>
                      <w:pStyle w:val="a8"/>
                      <w:jc w:val="center"/>
                      <w:rPr>
                        <w:rFonts w:ascii="Times New Roman" w:hAnsi="Times New Roman"/>
                        <w:sz w:val="20"/>
                      </w:rPr>
                    </w:pPr>
                    <w:r w:rsidRPr="00F66A98">
                      <w:rPr>
                        <w:rFonts w:ascii="Times New Roman" w:hAnsi="Times New Roman"/>
                        <w:sz w:val="20"/>
                      </w:rPr>
                      <w:t>Підпис</w:t>
                    </w:r>
                  </w:p>
                </w:txbxContent>
              </v:textbox>
            </v:rect>
            <v:rect id="_x0000_s46347" style="position:absolute;left:6604;top:19660;width:1000;height:309" filled="f" stroked="f" strokeweight=".25pt">
              <v:textbox style="mso-next-textbox:#_x0000_s46347" inset="1pt,1pt,1pt,1pt">
                <w:txbxContent>
                  <w:p w:rsidR="00336603" w:rsidRPr="00F66A98" w:rsidRDefault="00336603" w:rsidP="003123A7">
                    <w:pPr>
                      <w:pStyle w:val="a8"/>
                      <w:jc w:val="center"/>
                      <w:rPr>
                        <w:rFonts w:ascii="Times New Roman" w:hAnsi="Times New Roman"/>
                        <w:sz w:val="20"/>
                      </w:rPr>
                    </w:pPr>
                    <w:r w:rsidRPr="00F66A98">
                      <w:rPr>
                        <w:rFonts w:ascii="Times New Roman" w:hAnsi="Times New Roman"/>
                        <w:sz w:val="20"/>
                      </w:rPr>
                      <w:t>Дата</w:t>
                    </w:r>
                  </w:p>
                </w:txbxContent>
              </v:textbox>
            </v:rect>
            <v:rect id="_x0000_s46348" style="position:absolute;left:18949;top:18977;width:1001;height:309" filled="f" stroked="f" strokeweight=".25pt">
              <v:textbox style="mso-next-textbox:#_x0000_s46348" inset="1pt,1pt,1pt,1pt">
                <w:txbxContent>
                  <w:p w:rsidR="00336603" w:rsidRPr="00F66A98" w:rsidRDefault="00336603" w:rsidP="003123A7">
                    <w:pPr>
                      <w:pStyle w:val="a8"/>
                      <w:jc w:val="center"/>
                      <w:rPr>
                        <w:rFonts w:ascii="Times New Roman" w:hAnsi="Times New Roman"/>
                        <w:sz w:val="20"/>
                      </w:rPr>
                    </w:pPr>
                    <w:r w:rsidRPr="00F66A98">
                      <w:rPr>
                        <w:rFonts w:ascii="Times New Roman" w:hAnsi="Times New Roman"/>
                        <w:sz w:val="20"/>
                      </w:rPr>
                      <w:t>Арк.</w:t>
                    </w:r>
                  </w:p>
                </w:txbxContent>
              </v:textbox>
            </v:rect>
            <v:rect id="_x0000_s46349" style="position:absolute;left:18949;top:19435;width:1001;height:423" filled="f" stroked="f" strokeweight=".25pt">
              <v:textbox style="mso-next-textbox:#_x0000_s46349" inset="1pt,1pt,1pt,1pt">
                <w:txbxContent>
                  <w:p w:rsidR="00336603" w:rsidRPr="0092549D" w:rsidRDefault="00336603" w:rsidP="003123A7">
                    <w:pPr>
                      <w:pStyle w:val="a8"/>
                      <w:jc w:val="center"/>
                      <w:rPr>
                        <w:sz w:val="24"/>
                        <w:lang w:val="en-US"/>
                      </w:rPr>
                    </w:pPr>
                  </w:p>
                </w:txbxContent>
              </v:textbox>
            </v:rect>
            <v:rect id="_x0000_s46350" style="position:absolute;left:7745;top:19221;width:11075;height:477" filled="f" stroked="f" strokeweight=".25pt">
              <v:textbox style="mso-next-textbox:#_x0000_s46350" inset="1pt,1pt,1pt,1pt">
                <w:txbxContent>
                  <w:p w:rsidR="00336603" w:rsidRPr="00CF6EB7" w:rsidRDefault="00336603" w:rsidP="003123A7">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3123A7" w:rsidRPr="003123A7">
        <w:rPr>
          <w:rFonts w:ascii="Times New Roman" w:hAnsi="Times New Roman" w:cs="Times New Roman"/>
          <w:color w:val="000000"/>
          <w:sz w:val="28"/>
          <w:szCs w:val="28"/>
          <w:shd w:val="clear" w:color="auto" w:fill="FFFFFF"/>
        </w:rPr>
        <w:t>Шлангові ізолюючі протигази, рятувальні пояси із заплічними ременями та мотузками (довжина +3м від глибини колодязя). Пояси й мотузки тестуються на 200 кг кожні півроку.</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Каски/шоломи.</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Іскробезпечний інструмент (або змащений).</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Огородження та знаки безпеки (з червоними ліхтарями вночі).</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Гаки/ломи для люків.</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Вентилятори/повітродувки.</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Газоаналізатор.</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Акумуляторні ліхтарі (до 12В) або опломбовані шахтарські лампи.</w:t>
      </w:r>
    </w:p>
    <w:p w:rsidR="003123A7" w:rsidRPr="003123A7" w:rsidRDefault="003123A7" w:rsidP="00E61676">
      <w:pPr>
        <w:pStyle w:val="a7"/>
        <w:numPr>
          <w:ilvl w:val="0"/>
          <w:numId w:val="33"/>
        </w:numPr>
        <w:ind w:left="284" w:hanging="284"/>
        <w:rPr>
          <w:rFonts w:ascii="Times New Roman" w:hAnsi="Times New Roman" w:cs="Times New Roman"/>
          <w:color w:val="000000"/>
          <w:sz w:val="28"/>
          <w:szCs w:val="28"/>
          <w:shd w:val="clear" w:color="auto" w:fill="FFFFFF"/>
        </w:rPr>
      </w:pPr>
      <w:r w:rsidRPr="003123A7">
        <w:rPr>
          <w:rFonts w:ascii="Times New Roman" w:hAnsi="Times New Roman" w:cs="Times New Roman"/>
          <w:color w:val="000000"/>
          <w:sz w:val="28"/>
          <w:szCs w:val="28"/>
          <w:shd w:val="clear" w:color="auto" w:fill="FFFFFF"/>
        </w:rPr>
        <w:t>Переносна драбина (не менше 0,5 м над люком).</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w:t>
      </w:r>
      <w:r w:rsidRPr="003123A7">
        <w:rPr>
          <w:rFonts w:ascii="Times New Roman" w:hAnsi="Times New Roman" w:cs="Times New Roman"/>
          <w:color w:val="000000"/>
          <w:sz w:val="28"/>
          <w:szCs w:val="28"/>
          <w:shd w:val="clear" w:color="auto" w:fill="FFFFFF"/>
        </w:rPr>
        <w:t>Узгодьте сигнали та способи їх подачі канатом.</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2.5</w:t>
      </w:r>
      <w:r w:rsidRPr="003123A7">
        <w:rPr>
          <w:rFonts w:ascii="Times New Roman" w:hAnsi="Times New Roman" w:cs="Times New Roman"/>
          <w:color w:val="000000"/>
          <w:sz w:val="28"/>
          <w:szCs w:val="28"/>
          <w:shd w:val="clear" w:color="auto" w:fill="FFFFFF"/>
        </w:rPr>
        <w:t>Перевірте наявність засобів пожежогасіння.</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2.6.</w:t>
      </w:r>
      <w:r w:rsidRPr="003123A7">
        <w:t xml:space="preserve"> </w:t>
      </w:r>
      <w:r w:rsidRPr="003123A7">
        <w:rPr>
          <w:rFonts w:ascii="Times New Roman" w:hAnsi="Times New Roman" w:cs="Times New Roman"/>
          <w:color w:val="000000"/>
          <w:sz w:val="28"/>
          <w:szCs w:val="28"/>
          <w:shd w:val="clear" w:color="auto" w:fill="FFFFFF"/>
        </w:rPr>
        <w:t>Переконайтеся, що навколо колодязя немає слизьких місць, ям. Зимою очистіть від снігу та льоду.</w:t>
      </w:r>
    </w:p>
    <w:p w:rsidR="003123A7" w:rsidRDefault="003123A7" w:rsidP="003123A7">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2.7.</w:t>
      </w:r>
      <w:r w:rsidRPr="003123A7">
        <w:t xml:space="preserve"> </w:t>
      </w:r>
      <w:r w:rsidRPr="003123A7">
        <w:rPr>
          <w:rFonts w:ascii="Times New Roman" w:hAnsi="Times New Roman" w:cs="Times New Roman"/>
          <w:color w:val="000000"/>
          <w:sz w:val="28"/>
          <w:szCs w:val="28"/>
          <w:shd w:val="clear" w:color="auto" w:fill="FFFFFF"/>
        </w:rPr>
        <w:t>Встановіть попереджувальні знаки (мін. 5 м від зони робіт), вночі ліхтарями.</w:t>
      </w:r>
    </w:p>
    <w:p w:rsidR="003123A7" w:rsidRDefault="003123A7" w:rsidP="003123A7">
      <w:pPr>
        <w:ind w:firstLine="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3. Вимоги безпеки під час виконання роботи</w:t>
      </w:r>
    </w:p>
    <w:p w:rsidR="003123A7"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913EF4">
        <w:rPr>
          <w:rFonts w:ascii="Times New Roman" w:hAnsi="Times New Roman" w:cs="Times New Roman"/>
          <w:color w:val="000000"/>
          <w:sz w:val="28"/>
          <w:szCs w:val="28"/>
          <w:shd w:val="clear" w:color="auto" w:fill="FFFFFF"/>
          <w:lang w:val="ru-RU"/>
        </w:rPr>
        <w:t>Працюйте переважно вдень. Вночі забезпечте достатнє освітлення.</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913EF4">
        <w:rPr>
          <w:rFonts w:ascii="Times New Roman" w:hAnsi="Times New Roman" w:cs="Times New Roman"/>
          <w:color w:val="000000"/>
          <w:sz w:val="28"/>
          <w:szCs w:val="28"/>
          <w:shd w:val="clear" w:color="auto" w:fill="FFFFFF"/>
          <w:lang w:val="ru-RU"/>
        </w:rPr>
        <w:t>Відкривайте кришку колодязя лише гачком або ломом.</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FB06FB">
        <w:rPr>
          <w:rFonts w:ascii="Times New Roman" w:hAnsi="Times New Roman" w:cs="Times New Roman"/>
          <w:color w:val="000000"/>
          <w:sz w:val="28"/>
          <w:szCs w:val="28"/>
          <w:shd w:val="clear" w:color="auto" w:fill="FFFFFF"/>
        </w:rPr>
        <w:t>Після відкриття люка визначте наявність газів за допомогою газоаналізатора або шахтарської лампи (зміна полум'я свідчить про газ).</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FB06FB">
        <w:rPr>
          <w:rFonts w:ascii="Times New Roman" w:hAnsi="Times New Roman" w:cs="Times New Roman"/>
          <w:color w:val="000000"/>
          <w:sz w:val="28"/>
          <w:szCs w:val="28"/>
          <w:shd w:val="clear" w:color="auto" w:fill="FFFFFF"/>
        </w:rPr>
        <w:t>Не випалюйте газ. Видаліть його, нагнітаючи повітря вентилятором/компресором протягом 10 хв.</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FB06FB">
        <w:rPr>
          <w:rFonts w:ascii="Times New Roman" w:hAnsi="Times New Roman" w:cs="Times New Roman"/>
          <w:color w:val="000000"/>
          <w:sz w:val="28"/>
          <w:szCs w:val="28"/>
          <w:shd w:val="clear" w:color="auto" w:fill="FFFFFF"/>
        </w:rPr>
        <w:t>Перед спуском огляньте стінки, дно, перевірте міцність скоб, поручнів.</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FB06FB">
        <w:rPr>
          <w:rFonts w:ascii="Times New Roman" w:hAnsi="Times New Roman" w:cs="Times New Roman"/>
          <w:color w:val="000000"/>
          <w:sz w:val="28"/>
          <w:szCs w:val="28"/>
          <w:shd w:val="clear" w:color="auto" w:fill="FFFFFF"/>
        </w:rPr>
        <w:t>Одягніть ізолюючий протигаз та рятувальний пояс з мотузкою.</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FB06FB">
        <w:rPr>
          <w:rFonts w:ascii="Times New Roman" w:hAnsi="Times New Roman" w:cs="Times New Roman"/>
          <w:color w:val="000000"/>
          <w:sz w:val="28"/>
          <w:szCs w:val="28"/>
          <w:shd w:val="clear" w:color="auto" w:fill="FFFFFF"/>
        </w:rPr>
        <w:t>Працюйте в шланговому протигазі не більше 15 хв безперервно, потім відпочивайте 20 хв на поверхні.</w:t>
      </w:r>
    </w:p>
    <w:p w:rsidR="00FB06FB" w:rsidRPr="00913EF4" w:rsidRDefault="00FB06FB" w:rsidP="00E61676">
      <w:pPr>
        <w:pStyle w:val="a7"/>
        <w:numPr>
          <w:ilvl w:val="1"/>
          <w:numId w:val="34"/>
        </w:numPr>
        <w:spacing w:line="360" w:lineRule="auto"/>
        <w:ind w:left="284" w:hanging="284"/>
        <w:rPr>
          <w:rFonts w:ascii="Times New Roman" w:hAnsi="Times New Roman" w:cs="Times New Roman"/>
          <w:color w:val="000000"/>
          <w:sz w:val="28"/>
          <w:szCs w:val="28"/>
          <w:shd w:val="clear" w:color="auto" w:fill="FFFFFF"/>
          <w:lang w:val="ru-RU"/>
        </w:rPr>
      </w:pPr>
      <w:r w:rsidRPr="00FB06FB">
        <w:rPr>
          <w:rFonts w:ascii="Times New Roman" w:hAnsi="Times New Roman" w:cs="Times New Roman"/>
          <w:color w:val="000000"/>
          <w:sz w:val="28"/>
          <w:szCs w:val="28"/>
          <w:shd w:val="clear" w:color="auto" w:fill="FFFFFF"/>
        </w:rPr>
        <w:t>Працівник у колодязі має слідкувати за самопочуттям. При появі головного болю/шуму у вухах негайно піднятися нагору.</w:t>
      </w:r>
    </w:p>
    <w:p w:rsidR="00F45A52" w:rsidRDefault="00F45A52">
      <w:pPr>
        <w:rPr>
          <w:rFonts w:ascii="Times New Roman" w:hAnsi="Times New Roman" w:cs="Times New Roman"/>
          <w:noProof w:val="0"/>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F45A52" w:rsidRPr="00F45A52" w:rsidRDefault="00D50E31" w:rsidP="00E61676">
      <w:pPr>
        <w:pStyle w:val="a7"/>
        <w:numPr>
          <w:ilvl w:val="1"/>
          <w:numId w:val="34"/>
        </w:numP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val="ru-RU" w:eastAsia="ru-RU"/>
        </w:rPr>
        <w:lastRenderedPageBreak/>
        <w:pict>
          <v:group id="_x0000_s46371" style="position:absolute;left:0;text-align:left;margin-left:60.45pt;margin-top:20.6pt;width:518.8pt;height:806.75pt;z-index:251705344;mso-position-horizontal-relative:page;mso-position-vertical-relative:page" coordsize="20000,20000" o:allowincell="f">
            <v:rect id="_x0000_s46372" style="position:absolute;width:20000;height:20000" filled="f" strokeweight="2pt"/>
            <v:line id="_x0000_s46373" style="position:absolute" from="1093,18949" to="1095,19989" strokeweight="2pt"/>
            <v:line id="_x0000_s46374" style="position:absolute" from="10,18941" to="19977,18942" strokeweight="2pt"/>
            <v:line id="_x0000_s46375" style="position:absolute" from="2186,18949" to="2188,19989" strokeweight="2pt"/>
            <v:line id="_x0000_s46376" style="position:absolute" from="4919,18949" to="4921,19989" strokeweight="2pt"/>
            <v:line id="_x0000_s46377" style="position:absolute" from="6557,18959" to="6559,19989" strokeweight="2pt"/>
            <v:line id="_x0000_s46378" style="position:absolute" from="7650,18949" to="7652,19979" strokeweight="2pt"/>
            <v:line id="_x0000_s46379" style="position:absolute" from="18905,18949" to="18909,19989" strokeweight="2pt"/>
            <v:line id="_x0000_s46380" style="position:absolute" from="10,19293" to="7631,19295" strokeweight="1pt"/>
            <v:line id="_x0000_s46381" style="position:absolute" from="10,19646" to="7631,19647" strokeweight="2pt"/>
            <v:line id="_x0000_s46382" style="position:absolute" from="18919,19296" to="19990,19297" strokeweight="1pt"/>
            <v:rect id="_x0000_s46383" style="position:absolute;left:54;top:19660;width:1000;height:309" filled="f" stroked="f" strokeweight=".25pt">
              <v:textbox style="mso-next-textbox:#_x0000_s46383" inset="1pt,1pt,1pt,1pt">
                <w:txbxContent>
                  <w:p w:rsidR="00336603" w:rsidRPr="00F66A98" w:rsidRDefault="00336603" w:rsidP="00F45A52">
                    <w:pPr>
                      <w:pStyle w:val="a8"/>
                      <w:jc w:val="center"/>
                      <w:rPr>
                        <w:rFonts w:ascii="Times New Roman" w:hAnsi="Times New Roman"/>
                        <w:sz w:val="20"/>
                      </w:rPr>
                    </w:pPr>
                    <w:r w:rsidRPr="00F66A98">
                      <w:rPr>
                        <w:rFonts w:ascii="Times New Roman" w:hAnsi="Times New Roman"/>
                        <w:sz w:val="20"/>
                      </w:rPr>
                      <w:t>Змн.</w:t>
                    </w:r>
                  </w:p>
                </w:txbxContent>
              </v:textbox>
            </v:rect>
            <v:rect id="_x0000_s46384" style="position:absolute;left:1139;top:19660;width:1001;height:309" filled="f" stroked="f" strokeweight=".25pt">
              <v:textbox style="mso-next-textbox:#_x0000_s46384" inset="1pt,1pt,1pt,1pt">
                <w:txbxContent>
                  <w:p w:rsidR="00336603" w:rsidRPr="00F66A98" w:rsidRDefault="00336603" w:rsidP="00F45A52">
                    <w:pPr>
                      <w:pStyle w:val="a8"/>
                      <w:jc w:val="center"/>
                      <w:rPr>
                        <w:rFonts w:ascii="Times New Roman" w:hAnsi="Times New Roman"/>
                        <w:sz w:val="20"/>
                      </w:rPr>
                    </w:pPr>
                    <w:r w:rsidRPr="00F66A98">
                      <w:rPr>
                        <w:rFonts w:ascii="Times New Roman" w:hAnsi="Times New Roman"/>
                        <w:sz w:val="20"/>
                      </w:rPr>
                      <w:t>Арк.</w:t>
                    </w:r>
                  </w:p>
                </w:txbxContent>
              </v:textbox>
            </v:rect>
            <v:rect id="_x0000_s46385" style="position:absolute;left:2267;top:19660;width:2573;height:309" filled="f" stroked="f" strokeweight=".25pt">
              <v:textbox style="mso-next-textbox:#_x0000_s46385" inset="1pt,1pt,1pt,1pt">
                <w:txbxContent>
                  <w:p w:rsidR="00336603" w:rsidRPr="00F66A98" w:rsidRDefault="00336603" w:rsidP="00F45A52">
                    <w:pPr>
                      <w:pStyle w:val="a8"/>
                      <w:jc w:val="center"/>
                      <w:rPr>
                        <w:rFonts w:ascii="Times New Roman" w:hAnsi="Times New Roman"/>
                        <w:sz w:val="20"/>
                      </w:rPr>
                    </w:pPr>
                    <w:r w:rsidRPr="00F66A98">
                      <w:rPr>
                        <w:rFonts w:ascii="Times New Roman" w:hAnsi="Times New Roman"/>
                        <w:sz w:val="20"/>
                      </w:rPr>
                      <w:t>№ докум.</w:t>
                    </w:r>
                  </w:p>
                </w:txbxContent>
              </v:textbox>
            </v:rect>
            <v:rect id="_x0000_s46386" style="position:absolute;left:4983;top:19660;width:1534;height:309" filled="f" stroked="f" strokeweight=".25pt">
              <v:textbox style="mso-next-textbox:#_x0000_s46386" inset="1pt,1pt,1pt,1pt">
                <w:txbxContent>
                  <w:p w:rsidR="00336603" w:rsidRPr="00F66A98" w:rsidRDefault="00336603" w:rsidP="00F45A52">
                    <w:pPr>
                      <w:pStyle w:val="a8"/>
                      <w:jc w:val="center"/>
                      <w:rPr>
                        <w:rFonts w:ascii="Times New Roman" w:hAnsi="Times New Roman"/>
                        <w:sz w:val="20"/>
                      </w:rPr>
                    </w:pPr>
                    <w:r w:rsidRPr="00F66A98">
                      <w:rPr>
                        <w:rFonts w:ascii="Times New Roman" w:hAnsi="Times New Roman"/>
                        <w:sz w:val="20"/>
                      </w:rPr>
                      <w:t>Підпис</w:t>
                    </w:r>
                  </w:p>
                </w:txbxContent>
              </v:textbox>
            </v:rect>
            <v:rect id="_x0000_s46387" style="position:absolute;left:6604;top:19660;width:1000;height:309" filled="f" stroked="f" strokeweight=".25pt">
              <v:textbox style="mso-next-textbox:#_x0000_s46387" inset="1pt,1pt,1pt,1pt">
                <w:txbxContent>
                  <w:p w:rsidR="00336603" w:rsidRPr="00F66A98" w:rsidRDefault="00336603" w:rsidP="00F45A52">
                    <w:pPr>
                      <w:pStyle w:val="a8"/>
                      <w:jc w:val="center"/>
                      <w:rPr>
                        <w:rFonts w:ascii="Times New Roman" w:hAnsi="Times New Roman"/>
                        <w:sz w:val="20"/>
                      </w:rPr>
                    </w:pPr>
                    <w:r w:rsidRPr="00F66A98">
                      <w:rPr>
                        <w:rFonts w:ascii="Times New Roman" w:hAnsi="Times New Roman"/>
                        <w:sz w:val="20"/>
                      </w:rPr>
                      <w:t>Дата</w:t>
                    </w:r>
                  </w:p>
                </w:txbxContent>
              </v:textbox>
            </v:rect>
            <v:rect id="_x0000_s46388" style="position:absolute;left:18949;top:18977;width:1001;height:309" filled="f" stroked="f" strokeweight=".25pt">
              <v:textbox style="mso-next-textbox:#_x0000_s46388" inset="1pt,1pt,1pt,1pt">
                <w:txbxContent>
                  <w:p w:rsidR="00336603" w:rsidRPr="00F66A98" w:rsidRDefault="00336603" w:rsidP="00F45A52">
                    <w:pPr>
                      <w:pStyle w:val="a8"/>
                      <w:jc w:val="center"/>
                      <w:rPr>
                        <w:rFonts w:ascii="Times New Roman" w:hAnsi="Times New Roman"/>
                        <w:sz w:val="20"/>
                      </w:rPr>
                    </w:pPr>
                    <w:r w:rsidRPr="00F66A98">
                      <w:rPr>
                        <w:rFonts w:ascii="Times New Roman" w:hAnsi="Times New Roman"/>
                        <w:sz w:val="20"/>
                      </w:rPr>
                      <w:t>Арк.</w:t>
                    </w:r>
                  </w:p>
                </w:txbxContent>
              </v:textbox>
            </v:rect>
            <v:rect id="_x0000_s46389" style="position:absolute;left:18949;top:19435;width:1001;height:423" filled="f" stroked="f" strokeweight=".25pt">
              <v:textbox style="mso-next-textbox:#_x0000_s46389" inset="1pt,1pt,1pt,1pt">
                <w:txbxContent>
                  <w:p w:rsidR="00336603" w:rsidRPr="0092549D" w:rsidRDefault="00336603" w:rsidP="00F45A52">
                    <w:pPr>
                      <w:pStyle w:val="a8"/>
                      <w:jc w:val="center"/>
                      <w:rPr>
                        <w:sz w:val="24"/>
                        <w:lang w:val="en-US"/>
                      </w:rPr>
                    </w:pPr>
                  </w:p>
                </w:txbxContent>
              </v:textbox>
            </v:rect>
            <v:rect id="_x0000_s46390" style="position:absolute;left:7745;top:19221;width:11075;height:477" filled="f" stroked="f" strokeweight=".25pt">
              <v:textbox style="mso-next-textbox:#_x0000_s46390" inset="1pt,1pt,1pt,1pt">
                <w:txbxContent>
                  <w:p w:rsidR="00336603" w:rsidRPr="00CF6EB7" w:rsidRDefault="00336603" w:rsidP="00F45A52">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F45A52" w:rsidRPr="00F45A52">
        <w:rPr>
          <w:rFonts w:ascii="Times New Roman" w:hAnsi="Times New Roman" w:cs="Times New Roman"/>
          <w:color w:val="000000"/>
          <w:sz w:val="28"/>
          <w:szCs w:val="28"/>
          <w:shd w:val="clear" w:color="auto" w:fill="FFFFFF"/>
        </w:rPr>
        <w:t>Обов'язки наземного працівника:</w:t>
      </w:r>
    </w:p>
    <w:p w:rsidR="00F45A52" w:rsidRPr="00F45A52" w:rsidRDefault="00F45A52" w:rsidP="00E61676">
      <w:pPr>
        <w:pStyle w:val="a7"/>
        <w:numPr>
          <w:ilvl w:val="1"/>
          <w:numId w:val="35"/>
        </w:numPr>
        <w:ind w:left="284" w:hanging="284"/>
        <w:rPr>
          <w:rFonts w:ascii="Times New Roman" w:hAnsi="Times New Roman" w:cs="Times New Roman"/>
          <w:color w:val="000000"/>
          <w:sz w:val="28"/>
          <w:szCs w:val="28"/>
          <w:shd w:val="clear" w:color="auto" w:fill="FFFFFF"/>
        </w:rPr>
      </w:pPr>
      <w:r w:rsidRPr="00F45A52">
        <w:rPr>
          <w:rFonts w:ascii="Times New Roman" w:hAnsi="Times New Roman" w:cs="Times New Roman"/>
          <w:color w:val="000000"/>
          <w:sz w:val="28"/>
          <w:szCs w:val="28"/>
          <w:shd w:val="clear" w:color="auto" w:fill="FFFFFF"/>
        </w:rPr>
        <w:t>Тримати вільний кінець мотузки.</w:t>
      </w:r>
    </w:p>
    <w:p w:rsidR="00F45A52" w:rsidRPr="00F45A52" w:rsidRDefault="00F45A52" w:rsidP="00E61676">
      <w:pPr>
        <w:pStyle w:val="a7"/>
        <w:numPr>
          <w:ilvl w:val="1"/>
          <w:numId w:val="35"/>
        </w:numPr>
        <w:ind w:left="284" w:hanging="284"/>
        <w:rPr>
          <w:rFonts w:ascii="Times New Roman" w:hAnsi="Times New Roman" w:cs="Times New Roman"/>
          <w:color w:val="000000"/>
          <w:sz w:val="28"/>
          <w:szCs w:val="28"/>
          <w:shd w:val="clear" w:color="auto" w:fill="FFFFFF"/>
        </w:rPr>
      </w:pPr>
      <w:r w:rsidRPr="00F45A52">
        <w:rPr>
          <w:rFonts w:ascii="Times New Roman" w:hAnsi="Times New Roman" w:cs="Times New Roman"/>
          <w:color w:val="000000"/>
          <w:sz w:val="28"/>
          <w:szCs w:val="28"/>
          <w:shd w:val="clear" w:color="auto" w:fill="FFFFFF"/>
        </w:rPr>
        <w:t>Підтримувати зв'язок.</w:t>
      </w:r>
    </w:p>
    <w:p w:rsidR="00F45A52" w:rsidRPr="00F45A52" w:rsidRDefault="00F45A52" w:rsidP="00E61676">
      <w:pPr>
        <w:pStyle w:val="a7"/>
        <w:numPr>
          <w:ilvl w:val="1"/>
          <w:numId w:val="35"/>
        </w:numPr>
        <w:ind w:left="284" w:hanging="284"/>
        <w:rPr>
          <w:rFonts w:ascii="Times New Roman" w:hAnsi="Times New Roman" w:cs="Times New Roman"/>
          <w:color w:val="000000"/>
          <w:sz w:val="28"/>
          <w:szCs w:val="28"/>
          <w:shd w:val="clear" w:color="auto" w:fill="FFFFFF"/>
        </w:rPr>
      </w:pPr>
      <w:r w:rsidRPr="00F45A52">
        <w:rPr>
          <w:rFonts w:ascii="Times New Roman" w:hAnsi="Times New Roman" w:cs="Times New Roman"/>
          <w:color w:val="000000"/>
          <w:sz w:val="28"/>
          <w:szCs w:val="28"/>
          <w:shd w:val="clear" w:color="auto" w:fill="FFFFFF"/>
        </w:rPr>
        <w:t>Не допускати перебування працівника в колодязі довше 15 хв.</w:t>
      </w:r>
    </w:p>
    <w:p w:rsidR="00F45A52" w:rsidRPr="00913EF4" w:rsidRDefault="00F45A52" w:rsidP="00E61676">
      <w:pPr>
        <w:pStyle w:val="a7"/>
        <w:numPr>
          <w:ilvl w:val="1"/>
          <w:numId w:val="35"/>
        </w:numPr>
        <w:spacing w:line="360" w:lineRule="auto"/>
        <w:ind w:left="284" w:hanging="284"/>
        <w:rPr>
          <w:rFonts w:ascii="Times New Roman" w:hAnsi="Times New Roman" w:cs="Times New Roman"/>
          <w:color w:val="000000"/>
          <w:sz w:val="28"/>
          <w:szCs w:val="28"/>
          <w:shd w:val="clear" w:color="auto" w:fill="FFFFFF"/>
          <w:lang w:val="ru-RU"/>
        </w:rPr>
      </w:pPr>
      <w:r w:rsidRPr="00F45A52">
        <w:rPr>
          <w:rFonts w:ascii="Times New Roman" w:hAnsi="Times New Roman" w:cs="Times New Roman"/>
          <w:color w:val="000000"/>
          <w:sz w:val="28"/>
          <w:szCs w:val="28"/>
          <w:shd w:val="clear" w:color="auto" w:fill="FFFFFF"/>
        </w:rPr>
        <w:t>У разі потреби витягнути працівника та надати першу допомогу.</w:t>
      </w:r>
    </w:p>
    <w:p w:rsidR="00F45A52" w:rsidRPr="00F45A52" w:rsidRDefault="00F45A52" w:rsidP="00E61676">
      <w:pPr>
        <w:pStyle w:val="a7"/>
        <w:numPr>
          <w:ilvl w:val="0"/>
          <w:numId w:val="35"/>
        </w:numPr>
        <w:jc w:val="center"/>
        <w:rPr>
          <w:rFonts w:ascii="Times New Roman" w:hAnsi="Times New Roman" w:cs="Times New Roman"/>
          <w:color w:val="000000"/>
          <w:sz w:val="28"/>
          <w:szCs w:val="28"/>
          <w:shd w:val="clear" w:color="auto" w:fill="FFFFFF"/>
          <w:lang w:val="en-US"/>
        </w:rPr>
      </w:pPr>
      <w:r>
        <w:rPr>
          <w:rFonts w:ascii="Times New Roman" w:hAnsi="Times New Roman" w:cs="Times New Roman"/>
          <w:b/>
          <w:color w:val="000000"/>
          <w:sz w:val="28"/>
          <w:szCs w:val="28"/>
          <w:shd w:val="clear" w:color="auto" w:fill="FFFFFF"/>
        </w:rPr>
        <w:t>Вимоги безпеки після закінчення роботи</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4.1.</w:t>
      </w:r>
      <w:r w:rsidRPr="00F45A52">
        <w:t xml:space="preserve"> </w:t>
      </w:r>
      <w:r w:rsidRPr="00F45A52">
        <w:rPr>
          <w:rFonts w:ascii="Times New Roman" w:hAnsi="Times New Roman" w:cs="Times New Roman"/>
          <w:color w:val="000000"/>
          <w:sz w:val="28"/>
          <w:szCs w:val="28"/>
          <w:shd w:val="clear" w:color="auto" w:fill="FFFFFF"/>
        </w:rPr>
        <w:t>Зберіть використаний інструмент і підніміть його на поверхню.</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4.2. </w:t>
      </w:r>
      <w:r w:rsidRPr="00F45A52">
        <w:rPr>
          <w:rFonts w:ascii="Times New Roman" w:hAnsi="Times New Roman" w:cs="Times New Roman"/>
          <w:color w:val="000000"/>
          <w:sz w:val="28"/>
          <w:szCs w:val="28"/>
          <w:shd w:val="clear" w:color="auto" w:fill="FFFFFF"/>
        </w:rPr>
        <w:t>Після відповідного сигналу витягніть працівника з колодязя.</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4.3. </w:t>
      </w:r>
      <w:r w:rsidRPr="00F45A52">
        <w:rPr>
          <w:rFonts w:ascii="Times New Roman" w:hAnsi="Times New Roman" w:cs="Times New Roman"/>
          <w:color w:val="000000"/>
          <w:sz w:val="28"/>
          <w:szCs w:val="28"/>
          <w:shd w:val="clear" w:color="auto" w:fill="FFFFFF"/>
        </w:rPr>
        <w:t>Вийміть драбину та щільно закрийте люк.</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4.4. </w:t>
      </w:r>
      <w:r w:rsidRPr="00F45A52">
        <w:rPr>
          <w:rFonts w:ascii="Times New Roman" w:hAnsi="Times New Roman" w:cs="Times New Roman"/>
          <w:color w:val="000000"/>
          <w:sz w:val="28"/>
          <w:szCs w:val="28"/>
          <w:shd w:val="clear" w:color="auto" w:fill="FFFFFF"/>
        </w:rPr>
        <w:t>Зберіть інструменти, демонтуйте огорожу та прибирайте знаки безпеки.</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4.5. </w:t>
      </w:r>
      <w:r w:rsidRPr="00F45A52">
        <w:rPr>
          <w:rFonts w:ascii="Times New Roman" w:hAnsi="Times New Roman" w:cs="Times New Roman"/>
          <w:color w:val="000000"/>
          <w:sz w:val="28"/>
          <w:szCs w:val="28"/>
          <w:shd w:val="clear" w:color="auto" w:fill="FFFFFF"/>
        </w:rPr>
        <w:t>Очистьте шланговий протигаз і підготуйте його до зберігання.</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4.6. </w:t>
      </w:r>
      <w:r w:rsidRPr="00F45A52">
        <w:rPr>
          <w:rFonts w:ascii="Times New Roman" w:hAnsi="Times New Roman" w:cs="Times New Roman"/>
          <w:color w:val="000000"/>
          <w:sz w:val="28"/>
          <w:szCs w:val="28"/>
          <w:shd w:val="clear" w:color="auto" w:fill="FFFFFF"/>
        </w:rPr>
        <w:t>Зніміть засоби індивідуального захисту, спецодяг і спецвзуття, очистьте їх та передайте на зберігання.</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4.7. </w:t>
      </w:r>
      <w:r w:rsidRPr="00F45A52">
        <w:rPr>
          <w:rFonts w:ascii="Times New Roman" w:hAnsi="Times New Roman" w:cs="Times New Roman"/>
          <w:color w:val="000000"/>
          <w:sz w:val="28"/>
          <w:szCs w:val="28"/>
          <w:shd w:val="clear" w:color="auto" w:fill="FFFFFF"/>
        </w:rPr>
        <w:t>Вимийте руки та прийміть душ</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4.8. </w:t>
      </w:r>
      <w:r w:rsidRPr="00F45A52">
        <w:rPr>
          <w:rFonts w:ascii="Times New Roman" w:hAnsi="Times New Roman" w:cs="Times New Roman"/>
          <w:color w:val="000000"/>
          <w:sz w:val="28"/>
          <w:szCs w:val="28"/>
          <w:shd w:val="clear" w:color="auto" w:fill="FFFFFF"/>
        </w:rPr>
        <w:t>Повідомте керівника про стан техніки та умови виконання завдання.</w:t>
      </w:r>
    </w:p>
    <w:p w:rsidR="00F45A52" w:rsidRDefault="00F45A52" w:rsidP="00F45A5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4.9. </w:t>
      </w:r>
      <w:r w:rsidRPr="00F45A52">
        <w:rPr>
          <w:rFonts w:ascii="Times New Roman" w:hAnsi="Times New Roman" w:cs="Times New Roman"/>
          <w:color w:val="000000"/>
          <w:sz w:val="28"/>
          <w:szCs w:val="28"/>
          <w:shd w:val="clear" w:color="auto" w:fill="FFFFFF"/>
        </w:rPr>
        <w:t>Донесіть до керівника інформацію про виявлені недоліки під час роботи та вжиті заходи для їх усунення.</w:t>
      </w:r>
    </w:p>
    <w:p w:rsidR="00F45A52" w:rsidRDefault="0006279E" w:rsidP="0006279E">
      <w:pPr>
        <w:ind w:firstLine="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5. Вимоги безпеки в аварійних ситуаціях</w:t>
      </w:r>
    </w:p>
    <w:p w:rsidR="0006279E" w:rsidRDefault="0006279E" w:rsidP="0006279E">
      <w:pPr>
        <w:ind w:firstLine="0"/>
        <w:rPr>
          <w:rFonts w:ascii="Times New Roman" w:hAnsi="Times New Roman" w:cs="Times New Roman"/>
          <w:color w:val="000000"/>
          <w:sz w:val="28"/>
          <w:szCs w:val="28"/>
          <w:shd w:val="clear" w:color="auto" w:fill="FFFFFF"/>
        </w:rPr>
      </w:pPr>
      <w:r w:rsidRPr="0006279E">
        <w:rPr>
          <w:rFonts w:ascii="Times New Roman" w:hAnsi="Times New Roman" w:cs="Times New Roman"/>
          <w:color w:val="000000"/>
          <w:sz w:val="28"/>
          <w:szCs w:val="28"/>
          <w:shd w:val="clear" w:color="auto" w:fill="FFFFFF"/>
        </w:rPr>
        <w:t>5.1. При роботах з відкритим вогнем дотримуйтеся заходів пожежної та вибухової безпеки.</w:t>
      </w:r>
    </w:p>
    <w:p w:rsidR="0006279E" w:rsidRDefault="0006279E" w:rsidP="0006279E">
      <w:pPr>
        <w:ind w:firstLine="0"/>
        <w:rPr>
          <w:rFonts w:ascii="Times New Roman" w:hAnsi="Times New Roman" w:cs="Times New Roman"/>
          <w:color w:val="000000"/>
          <w:sz w:val="28"/>
          <w:szCs w:val="28"/>
          <w:shd w:val="clear" w:color="auto" w:fill="FFFFFF"/>
        </w:rPr>
      </w:pPr>
      <w:r w:rsidRPr="0006279E">
        <w:rPr>
          <w:rFonts w:ascii="Times New Roman" w:hAnsi="Times New Roman" w:cs="Times New Roman"/>
          <w:color w:val="000000"/>
          <w:sz w:val="28"/>
          <w:szCs w:val="28"/>
          <w:shd w:val="clear" w:color="auto" w:fill="FFFFFF"/>
        </w:rPr>
        <w:t>5.2. У разі витоку газу негайно припиніть роботу, повідомте аварійну службу та керівника, усуньте ризики займання чи вибуху.</w:t>
      </w:r>
    </w:p>
    <w:p w:rsidR="0006279E" w:rsidRDefault="0006279E" w:rsidP="0006279E">
      <w:pPr>
        <w:ind w:firstLine="0"/>
        <w:rPr>
          <w:rFonts w:ascii="Times New Roman" w:hAnsi="Times New Roman" w:cs="Times New Roman"/>
          <w:color w:val="000000"/>
          <w:sz w:val="28"/>
          <w:szCs w:val="28"/>
          <w:shd w:val="clear" w:color="auto" w:fill="FFFFFF"/>
        </w:rPr>
      </w:pPr>
      <w:r w:rsidRPr="0006279E">
        <w:rPr>
          <w:rFonts w:ascii="Times New Roman" w:hAnsi="Times New Roman" w:cs="Times New Roman"/>
          <w:color w:val="000000"/>
          <w:sz w:val="28"/>
          <w:szCs w:val="28"/>
          <w:shd w:val="clear" w:color="auto" w:fill="FFFFFF"/>
        </w:rPr>
        <w:t>5.3. Роботу в колодязі слід зупинити при сигналі "Тривога" або якщо немає відповіді від працівника.</w:t>
      </w:r>
    </w:p>
    <w:p w:rsidR="0006279E" w:rsidRDefault="0006279E" w:rsidP="0006279E">
      <w:pPr>
        <w:ind w:firstLine="0"/>
        <w:rPr>
          <w:rFonts w:ascii="Times New Roman" w:hAnsi="Times New Roman" w:cs="Times New Roman"/>
          <w:color w:val="000000"/>
          <w:sz w:val="28"/>
          <w:szCs w:val="28"/>
          <w:shd w:val="clear" w:color="auto" w:fill="FFFFFF"/>
        </w:rPr>
      </w:pPr>
      <w:r w:rsidRPr="0006279E">
        <w:rPr>
          <w:rFonts w:ascii="Times New Roman" w:hAnsi="Times New Roman" w:cs="Times New Roman"/>
          <w:color w:val="000000"/>
          <w:sz w:val="28"/>
          <w:szCs w:val="28"/>
          <w:shd w:val="clear" w:color="auto" w:fill="FFFFFF"/>
        </w:rPr>
        <w:t>5.4. Якщо працівник не може самостійно вибратися, евакуюйте його за допомогою рятувального спорядження.</w:t>
      </w:r>
    </w:p>
    <w:p w:rsidR="0006279E" w:rsidRDefault="0006279E" w:rsidP="0006279E">
      <w:pPr>
        <w:ind w:firstLine="0"/>
        <w:rPr>
          <w:rFonts w:ascii="Times New Roman" w:hAnsi="Times New Roman" w:cs="Times New Roman"/>
          <w:color w:val="000000"/>
          <w:sz w:val="28"/>
          <w:szCs w:val="28"/>
          <w:shd w:val="clear" w:color="auto" w:fill="FFFFFF"/>
        </w:rPr>
      </w:pPr>
      <w:r w:rsidRPr="0006279E">
        <w:rPr>
          <w:rFonts w:ascii="Times New Roman" w:hAnsi="Times New Roman" w:cs="Times New Roman"/>
          <w:color w:val="000000"/>
          <w:sz w:val="28"/>
          <w:szCs w:val="28"/>
          <w:shd w:val="clear" w:color="auto" w:fill="FFFFFF"/>
        </w:rPr>
        <w:t>5.5. Після евакуації надайте першу допомогу, за потреби викличте медиків.</w:t>
      </w:r>
    </w:p>
    <w:p w:rsidR="0006279E" w:rsidRDefault="0006279E" w:rsidP="0006279E">
      <w:pPr>
        <w:ind w:firstLine="0"/>
        <w:rPr>
          <w:rFonts w:ascii="Times New Roman" w:hAnsi="Times New Roman" w:cs="Times New Roman"/>
          <w:color w:val="000000"/>
          <w:sz w:val="28"/>
          <w:szCs w:val="28"/>
          <w:shd w:val="clear" w:color="auto" w:fill="FFFFFF"/>
        </w:rPr>
      </w:pPr>
      <w:r w:rsidRPr="0006279E">
        <w:rPr>
          <w:rFonts w:ascii="Times New Roman" w:hAnsi="Times New Roman" w:cs="Times New Roman"/>
          <w:color w:val="000000"/>
          <w:sz w:val="28"/>
          <w:szCs w:val="28"/>
          <w:shd w:val="clear" w:color="auto" w:fill="FFFFFF"/>
        </w:rPr>
        <w:t>5.6. У разі несправностей, пожежі, аварії або травмування негайно повідомте керівника та вжийте заходів для усунення загроз.</w:t>
      </w:r>
    </w:p>
    <w:p w:rsidR="0006279E" w:rsidRDefault="0006279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06279E" w:rsidRDefault="00D50E31" w:rsidP="00E61676">
      <w:pPr>
        <w:pStyle w:val="a7"/>
        <w:numPr>
          <w:ilvl w:val="0"/>
          <w:numId w:val="20"/>
        </w:numPr>
        <w:jc w:val="center"/>
        <w:rPr>
          <w:rFonts w:ascii="Times New Roman" w:hAnsi="Times New Roman" w:cs="Times New Roman"/>
          <w:b/>
          <w:color w:val="000000"/>
          <w:sz w:val="28"/>
          <w:szCs w:val="28"/>
          <w:shd w:val="clear" w:color="auto" w:fill="FFFFFF"/>
        </w:rPr>
      </w:pPr>
      <w:r w:rsidRPr="00D50E31">
        <w:rPr>
          <w:lang w:val="ru-RU" w:eastAsia="ru-RU"/>
        </w:rPr>
        <w:lastRenderedPageBreak/>
        <w:pict>
          <v:group id="_x0000_s46391" style="position:absolute;left:0;text-align:left;margin-left:51.05pt;margin-top:19pt;width:528.15pt;height:806.75pt;z-index:251706368;mso-position-horizontal-relative:page;mso-position-vertical-relative:page" coordsize="20000,20000" o:allowincell="f">
            <v:rect id="_x0000_s46392" style="position:absolute;width:20000;height:20000" filled="f" strokeweight="2pt"/>
            <v:line id="_x0000_s46393" style="position:absolute" from="993,17183" to="995,18221" strokeweight="2pt"/>
            <v:line id="_x0000_s46394" style="position:absolute" from="10,17173" to="19977,17174" strokeweight="2pt"/>
            <v:line id="_x0000_s46395" style="position:absolute" from="2186,17192" to="2188,19989" strokeweight="2pt"/>
            <v:line id="_x0000_s46396" style="position:absolute" from="4919,17192" to="4921,19989" strokeweight="2pt"/>
            <v:line id="_x0000_s46397" style="position:absolute" from="6557,17192" to="6559,19989" strokeweight="2pt"/>
            <v:line id="_x0000_s46398" style="position:absolute" from="7650,17183" to="7652,19979" strokeweight="2pt"/>
            <v:line id="_x0000_s46399" style="position:absolute" from="15848,18239" to="15852,18932" strokeweight="2pt"/>
            <v:line id="_x0000_s46400" style="position:absolute" from="10,19293" to="7631,19295" strokeweight="1pt"/>
            <v:line id="_x0000_s46401" style="position:absolute" from="10,19646" to="7631,19647" strokeweight="1pt"/>
            <v:rect id="_x0000_s46402" style="position:absolute;left:54;top:17912;width:883;height:309" filled="f" stroked="f" strokeweight=".25pt">
              <v:textbox style="mso-next-textbox:#_x0000_s46402"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Змн.</w:t>
                    </w:r>
                  </w:p>
                </w:txbxContent>
              </v:textbox>
            </v:rect>
            <v:rect id="_x0000_s46403" style="position:absolute;left:1051;top:17912;width:1100;height:309" filled="f" stroked="f" strokeweight=".25pt">
              <v:textbox style="mso-next-textbox:#_x0000_s46403"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Арк.</w:t>
                    </w:r>
                  </w:p>
                </w:txbxContent>
              </v:textbox>
            </v:rect>
            <v:rect id="_x0000_s46404" style="position:absolute;left:2267;top:17912;width:2573;height:309" filled="f" stroked="f" strokeweight=".25pt">
              <v:textbox style="mso-next-textbox:#_x0000_s46404"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 докум.</w:t>
                    </w:r>
                  </w:p>
                </w:txbxContent>
              </v:textbox>
            </v:rect>
            <v:rect id="_x0000_s46405" style="position:absolute;left:4983;top:17912;width:1534;height:309" filled="f" stroked="f" strokeweight=".25pt">
              <v:textbox style="mso-next-textbox:#_x0000_s46405"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Підпис</w:t>
                    </w:r>
                  </w:p>
                </w:txbxContent>
              </v:textbox>
            </v:rect>
            <v:rect id="_x0000_s46406" style="position:absolute;left:6604;top:17912;width:1000;height:309" filled="f" stroked="f" strokeweight=".25pt">
              <v:textbox style="mso-next-textbox:#_x0000_s46406"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Дата</w:t>
                    </w:r>
                  </w:p>
                </w:txbxContent>
              </v:textbox>
            </v:rect>
            <v:rect id="_x0000_s46407" style="position:absolute;left:15929;top:18258;width:1475;height:309" filled="f" stroked="f" strokeweight=".25pt">
              <v:textbox style="mso-next-textbox:#_x0000_s46407"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Арк.</w:t>
                    </w:r>
                  </w:p>
                </w:txbxContent>
              </v:textbox>
            </v:rect>
            <v:rect id="_x0000_s46408" style="position:absolute;left:15929;top:18623;width:1475;height:310" filled="f" stroked="f" strokeweight=".25pt">
              <v:textbox style="mso-next-textbox:#_x0000_s46408" inset="1pt,1pt,1pt,1pt">
                <w:txbxContent>
                  <w:p w:rsidR="00336603" w:rsidRPr="00F53C91" w:rsidRDefault="00336603" w:rsidP="0006279E">
                    <w:pPr>
                      <w:pStyle w:val="a8"/>
                      <w:jc w:val="center"/>
                      <w:rPr>
                        <w:sz w:val="18"/>
                        <w:lang w:val="en-US"/>
                      </w:rPr>
                    </w:pPr>
                  </w:p>
                </w:txbxContent>
              </v:textbox>
            </v:rect>
            <v:rect id="_x0000_s46409" style="position:absolute;left:7760;top:17481;width:12159;height:477" filled="f" stroked="f" strokeweight=".25pt">
              <v:textbox style="mso-next-textbox:#_x0000_s46409" inset="1pt,1pt,1pt,1pt">
                <w:txbxContent>
                  <w:p w:rsidR="00336603" w:rsidRPr="00060C99" w:rsidRDefault="00336603" w:rsidP="0006279E">
                    <w:pPr>
                      <w:jc w:val="center"/>
                      <w:rPr>
                        <w:rFonts w:ascii="Times New Roman" w:eastAsia="Times New Roman" w:hAnsi="Times New Roman" w:cs="Times New Roman"/>
                        <w:i/>
                        <w:sz w:val="32"/>
                        <w:szCs w:val="32"/>
                      </w:rPr>
                    </w:pPr>
                    <w:r w:rsidRPr="00060C99">
                      <w:rPr>
                        <w:rFonts w:ascii="Times New Roman" w:hAnsi="Times New Roman" w:cs="Times New Roman"/>
                        <w:i/>
                        <w:sz w:val="32"/>
                        <w:szCs w:val="32"/>
                      </w:rPr>
                      <w:t>ДП.192.041</w:t>
                    </w:r>
                    <w:r w:rsidRPr="00060C99">
                      <w:rPr>
                        <w:rFonts w:ascii="Times New Roman" w:eastAsia="Times New Roman" w:hAnsi="Times New Roman" w:cs="Times New Roman"/>
                        <w:i/>
                        <w:sz w:val="32"/>
                        <w:szCs w:val="32"/>
                      </w:rPr>
                      <w:t>в.012.ПЗ</w:t>
                    </w:r>
                  </w:p>
                </w:txbxContent>
              </v:textbox>
            </v:rect>
            <v:line id="_x0000_s46410" style="position:absolute" from="12,18233" to="19979,18234" strokeweight="2pt"/>
            <v:line id="_x0000_s46411" style="position:absolute" from="25,17881" to="7646,17882" strokeweight="2pt"/>
            <v:line id="_x0000_s46412" style="position:absolute" from="10,17526" to="7631,17527" strokeweight="1pt"/>
            <v:line id="_x0000_s46413" style="position:absolute" from="10,18938" to="7631,18939" strokeweight="1pt"/>
            <v:line id="_x0000_s46414" style="position:absolute" from="10,18583" to="7631,18584" strokeweight="1pt"/>
            <v:group id="_x0000_s46415" style="position:absolute;left:39;top:18267;width:4801;height:310" coordsize="19999,20000">
              <v:rect id="_x0000_s46416" style="position:absolute;width:8856;height:20000" filled="f" stroked="f" strokeweight=".25pt">
                <v:textbox style="mso-next-textbox:#_x0000_s46416" inset="1pt,1pt,1pt,1pt">
                  <w:txbxContent>
                    <w:p w:rsidR="00336603" w:rsidRPr="00F53C91" w:rsidRDefault="00336603" w:rsidP="0006279E">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46417" style="position:absolute;left:9281;width:10718;height:20000" filled="f" stroked="f" strokeweight=".25pt">
                <v:textbox style="mso-next-textbox:#_x0000_s46417" inset="1pt,1pt,1pt,1pt">
                  <w:txbxContent>
                    <w:p w:rsidR="00336603" w:rsidRPr="00676756" w:rsidRDefault="00336603" w:rsidP="0006279E">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46418" style="position:absolute;left:39;top:18614;width:4801;height:309" coordsize="19999,20000">
              <v:rect id="_x0000_s46419" style="position:absolute;width:8856;height:20000" filled="f" stroked="f" strokeweight=".25pt">
                <v:textbox style="mso-next-textbox:#_x0000_s46419" inset="1pt,1pt,1pt,1pt">
                  <w:txbxContent>
                    <w:p w:rsidR="00336603" w:rsidRPr="00F53C91" w:rsidRDefault="00336603" w:rsidP="0006279E">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46420" style="position:absolute;left:9281;width:10718;height:20000" filled="f" stroked="f" strokeweight=".25pt">
                <v:textbox style="mso-next-textbox:#_x0000_s46420" inset="1pt,1pt,1pt,1pt">
                  <w:txbxContent>
                    <w:p w:rsidR="00336603" w:rsidRPr="00F53C91" w:rsidRDefault="00336603" w:rsidP="0006279E">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46421" style="position:absolute;left:39;top:18969;width:4801;height:309" coordsize="19999,20000">
              <v:rect id="_x0000_s46422" style="position:absolute;width:8856;height:20000" filled="f" stroked="f" strokeweight=".25pt">
                <v:textbox style="mso-next-textbox:#_x0000_s46422" inset="1pt,1pt,1pt,1pt">
                  <w:txbxContent>
                    <w:p w:rsidR="00336603" w:rsidRPr="00BF28E9" w:rsidRDefault="00336603" w:rsidP="0006279E">
                      <w:pPr>
                        <w:rPr>
                          <w:rFonts w:ascii="Calibri" w:eastAsia="Times New Roman" w:hAnsi="Calibri" w:cs="Times New Roman"/>
                        </w:rPr>
                      </w:pPr>
                    </w:p>
                  </w:txbxContent>
                </v:textbox>
              </v:rect>
              <v:rect id="_x0000_s46423" style="position:absolute;left:9281;width:10718;height:20000" filled="f" stroked="f" strokeweight=".25pt">
                <v:textbox style="mso-next-textbox:#_x0000_s46423" inset="1pt,1pt,1pt,1pt">
                  <w:txbxContent>
                    <w:p w:rsidR="00336603" w:rsidRPr="00BF28E9" w:rsidRDefault="00336603" w:rsidP="0006279E">
                      <w:pPr>
                        <w:rPr>
                          <w:rFonts w:ascii="Calibri" w:eastAsia="Times New Roman" w:hAnsi="Calibri" w:cs="Times New Roman"/>
                        </w:rPr>
                      </w:pPr>
                    </w:p>
                  </w:txbxContent>
                </v:textbox>
              </v:rect>
            </v:group>
            <v:group id="_x0000_s46424" style="position:absolute;left:39;top:19314;width:4801;height:310" coordsize="19999,20000">
              <v:rect id="_x0000_s46425" style="position:absolute;width:8856;height:20000" filled="f" stroked="f" strokeweight=".25pt">
                <v:textbox style="mso-next-textbox:#_x0000_s46425" inset="1pt,1pt,1pt,1pt">
                  <w:txbxContent>
                    <w:p w:rsidR="00336603" w:rsidRPr="00F53C91" w:rsidRDefault="00336603" w:rsidP="0006279E">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46426" style="position:absolute;left:9281;width:10718;height:20000" filled="f" stroked="f" strokeweight=".25pt">
                <v:textbox style="mso-next-textbox:#_x0000_s46426" inset="1pt,1pt,1pt,1pt">
                  <w:txbxContent>
                    <w:p w:rsidR="00336603" w:rsidRPr="00BF28E9" w:rsidRDefault="00336603" w:rsidP="0006279E">
                      <w:pPr>
                        <w:ind w:firstLine="0"/>
                        <w:rPr>
                          <w:rFonts w:ascii="Calibri" w:eastAsia="Times New Roman" w:hAnsi="Calibri" w:cs="Times New Roman"/>
                        </w:rPr>
                      </w:pPr>
                    </w:p>
                  </w:txbxContent>
                </v:textbox>
              </v:rect>
            </v:group>
            <v:group id="_x0000_s46427" style="position:absolute;left:39;top:19660;width:4801;height:309" coordsize="19999,20000">
              <v:rect id="_x0000_s46428" style="position:absolute;width:8856;height:20000" filled="f" stroked="f" strokeweight=".25pt">
                <v:textbox style="mso-next-textbox:#_x0000_s46428" inset="1pt,1pt,1pt,1pt">
                  <w:txbxContent>
                    <w:p w:rsidR="00336603" w:rsidRPr="00F53C91" w:rsidRDefault="00336603" w:rsidP="0006279E">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46429" style="position:absolute;left:9281;width:10718;height:20000" filled="f" stroked="f" strokeweight=".25pt">
                <v:textbox style="mso-next-textbox:#_x0000_s46429" inset="1pt,1pt,1pt,1pt">
                  <w:txbxContent>
                    <w:p w:rsidR="00336603" w:rsidRPr="00BF28E9" w:rsidRDefault="00336603" w:rsidP="0006279E">
                      <w:pPr>
                        <w:rPr>
                          <w:rFonts w:ascii="Calibri" w:eastAsia="Times New Roman" w:hAnsi="Calibri" w:cs="Times New Roman"/>
                        </w:rPr>
                      </w:pPr>
                    </w:p>
                  </w:txbxContent>
                </v:textbox>
              </v:rect>
            </v:group>
            <v:line id="_x0000_s46430" style="position:absolute" from="14208,18239" to="14210,19979" strokeweight="2pt"/>
            <v:rect id="_x0000_s46431" style="position:absolute;left:7787;top:18314;width:6292;height:1609" filled="f" stroked="f" strokeweight=".25pt">
              <v:textbox style="mso-next-textbox:#_x0000_s46431" inset="1pt,1pt,1pt,1pt">
                <w:txbxContent>
                  <w:p w:rsidR="00336603" w:rsidRDefault="00336603" w:rsidP="00060C99">
                    <w:pPr>
                      <w:spacing w:line="240" w:lineRule="auto"/>
                      <w:ind w:firstLine="0"/>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Охорона навколишнтого</w:t>
                    </w:r>
                  </w:p>
                  <w:p w:rsidR="00336603" w:rsidRPr="00060C99" w:rsidRDefault="00336603" w:rsidP="00060C99">
                    <w:pPr>
                      <w:spacing w:line="240" w:lineRule="auto"/>
                      <w:ind w:firstLine="0"/>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середовища</w:t>
                    </w:r>
                  </w:p>
                </w:txbxContent>
              </v:textbox>
            </v:rect>
            <v:line id="_x0000_s46432" style="position:absolute" from="14221,18587" to="19990,18588" strokeweight="2pt"/>
            <v:line id="_x0000_s46433" style="position:absolute" from="14219,18939" to="19988,18941" strokeweight="2pt"/>
            <v:line id="_x0000_s46434" style="position:absolute" from="17487,18239" to="17490,18932" strokeweight="2pt"/>
            <v:rect id="_x0000_s46435" style="position:absolute;left:14295;top:18258;width:1474;height:309" filled="f" stroked="f" strokeweight=".25pt">
              <v:textbox style="mso-next-textbox:#_x0000_s46435"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Літ.</w:t>
                    </w:r>
                  </w:p>
                </w:txbxContent>
              </v:textbox>
            </v:rect>
            <v:rect id="_x0000_s46436" style="position:absolute;left:17577;top:18258;width:2327;height:309" filled="f" stroked="f" strokeweight=".25pt">
              <v:textbox style="mso-next-textbox:#_x0000_s46436" inset="1pt,1pt,1pt,1pt">
                <w:txbxContent>
                  <w:p w:rsidR="00336603" w:rsidRPr="00F53C91" w:rsidRDefault="00336603" w:rsidP="0006279E">
                    <w:pPr>
                      <w:pStyle w:val="a8"/>
                      <w:jc w:val="center"/>
                      <w:rPr>
                        <w:rFonts w:ascii="Times New Roman" w:hAnsi="Times New Roman"/>
                        <w:sz w:val="20"/>
                      </w:rPr>
                    </w:pPr>
                    <w:r w:rsidRPr="00F53C91">
                      <w:rPr>
                        <w:rFonts w:ascii="Times New Roman" w:hAnsi="Times New Roman"/>
                        <w:sz w:val="20"/>
                      </w:rPr>
                      <w:t>Аркушів</w:t>
                    </w:r>
                  </w:p>
                </w:txbxContent>
              </v:textbox>
            </v:rect>
            <v:rect id="_x0000_s46437" style="position:absolute;left:17591;top:18613;width:2326;height:309" filled="f" stroked="f" strokeweight=".25pt">
              <v:textbox style="mso-next-textbox:#_x0000_s46437" inset="1pt,1pt,1pt,1pt">
                <w:txbxContent>
                  <w:p w:rsidR="00336603" w:rsidRDefault="00336603" w:rsidP="0006279E">
                    <w:pPr>
                      <w:pStyle w:val="a8"/>
                      <w:jc w:val="center"/>
                      <w:rPr>
                        <w:sz w:val="18"/>
                      </w:rPr>
                    </w:pPr>
                  </w:p>
                </w:txbxContent>
              </v:textbox>
            </v:rect>
            <v:line id="_x0000_s46438" style="position:absolute" from="14755,18594" to="14757,18932" strokeweight="1pt"/>
            <v:line id="_x0000_s46439" style="position:absolute" from="15301,18595" to="15303,18933" strokeweight="1pt"/>
            <v:rect id="_x0000_s46440" style="position:absolute;left:14295;top:19221;width:5609;height:440" filled="f" stroked="f" strokeweight=".25pt">
              <v:textbox style="mso-next-textbox:#_x0000_s46440" inset="1pt,1pt,1pt,1pt">
                <w:txbxContent>
                  <w:p w:rsidR="00336603" w:rsidRPr="00F53C91" w:rsidRDefault="00336603" w:rsidP="0006279E">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060C99">
        <w:rPr>
          <w:rFonts w:ascii="Times New Roman" w:hAnsi="Times New Roman" w:cs="Times New Roman"/>
          <w:b/>
          <w:color w:val="000000"/>
          <w:sz w:val="28"/>
          <w:szCs w:val="28"/>
          <w:shd w:val="clear" w:color="auto" w:fill="FFFFFF"/>
        </w:rPr>
        <w:t>Охорона навколишнього середовища</w:t>
      </w:r>
    </w:p>
    <w:p w:rsidR="00060C99" w:rsidRDefault="00F05CF6" w:rsidP="00E576C2">
      <w:pPr>
        <w:ind w:firstLine="45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E576C2" w:rsidRPr="00E576C2">
        <w:rPr>
          <w:rFonts w:ascii="Times New Roman" w:hAnsi="Times New Roman" w:cs="Times New Roman"/>
          <w:color w:val="000000"/>
          <w:sz w:val="28"/>
          <w:szCs w:val="28"/>
          <w:shd w:val="clear" w:color="auto" w:fill="FFFFFF"/>
        </w:rPr>
        <w:t>Для гарантування високої якості питної води та запобігання її забрудненню, проєктом передбачено створення зон санітарної охорони навколо джерела водопостачання, що обслуговує село Василівка. Ці зони структуровані у три окремі пояси, кожен з яких відіграє унікальну роль у захисті підземних вод від мікробного та хімічного забруднення</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с.234]</w:t>
      </w:r>
      <w:r w:rsidR="00E576C2" w:rsidRPr="00E576C2">
        <w:rPr>
          <w:rFonts w:ascii="Times New Roman" w:hAnsi="Times New Roman" w:cs="Times New Roman"/>
          <w:color w:val="000000"/>
          <w:sz w:val="28"/>
          <w:szCs w:val="28"/>
          <w:shd w:val="clear" w:color="auto" w:fill="FFFFFF"/>
        </w:rPr>
        <w:t>.</w:t>
      </w:r>
    </w:p>
    <w:p w:rsidR="00E576C2" w:rsidRDefault="00E576C2"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F05CF6">
        <w:rPr>
          <w:rFonts w:ascii="Times New Roman" w:hAnsi="Times New Roman" w:cs="Times New Roman"/>
          <w:color w:val="000000"/>
          <w:sz w:val="28"/>
          <w:szCs w:val="28"/>
          <w:shd w:val="clear" w:color="auto" w:fill="FFFFFF"/>
        </w:rPr>
        <w:t>«</w:t>
      </w:r>
      <w:r w:rsidRPr="00E576C2">
        <w:rPr>
          <w:rFonts w:ascii="Times New Roman" w:hAnsi="Times New Roman" w:cs="Times New Roman"/>
          <w:color w:val="000000"/>
          <w:sz w:val="28"/>
          <w:szCs w:val="28"/>
          <w:shd w:val="clear" w:color="auto" w:fill="FFFFFF"/>
        </w:rPr>
        <w:t>Перший пояс зони санітарної охорони охоплює територію, яка безпосередньо прилягає до водозабірних споруд - будь то трубчастий чи шахтний колодязь. Якщо джерело належить до категорії захищених з поверхні підземних вод, мінімальний радіус цієї зони становить 30 метрів. У випадках, коли підземний водоносний горизонт недостатньо захищений, цей радіус збільшується до не менше 50 метрів. Якщо водозабір розташований ближче ніж за 150 метрів до відкритого водоймища, до межі першого поясу включається вся берегова смуга між ними. У ситуаціях штучного поповнення запасів підземних вод, межа першого поясу для закритих споруд встановлюється на рівні 100 метрів, а для відкритих не менше 50 метрів</w:t>
      </w:r>
      <w:r w:rsidR="00F05CF6">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F05CF6">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F05CF6">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sidR="00F05CF6">
        <w:rPr>
          <w:rFonts w:ascii="Times New Roman" w:hAnsi="Times New Roman" w:cs="Times New Roman"/>
          <w:color w:val="000000"/>
          <w:sz w:val="28"/>
          <w:szCs w:val="28"/>
          <w:shd w:val="clear" w:color="auto" w:fill="FFFFFF"/>
        </w:rPr>
        <w:t>, с.235]</w:t>
      </w:r>
      <w:r w:rsidRPr="00E576C2">
        <w:rPr>
          <w:rFonts w:ascii="Times New Roman" w:hAnsi="Times New Roman" w:cs="Times New Roman"/>
          <w:color w:val="000000"/>
          <w:sz w:val="28"/>
          <w:szCs w:val="28"/>
          <w:shd w:val="clear" w:color="auto" w:fill="FFFFFF"/>
        </w:rPr>
        <w:t>.</w:t>
      </w:r>
    </w:p>
    <w:p w:rsidR="00E576C2" w:rsidRDefault="00E576C2"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F05CF6">
        <w:rPr>
          <w:rFonts w:ascii="Times New Roman" w:hAnsi="Times New Roman" w:cs="Times New Roman"/>
          <w:color w:val="000000"/>
          <w:sz w:val="28"/>
          <w:szCs w:val="28"/>
          <w:shd w:val="clear" w:color="auto" w:fill="FFFFFF"/>
        </w:rPr>
        <w:t>«</w:t>
      </w:r>
      <w:r w:rsidRPr="00E576C2">
        <w:rPr>
          <w:rFonts w:ascii="Times New Roman" w:hAnsi="Times New Roman" w:cs="Times New Roman"/>
          <w:color w:val="000000"/>
          <w:sz w:val="28"/>
          <w:szCs w:val="28"/>
          <w:shd w:val="clear" w:color="auto" w:fill="FFFFFF"/>
        </w:rPr>
        <w:t>У виняткових обставинах, за умови розташування водозабору у сприятливих гідрогеологічних умовах та відсутності джерел потенційного забруднення, розмір першої охоронної зони може бути зменшений до 15-20 метрів, але лише за погодженням з органами санітарно-епідеміологічного контролю</w:t>
      </w:r>
      <w:r w:rsidR="00F05CF6">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F05CF6">
        <w:rPr>
          <w:rFonts w:ascii="Times New Roman" w:hAnsi="Times New Roman" w:cs="Times New Roman"/>
          <w:color w:val="000000"/>
          <w:sz w:val="28"/>
          <w:szCs w:val="28"/>
          <w:shd w:val="clear" w:color="auto" w:fill="FFFFFF"/>
        </w:rPr>
        <w:instrText xml:space="preserve"> REF _Ref198801866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F05CF6">
        <w:rPr>
          <w:rFonts w:ascii="Times New Roman" w:hAnsi="Times New Roman" w:cs="Times New Roman"/>
          <w:color w:val="000000"/>
          <w:sz w:val="28"/>
          <w:szCs w:val="28"/>
          <w:shd w:val="clear" w:color="auto" w:fill="FFFFFF"/>
        </w:rPr>
        <w:t>1</w:t>
      </w:r>
      <w:r w:rsidR="00D50E31">
        <w:rPr>
          <w:rFonts w:ascii="Times New Roman" w:hAnsi="Times New Roman" w:cs="Times New Roman"/>
          <w:color w:val="000000"/>
          <w:sz w:val="28"/>
          <w:szCs w:val="28"/>
          <w:shd w:val="clear" w:color="auto" w:fill="FFFFFF"/>
        </w:rPr>
        <w:fldChar w:fldCharType="end"/>
      </w:r>
      <w:r w:rsidR="00F05CF6">
        <w:rPr>
          <w:rFonts w:ascii="Times New Roman" w:hAnsi="Times New Roman" w:cs="Times New Roman"/>
          <w:color w:val="000000"/>
          <w:sz w:val="28"/>
          <w:szCs w:val="28"/>
          <w:shd w:val="clear" w:color="auto" w:fill="FFFFFF"/>
        </w:rPr>
        <w:t>, с.235]</w:t>
      </w:r>
      <w:r w:rsidRPr="00E576C2">
        <w:rPr>
          <w:rFonts w:ascii="Times New Roman" w:hAnsi="Times New Roman" w:cs="Times New Roman"/>
          <w:color w:val="000000"/>
          <w:sz w:val="28"/>
          <w:szCs w:val="28"/>
          <w:shd w:val="clear" w:color="auto" w:fill="FFFFFF"/>
        </w:rPr>
        <w:t>.</w:t>
      </w:r>
    </w:p>
    <w:p w:rsidR="00E576C2" w:rsidRDefault="00E576C2"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576C2">
        <w:rPr>
          <w:rFonts w:ascii="Times New Roman" w:hAnsi="Times New Roman" w:cs="Times New Roman"/>
          <w:color w:val="000000"/>
          <w:sz w:val="28"/>
          <w:szCs w:val="28"/>
          <w:shd w:val="clear" w:color="auto" w:fill="FFFFFF"/>
        </w:rPr>
        <w:t>Другий пояс зони санітарної охорони встановлюється на підставі розрахунків, які враховують час, необхідний для переміщення мікробного забруднення до місця водозабору. Цей показник може значно відрізнятися залежно від кліматичних та гідрогеологічних умов, тому протяжність другого поясу може варіюватися від 100 до 400 діб водного руху.</w:t>
      </w:r>
      <w:r>
        <w:rPr>
          <w:rFonts w:ascii="Times New Roman" w:hAnsi="Times New Roman" w:cs="Times New Roman"/>
          <w:color w:val="000000"/>
          <w:sz w:val="28"/>
          <w:szCs w:val="28"/>
          <w:shd w:val="clear" w:color="auto" w:fill="FFFFFF"/>
        </w:rPr>
        <w:t xml:space="preserve"> </w:t>
      </w:r>
      <w:r w:rsidRPr="00E576C2">
        <w:rPr>
          <w:rFonts w:ascii="Times New Roman" w:hAnsi="Times New Roman" w:cs="Times New Roman"/>
          <w:color w:val="000000"/>
          <w:sz w:val="28"/>
          <w:szCs w:val="28"/>
          <w:shd w:val="clear" w:color="auto" w:fill="FFFFFF"/>
        </w:rPr>
        <w:t xml:space="preserve"> Для інфільтраційних </w:t>
      </w:r>
    </w:p>
    <w:p w:rsidR="00E576C2" w:rsidRDefault="00E576C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E576C2" w:rsidRDefault="00D50E31"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46461" style="position:absolute;margin-left:59.7pt;margin-top:19.1pt;width:518.8pt;height:806.75pt;z-index:251707392;mso-position-horizontal-relative:page;mso-position-vertical-relative:page" coordsize="20000,20000" o:allowincell="f">
            <v:rect id="_x0000_s46462" style="position:absolute;width:20000;height:20000" filled="f" strokeweight="2pt"/>
            <v:line id="_x0000_s46463" style="position:absolute" from="1093,18949" to="1095,19989" strokeweight="2pt"/>
            <v:line id="_x0000_s46464" style="position:absolute" from="10,18941" to="19977,18942" strokeweight="2pt"/>
            <v:line id="_x0000_s46465" style="position:absolute" from="2186,18949" to="2188,19989" strokeweight="2pt"/>
            <v:line id="_x0000_s46466" style="position:absolute" from="4919,18949" to="4921,19989" strokeweight="2pt"/>
            <v:line id="_x0000_s46467" style="position:absolute" from="6557,18959" to="6559,19989" strokeweight="2pt"/>
            <v:line id="_x0000_s46468" style="position:absolute" from="7650,18949" to="7652,19979" strokeweight="2pt"/>
            <v:line id="_x0000_s46469" style="position:absolute" from="18905,18949" to="18909,19989" strokeweight="2pt"/>
            <v:line id="_x0000_s46470" style="position:absolute" from="10,19293" to="7631,19295" strokeweight="1pt"/>
            <v:line id="_x0000_s46471" style="position:absolute" from="10,19646" to="7631,19647" strokeweight="2pt"/>
            <v:line id="_x0000_s46472" style="position:absolute" from="18919,19296" to="19990,19297" strokeweight="1pt"/>
            <v:rect id="_x0000_s46473" style="position:absolute;left:54;top:19660;width:1000;height:309" filled="f" stroked="f" strokeweight=".25pt">
              <v:textbox style="mso-next-textbox:#_x0000_s46473" inset="1pt,1pt,1pt,1pt">
                <w:txbxContent>
                  <w:p w:rsidR="00336603" w:rsidRPr="00F66A98" w:rsidRDefault="00336603" w:rsidP="00E576C2">
                    <w:pPr>
                      <w:pStyle w:val="a8"/>
                      <w:jc w:val="center"/>
                      <w:rPr>
                        <w:rFonts w:ascii="Times New Roman" w:hAnsi="Times New Roman"/>
                        <w:sz w:val="20"/>
                      </w:rPr>
                    </w:pPr>
                    <w:r w:rsidRPr="00F66A98">
                      <w:rPr>
                        <w:rFonts w:ascii="Times New Roman" w:hAnsi="Times New Roman"/>
                        <w:sz w:val="20"/>
                      </w:rPr>
                      <w:t>Змн.</w:t>
                    </w:r>
                  </w:p>
                </w:txbxContent>
              </v:textbox>
            </v:rect>
            <v:rect id="_x0000_s46474" style="position:absolute;left:1139;top:19660;width:1001;height:309" filled="f" stroked="f" strokeweight=".25pt">
              <v:textbox style="mso-next-textbox:#_x0000_s46474" inset="1pt,1pt,1pt,1pt">
                <w:txbxContent>
                  <w:p w:rsidR="00336603" w:rsidRPr="00F66A98" w:rsidRDefault="00336603" w:rsidP="00E576C2">
                    <w:pPr>
                      <w:pStyle w:val="a8"/>
                      <w:jc w:val="center"/>
                      <w:rPr>
                        <w:rFonts w:ascii="Times New Roman" w:hAnsi="Times New Roman"/>
                        <w:sz w:val="20"/>
                      </w:rPr>
                    </w:pPr>
                    <w:r w:rsidRPr="00F66A98">
                      <w:rPr>
                        <w:rFonts w:ascii="Times New Roman" w:hAnsi="Times New Roman"/>
                        <w:sz w:val="20"/>
                      </w:rPr>
                      <w:t>Арк.</w:t>
                    </w:r>
                  </w:p>
                </w:txbxContent>
              </v:textbox>
            </v:rect>
            <v:rect id="_x0000_s46475" style="position:absolute;left:2267;top:19660;width:2573;height:309" filled="f" stroked="f" strokeweight=".25pt">
              <v:textbox style="mso-next-textbox:#_x0000_s46475" inset="1pt,1pt,1pt,1pt">
                <w:txbxContent>
                  <w:p w:rsidR="00336603" w:rsidRPr="00F66A98" w:rsidRDefault="00336603" w:rsidP="00E576C2">
                    <w:pPr>
                      <w:pStyle w:val="a8"/>
                      <w:jc w:val="center"/>
                      <w:rPr>
                        <w:rFonts w:ascii="Times New Roman" w:hAnsi="Times New Roman"/>
                        <w:sz w:val="20"/>
                      </w:rPr>
                    </w:pPr>
                    <w:r w:rsidRPr="00F66A98">
                      <w:rPr>
                        <w:rFonts w:ascii="Times New Roman" w:hAnsi="Times New Roman"/>
                        <w:sz w:val="20"/>
                      </w:rPr>
                      <w:t>№ докум.</w:t>
                    </w:r>
                  </w:p>
                </w:txbxContent>
              </v:textbox>
            </v:rect>
            <v:rect id="_x0000_s46476" style="position:absolute;left:4983;top:19660;width:1534;height:309" filled="f" stroked="f" strokeweight=".25pt">
              <v:textbox style="mso-next-textbox:#_x0000_s46476" inset="1pt,1pt,1pt,1pt">
                <w:txbxContent>
                  <w:p w:rsidR="00336603" w:rsidRPr="00F66A98" w:rsidRDefault="00336603" w:rsidP="00E576C2">
                    <w:pPr>
                      <w:pStyle w:val="a8"/>
                      <w:jc w:val="center"/>
                      <w:rPr>
                        <w:rFonts w:ascii="Times New Roman" w:hAnsi="Times New Roman"/>
                        <w:sz w:val="20"/>
                      </w:rPr>
                    </w:pPr>
                    <w:r w:rsidRPr="00F66A98">
                      <w:rPr>
                        <w:rFonts w:ascii="Times New Roman" w:hAnsi="Times New Roman"/>
                        <w:sz w:val="20"/>
                      </w:rPr>
                      <w:t>Підпис</w:t>
                    </w:r>
                  </w:p>
                </w:txbxContent>
              </v:textbox>
            </v:rect>
            <v:rect id="_x0000_s46477" style="position:absolute;left:6604;top:19660;width:1000;height:309" filled="f" stroked="f" strokeweight=".25pt">
              <v:textbox style="mso-next-textbox:#_x0000_s46477" inset="1pt,1pt,1pt,1pt">
                <w:txbxContent>
                  <w:p w:rsidR="00336603" w:rsidRPr="00F66A98" w:rsidRDefault="00336603" w:rsidP="00E576C2">
                    <w:pPr>
                      <w:pStyle w:val="a8"/>
                      <w:jc w:val="center"/>
                      <w:rPr>
                        <w:rFonts w:ascii="Times New Roman" w:hAnsi="Times New Roman"/>
                        <w:sz w:val="20"/>
                      </w:rPr>
                    </w:pPr>
                    <w:r w:rsidRPr="00F66A98">
                      <w:rPr>
                        <w:rFonts w:ascii="Times New Roman" w:hAnsi="Times New Roman"/>
                        <w:sz w:val="20"/>
                      </w:rPr>
                      <w:t>Дата</w:t>
                    </w:r>
                  </w:p>
                </w:txbxContent>
              </v:textbox>
            </v:rect>
            <v:rect id="_x0000_s46478" style="position:absolute;left:18949;top:18977;width:1001;height:309" filled="f" stroked="f" strokeweight=".25pt">
              <v:textbox style="mso-next-textbox:#_x0000_s46478" inset="1pt,1pt,1pt,1pt">
                <w:txbxContent>
                  <w:p w:rsidR="00336603" w:rsidRPr="00F66A98" w:rsidRDefault="00336603" w:rsidP="00E576C2">
                    <w:pPr>
                      <w:pStyle w:val="a8"/>
                      <w:jc w:val="center"/>
                      <w:rPr>
                        <w:rFonts w:ascii="Times New Roman" w:hAnsi="Times New Roman"/>
                        <w:sz w:val="20"/>
                      </w:rPr>
                    </w:pPr>
                    <w:r w:rsidRPr="00F66A98">
                      <w:rPr>
                        <w:rFonts w:ascii="Times New Roman" w:hAnsi="Times New Roman"/>
                        <w:sz w:val="20"/>
                      </w:rPr>
                      <w:t>Арк.</w:t>
                    </w:r>
                  </w:p>
                </w:txbxContent>
              </v:textbox>
            </v:rect>
            <v:rect id="_x0000_s46479" style="position:absolute;left:18949;top:19435;width:1001;height:423" filled="f" stroked="f" strokeweight=".25pt">
              <v:textbox style="mso-next-textbox:#_x0000_s46479" inset="1pt,1pt,1pt,1pt">
                <w:txbxContent>
                  <w:p w:rsidR="00336603" w:rsidRPr="0092549D" w:rsidRDefault="00336603" w:rsidP="00E576C2">
                    <w:pPr>
                      <w:pStyle w:val="a8"/>
                      <w:jc w:val="center"/>
                      <w:rPr>
                        <w:sz w:val="24"/>
                        <w:lang w:val="en-US"/>
                      </w:rPr>
                    </w:pPr>
                  </w:p>
                </w:txbxContent>
              </v:textbox>
            </v:rect>
            <v:rect id="_x0000_s46480" style="position:absolute;left:7745;top:19221;width:11075;height:477" filled="f" stroked="f" strokeweight=".25pt">
              <v:textbox style="mso-next-textbox:#_x0000_s46480" inset="1pt,1pt,1pt,1pt">
                <w:txbxContent>
                  <w:p w:rsidR="00336603" w:rsidRPr="00CF6EB7" w:rsidRDefault="00336603" w:rsidP="00E576C2">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E576C2" w:rsidRPr="00E576C2">
        <w:rPr>
          <w:rFonts w:ascii="Times New Roman" w:hAnsi="Times New Roman" w:cs="Times New Roman"/>
          <w:color w:val="000000"/>
          <w:sz w:val="28"/>
          <w:szCs w:val="28"/>
          <w:shd w:val="clear" w:color="auto" w:fill="FFFFFF"/>
        </w:rPr>
        <w:t>або штучно поповнюваних джерел підземних вод визначення цієї зони відбувається аналогічно до того, як це робиться для поверхневих водозаборів.</w:t>
      </w:r>
    </w:p>
    <w:p w:rsidR="00E576C2" w:rsidRDefault="00E576C2"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576C2">
        <w:rPr>
          <w:rFonts w:ascii="Times New Roman" w:hAnsi="Times New Roman" w:cs="Times New Roman"/>
          <w:color w:val="000000"/>
          <w:sz w:val="28"/>
          <w:szCs w:val="28"/>
          <w:shd w:val="clear" w:color="auto" w:fill="FFFFFF"/>
        </w:rPr>
        <w:t>Третій пояс зони охорони визначається з урахуванням часу, необхідного для переміщення хімічних речовин до місця забору води. Він має перевищувати очікуваний термін експлуатації водозабору, але не може бути меншим за 25 років. Основна мета третього поясу полягає в довгостроковому захисті підземних вод від поступового хімічного забруднення, що може надходити з поверхні або з прилеглих територій</w:t>
      </w:r>
      <w:r w:rsidR="00F05CF6">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F05CF6">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F05CF6">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F05CF6">
        <w:rPr>
          <w:rFonts w:ascii="Times New Roman" w:hAnsi="Times New Roman" w:cs="Times New Roman"/>
          <w:color w:val="000000"/>
          <w:sz w:val="28"/>
          <w:szCs w:val="28"/>
          <w:shd w:val="clear" w:color="auto" w:fill="FFFFFF"/>
        </w:rPr>
        <w:t>, с.235</w:t>
      </w:r>
      <w:r w:rsidR="00F05CF6">
        <w:rPr>
          <w:rFonts w:ascii="Times New Roman" w:hAnsi="Times New Roman" w:cs="Times New Roman"/>
          <w:color w:val="000000"/>
          <w:sz w:val="28"/>
          <w:szCs w:val="28"/>
          <w:shd w:val="clear" w:color="auto" w:fill="FFFFFF"/>
          <w:lang w:val="en-US"/>
        </w:rPr>
        <w:t>]</w:t>
      </w:r>
      <w:r w:rsidRPr="00E576C2">
        <w:rPr>
          <w:rFonts w:ascii="Times New Roman" w:hAnsi="Times New Roman" w:cs="Times New Roman"/>
          <w:color w:val="000000"/>
          <w:sz w:val="28"/>
          <w:szCs w:val="28"/>
          <w:shd w:val="clear" w:color="auto" w:fill="FFFFFF"/>
        </w:rPr>
        <w:t>.</w:t>
      </w:r>
    </w:p>
    <w:p w:rsidR="00E576C2" w:rsidRDefault="00E576C2"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576C2">
        <w:rPr>
          <w:rFonts w:ascii="Times New Roman" w:hAnsi="Times New Roman" w:cs="Times New Roman"/>
          <w:color w:val="000000"/>
          <w:sz w:val="28"/>
          <w:szCs w:val="28"/>
          <w:shd w:val="clear" w:color="auto" w:fill="FFFFFF"/>
        </w:rPr>
        <w:t>На всій території, що охоплює ці три пояси, заборонено здійснювати будь-яку господарську діяльність, яка може призвести до забруднення водоносного горизонту. Це включає розміщення вигрібних ям, скидання стічних вод, зберігання хімікатів, добрив, пального тощо. Контроль за дотриманням режиму в межах зон санітарної охорони покладається на відповідні органи Державного санітарного нагляду</w:t>
      </w:r>
      <w:r w:rsidR="00F05CF6">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F05CF6">
        <w:rPr>
          <w:rFonts w:ascii="Times New Roman" w:hAnsi="Times New Roman" w:cs="Times New Roman"/>
          <w:color w:val="000000"/>
          <w:sz w:val="28"/>
          <w:szCs w:val="28"/>
          <w:shd w:val="clear" w:color="auto" w:fill="FFFFFF"/>
          <w:lang w:val="en-US"/>
        </w:rPr>
        <w:instrText xml:space="preserve"> REF _Ref198801866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F05CF6">
        <w:rPr>
          <w:rFonts w:ascii="Times New Roman" w:hAnsi="Times New Roman" w:cs="Times New Roman"/>
          <w:color w:val="000000"/>
          <w:sz w:val="28"/>
          <w:szCs w:val="28"/>
          <w:shd w:val="clear" w:color="auto" w:fill="FFFFFF"/>
          <w:lang w:val="en-US"/>
        </w:rPr>
        <w:t>1</w:t>
      </w:r>
      <w:r w:rsidR="00D50E31">
        <w:rPr>
          <w:rFonts w:ascii="Times New Roman" w:hAnsi="Times New Roman" w:cs="Times New Roman"/>
          <w:color w:val="000000"/>
          <w:sz w:val="28"/>
          <w:szCs w:val="28"/>
          <w:shd w:val="clear" w:color="auto" w:fill="FFFFFF"/>
          <w:lang w:val="en-US"/>
        </w:rPr>
        <w:fldChar w:fldCharType="end"/>
      </w:r>
      <w:r w:rsidR="00F05CF6">
        <w:rPr>
          <w:rFonts w:ascii="Times New Roman" w:hAnsi="Times New Roman" w:cs="Times New Roman"/>
          <w:color w:val="000000"/>
          <w:sz w:val="28"/>
          <w:szCs w:val="28"/>
          <w:shd w:val="clear" w:color="auto" w:fill="FFFFFF"/>
        </w:rPr>
        <w:t>, с.235</w:t>
      </w:r>
      <w:r w:rsidR="00F05CF6">
        <w:rPr>
          <w:rFonts w:ascii="Times New Roman" w:hAnsi="Times New Roman" w:cs="Times New Roman"/>
          <w:color w:val="000000"/>
          <w:sz w:val="28"/>
          <w:szCs w:val="28"/>
          <w:shd w:val="clear" w:color="auto" w:fill="FFFFFF"/>
          <w:lang w:val="en-US"/>
        </w:rPr>
        <w:t>]</w:t>
      </w:r>
      <w:r w:rsidRPr="00E576C2">
        <w:rPr>
          <w:rFonts w:ascii="Times New Roman" w:hAnsi="Times New Roman" w:cs="Times New Roman"/>
          <w:color w:val="000000"/>
          <w:sz w:val="28"/>
          <w:szCs w:val="28"/>
          <w:shd w:val="clear" w:color="auto" w:fill="FFFFFF"/>
        </w:rPr>
        <w:t>.</w:t>
      </w:r>
    </w:p>
    <w:p w:rsidR="00E576C2" w:rsidRDefault="00E576C2" w:rsidP="00E576C2">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576C2">
        <w:rPr>
          <w:rFonts w:ascii="Times New Roman" w:hAnsi="Times New Roman" w:cs="Times New Roman"/>
          <w:color w:val="000000"/>
          <w:sz w:val="28"/>
          <w:szCs w:val="28"/>
          <w:shd w:val="clear" w:color="auto" w:fill="FFFFFF"/>
        </w:rPr>
        <w:t>Отже, створення зон санітарної охорони є обов'язковим елементом екологічного захисту системи водопостачання. Це дозволяє гарантувати стабільну якість питної води та забезпечити довготривалу й безпечну експлуатацію джерела для потреб громади.</w:t>
      </w:r>
    </w:p>
    <w:p w:rsidR="00E576C2" w:rsidRDefault="00E576C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E576C2" w:rsidRPr="00E576C2" w:rsidRDefault="00D50E31" w:rsidP="00E61676">
      <w:pPr>
        <w:pStyle w:val="a7"/>
        <w:numPr>
          <w:ilvl w:val="0"/>
          <w:numId w:val="20"/>
        </w:numPr>
        <w:jc w:val="center"/>
        <w:rPr>
          <w:rFonts w:ascii="Times New Roman" w:hAnsi="Times New Roman" w:cs="Times New Roman"/>
          <w:color w:val="000000"/>
          <w:sz w:val="28"/>
          <w:szCs w:val="28"/>
          <w:shd w:val="clear" w:color="auto" w:fill="FFFFFF"/>
        </w:rPr>
      </w:pPr>
      <w:r w:rsidRPr="00D50E31">
        <w:rPr>
          <w:lang w:val="ru-RU" w:eastAsia="ru-RU"/>
        </w:rPr>
        <w:lastRenderedPageBreak/>
        <w:pict>
          <v:group id="_x0000_s46481" style="position:absolute;left:0;text-align:left;margin-left:50.3pt;margin-top:17.5pt;width:528.15pt;height:806.75pt;z-index:251708416;mso-position-horizontal-relative:page;mso-position-vertical-relative:page" coordsize="20000,20000" o:allowincell="f">
            <v:rect id="_x0000_s46482" style="position:absolute;width:20000;height:20000" filled="f" strokeweight="2pt"/>
            <v:line id="_x0000_s46483" style="position:absolute" from="993,17183" to="995,18221" strokeweight="2pt"/>
            <v:line id="_x0000_s46484" style="position:absolute" from="10,17173" to="19977,17174" strokeweight="2pt"/>
            <v:line id="_x0000_s46485" style="position:absolute" from="2186,17192" to="2188,19989" strokeweight="2pt"/>
            <v:line id="_x0000_s46486" style="position:absolute" from="4919,17192" to="4921,19989" strokeweight="2pt"/>
            <v:line id="_x0000_s46487" style="position:absolute" from="6557,17192" to="6559,19989" strokeweight="2pt"/>
            <v:line id="_x0000_s46488" style="position:absolute" from="7650,17183" to="7652,19979" strokeweight="2pt"/>
            <v:line id="_x0000_s46489" style="position:absolute" from="15848,18239" to="15852,18932" strokeweight="2pt"/>
            <v:line id="_x0000_s46490" style="position:absolute" from="10,19293" to="7631,19295" strokeweight="1pt"/>
            <v:line id="_x0000_s46491" style="position:absolute" from="10,19646" to="7631,19647" strokeweight="1pt"/>
            <v:rect id="_x0000_s46492" style="position:absolute;left:54;top:17912;width:883;height:309" filled="f" stroked="f" strokeweight=".25pt">
              <v:textbox style="mso-next-textbox:#_x0000_s46492"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Змн.</w:t>
                    </w:r>
                  </w:p>
                </w:txbxContent>
              </v:textbox>
            </v:rect>
            <v:rect id="_x0000_s46493" style="position:absolute;left:1051;top:17912;width:1100;height:309" filled="f" stroked="f" strokeweight=".25pt">
              <v:textbox style="mso-next-textbox:#_x0000_s46493"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Арк.</w:t>
                    </w:r>
                  </w:p>
                </w:txbxContent>
              </v:textbox>
            </v:rect>
            <v:rect id="_x0000_s46494" style="position:absolute;left:2267;top:17912;width:2573;height:309" filled="f" stroked="f" strokeweight=".25pt">
              <v:textbox style="mso-next-textbox:#_x0000_s46494"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 докум.</w:t>
                    </w:r>
                  </w:p>
                </w:txbxContent>
              </v:textbox>
            </v:rect>
            <v:rect id="_x0000_s46495" style="position:absolute;left:4983;top:17912;width:1534;height:309" filled="f" stroked="f" strokeweight=".25pt">
              <v:textbox style="mso-next-textbox:#_x0000_s46495"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Підпис</w:t>
                    </w:r>
                  </w:p>
                </w:txbxContent>
              </v:textbox>
            </v:rect>
            <v:rect id="_x0000_s46496" style="position:absolute;left:6604;top:17912;width:1000;height:309" filled="f" stroked="f" strokeweight=".25pt">
              <v:textbox style="mso-next-textbox:#_x0000_s46496"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Дата</w:t>
                    </w:r>
                  </w:p>
                </w:txbxContent>
              </v:textbox>
            </v:rect>
            <v:rect id="_x0000_s46497" style="position:absolute;left:15929;top:18258;width:1475;height:309" filled="f" stroked="f" strokeweight=".25pt">
              <v:textbox style="mso-next-textbox:#_x0000_s46497"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Арк.</w:t>
                    </w:r>
                  </w:p>
                </w:txbxContent>
              </v:textbox>
            </v:rect>
            <v:rect id="_x0000_s46498" style="position:absolute;left:15929;top:18623;width:1475;height:310" filled="f" stroked="f" strokeweight=".25pt">
              <v:textbox style="mso-next-textbox:#_x0000_s46498" inset="1pt,1pt,1pt,1pt">
                <w:txbxContent>
                  <w:p w:rsidR="00336603" w:rsidRPr="00F53C91" w:rsidRDefault="00336603" w:rsidP="00E576C2">
                    <w:pPr>
                      <w:pStyle w:val="a8"/>
                      <w:jc w:val="center"/>
                      <w:rPr>
                        <w:sz w:val="18"/>
                        <w:lang w:val="en-US"/>
                      </w:rPr>
                    </w:pPr>
                  </w:p>
                </w:txbxContent>
              </v:textbox>
            </v:rect>
            <v:rect id="_x0000_s46499" style="position:absolute;left:7760;top:17481;width:12159;height:477" filled="f" stroked="f" strokeweight=".25pt">
              <v:textbox style="mso-next-textbox:#_x0000_s46499" inset="1pt,1pt,1pt,1pt">
                <w:txbxContent>
                  <w:p w:rsidR="00336603" w:rsidRPr="00073413" w:rsidRDefault="00336603" w:rsidP="00E576C2">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46500" style="position:absolute" from="12,18233" to="19979,18234" strokeweight="2pt"/>
            <v:line id="_x0000_s46501" style="position:absolute" from="25,17881" to="7646,17882" strokeweight="2pt"/>
            <v:line id="_x0000_s46502" style="position:absolute" from="10,17526" to="7631,17527" strokeweight="1pt"/>
            <v:line id="_x0000_s46503" style="position:absolute" from="10,18938" to="7631,18939" strokeweight="1pt"/>
            <v:line id="_x0000_s46504" style="position:absolute" from="10,18583" to="7631,18584" strokeweight="1pt"/>
            <v:group id="_x0000_s46505" style="position:absolute;left:39;top:18267;width:4801;height:310" coordsize="19999,20000">
              <v:rect id="_x0000_s46506" style="position:absolute;width:8856;height:20000" filled="f" stroked="f" strokeweight=".25pt">
                <v:textbox style="mso-next-textbox:#_x0000_s46506" inset="1pt,1pt,1pt,1pt">
                  <w:txbxContent>
                    <w:p w:rsidR="00336603" w:rsidRPr="00F53C91" w:rsidRDefault="00336603" w:rsidP="00E576C2">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46507" style="position:absolute;left:9281;width:10718;height:20000" filled="f" stroked="f" strokeweight=".25pt">
                <v:textbox style="mso-next-textbox:#_x0000_s46507" inset="1pt,1pt,1pt,1pt">
                  <w:txbxContent>
                    <w:p w:rsidR="00336603" w:rsidRPr="00676756" w:rsidRDefault="00336603" w:rsidP="00E576C2">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46508" style="position:absolute;left:39;top:18614;width:4801;height:309" coordsize="19999,20000">
              <v:rect id="_x0000_s46509" style="position:absolute;width:8856;height:20000" filled="f" stroked="f" strokeweight=".25pt">
                <v:textbox style="mso-next-textbox:#_x0000_s46509" inset="1pt,1pt,1pt,1pt">
                  <w:txbxContent>
                    <w:p w:rsidR="00336603" w:rsidRPr="00F53C91" w:rsidRDefault="00336603" w:rsidP="00E576C2">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46510" style="position:absolute;left:9281;width:10718;height:20000" filled="f" stroked="f" strokeweight=".25pt">
                <v:textbox style="mso-next-textbox:#_x0000_s46510" inset="1pt,1pt,1pt,1pt">
                  <w:txbxContent>
                    <w:p w:rsidR="00336603" w:rsidRPr="00F53C91" w:rsidRDefault="00336603" w:rsidP="00E576C2">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46511" style="position:absolute;left:39;top:18969;width:4801;height:309" coordsize="19999,20000">
              <v:rect id="_x0000_s46512" style="position:absolute;width:8856;height:20000" filled="f" stroked="f" strokeweight=".25pt">
                <v:textbox style="mso-next-textbox:#_x0000_s46512" inset="1pt,1pt,1pt,1pt">
                  <w:txbxContent>
                    <w:p w:rsidR="00336603" w:rsidRPr="00BF28E9" w:rsidRDefault="00336603" w:rsidP="00E576C2">
                      <w:pPr>
                        <w:rPr>
                          <w:rFonts w:ascii="Calibri" w:eastAsia="Times New Roman" w:hAnsi="Calibri" w:cs="Times New Roman"/>
                        </w:rPr>
                      </w:pPr>
                    </w:p>
                  </w:txbxContent>
                </v:textbox>
              </v:rect>
              <v:rect id="_x0000_s46513" style="position:absolute;left:9281;width:10718;height:20000" filled="f" stroked="f" strokeweight=".25pt">
                <v:textbox style="mso-next-textbox:#_x0000_s46513" inset="1pt,1pt,1pt,1pt">
                  <w:txbxContent>
                    <w:p w:rsidR="00336603" w:rsidRPr="00BF28E9" w:rsidRDefault="00336603" w:rsidP="00E576C2">
                      <w:pPr>
                        <w:rPr>
                          <w:rFonts w:ascii="Calibri" w:eastAsia="Times New Roman" w:hAnsi="Calibri" w:cs="Times New Roman"/>
                        </w:rPr>
                      </w:pPr>
                    </w:p>
                  </w:txbxContent>
                </v:textbox>
              </v:rect>
            </v:group>
            <v:group id="_x0000_s46514" style="position:absolute;left:39;top:19314;width:4801;height:310" coordsize="19999,20000">
              <v:rect id="_x0000_s46515" style="position:absolute;width:8856;height:20000" filled="f" stroked="f" strokeweight=".25pt">
                <v:textbox style="mso-next-textbox:#_x0000_s46515" inset="1pt,1pt,1pt,1pt">
                  <w:txbxContent>
                    <w:p w:rsidR="00336603" w:rsidRPr="00F53C91" w:rsidRDefault="00336603" w:rsidP="00E576C2">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46516" style="position:absolute;left:9281;width:10718;height:20000" filled="f" stroked="f" strokeweight=".25pt">
                <v:textbox style="mso-next-textbox:#_x0000_s46516" inset="1pt,1pt,1pt,1pt">
                  <w:txbxContent>
                    <w:p w:rsidR="00336603" w:rsidRPr="00BF28E9" w:rsidRDefault="00336603" w:rsidP="00E576C2">
                      <w:pPr>
                        <w:ind w:firstLine="0"/>
                        <w:rPr>
                          <w:rFonts w:ascii="Calibri" w:eastAsia="Times New Roman" w:hAnsi="Calibri" w:cs="Times New Roman"/>
                        </w:rPr>
                      </w:pPr>
                    </w:p>
                  </w:txbxContent>
                </v:textbox>
              </v:rect>
            </v:group>
            <v:group id="_x0000_s46517" style="position:absolute;left:39;top:19660;width:4801;height:309" coordsize="19999,20000">
              <v:rect id="_x0000_s46518" style="position:absolute;width:8856;height:20000" filled="f" stroked="f" strokeweight=".25pt">
                <v:textbox style="mso-next-textbox:#_x0000_s46518" inset="1pt,1pt,1pt,1pt">
                  <w:txbxContent>
                    <w:p w:rsidR="00336603" w:rsidRPr="00F53C91" w:rsidRDefault="00336603" w:rsidP="00E576C2">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46519" style="position:absolute;left:9281;width:10718;height:20000" filled="f" stroked="f" strokeweight=".25pt">
                <v:textbox style="mso-next-textbox:#_x0000_s46519" inset="1pt,1pt,1pt,1pt">
                  <w:txbxContent>
                    <w:p w:rsidR="00336603" w:rsidRPr="00BF28E9" w:rsidRDefault="00336603" w:rsidP="00E576C2">
                      <w:pPr>
                        <w:rPr>
                          <w:rFonts w:ascii="Calibri" w:eastAsia="Times New Roman" w:hAnsi="Calibri" w:cs="Times New Roman"/>
                        </w:rPr>
                      </w:pPr>
                    </w:p>
                  </w:txbxContent>
                </v:textbox>
              </v:rect>
            </v:group>
            <v:line id="_x0000_s46520" style="position:absolute" from="14208,18239" to="14210,19979" strokeweight="2pt"/>
            <v:rect id="_x0000_s46521" style="position:absolute;left:7787;top:18314;width:6292;height:1609" filled="f" stroked="f" strokeweight=".25pt">
              <v:textbox style="mso-next-textbox:#_x0000_s46521" inset="1pt,1pt,1pt,1pt">
                <w:txbxContent>
                  <w:p w:rsidR="00336603" w:rsidRPr="00270E6B" w:rsidRDefault="00336603" w:rsidP="00270E6B">
                    <w:pPr>
                      <w:spacing w:line="240" w:lineRule="auto"/>
                      <w:ind w:firstLine="0"/>
                      <w:jc w:val="center"/>
                      <w:rPr>
                        <w:rFonts w:ascii="Times New Roman" w:hAnsi="Times New Roman" w:cs="Times New Roman"/>
                        <w:i/>
                        <w:sz w:val="32"/>
                        <w:szCs w:val="32"/>
                      </w:rPr>
                    </w:pPr>
                    <w:r>
                      <w:rPr>
                        <w:rFonts w:ascii="Times New Roman" w:hAnsi="Times New Roman" w:cs="Times New Roman"/>
                        <w:i/>
                        <w:sz w:val="32"/>
                        <w:szCs w:val="32"/>
                      </w:rPr>
                      <w:t>Експлуатаційні витрати по системі водопостачання</w:t>
                    </w:r>
                  </w:p>
                </w:txbxContent>
              </v:textbox>
            </v:rect>
            <v:line id="_x0000_s46522" style="position:absolute" from="14221,18587" to="19990,18588" strokeweight="2pt"/>
            <v:line id="_x0000_s46523" style="position:absolute" from="14219,18939" to="19988,18941" strokeweight="2pt"/>
            <v:line id="_x0000_s46524" style="position:absolute" from="17487,18239" to="17490,18932" strokeweight="2pt"/>
            <v:rect id="_x0000_s46525" style="position:absolute;left:14295;top:18258;width:1474;height:309" filled="f" stroked="f" strokeweight=".25pt">
              <v:textbox style="mso-next-textbox:#_x0000_s46525"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Літ.</w:t>
                    </w:r>
                  </w:p>
                </w:txbxContent>
              </v:textbox>
            </v:rect>
            <v:rect id="_x0000_s46526" style="position:absolute;left:17577;top:18258;width:2327;height:309" filled="f" stroked="f" strokeweight=".25pt">
              <v:textbox style="mso-next-textbox:#_x0000_s46526" inset="1pt,1pt,1pt,1pt">
                <w:txbxContent>
                  <w:p w:rsidR="00336603" w:rsidRPr="00F53C91" w:rsidRDefault="00336603" w:rsidP="00E576C2">
                    <w:pPr>
                      <w:pStyle w:val="a8"/>
                      <w:jc w:val="center"/>
                      <w:rPr>
                        <w:rFonts w:ascii="Times New Roman" w:hAnsi="Times New Roman"/>
                        <w:sz w:val="20"/>
                      </w:rPr>
                    </w:pPr>
                    <w:r w:rsidRPr="00F53C91">
                      <w:rPr>
                        <w:rFonts w:ascii="Times New Roman" w:hAnsi="Times New Roman"/>
                        <w:sz w:val="20"/>
                      </w:rPr>
                      <w:t>Аркушів</w:t>
                    </w:r>
                  </w:p>
                </w:txbxContent>
              </v:textbox>
            </v:rect>
            <v:rect id="_x0000_s46527" style="position:absolute;left:17591;top:18613;width:2326;height:309" filled="f" stroked="f" strokeweight=".25pt">
              <v:textbox style="mso-next-textbox:#_x0000_s46527" inset="1pt,1pt,1pt,1pt">
                <w:txbxContent>
                  <w:p w:rsidR="00336603" w:rsidRDefault="00336603" w:rsidP="00E576C2">
                    <w:pPr>
                      <w:pStyle w:val="a8"/>
                      <w:jc w:val="center"/>
                      <w:rPr>
                        <w:sz w:val="18"/>
                      </w:rPr>
                    </w:pPr>
                  </w:p>
                </w:txbxContent>
              </v:textbox>
            </v:rect>
            <v:line id="_x0000_s46528" style="position:absolute" from="14755,18594" to="14757,18932" strokeweight="1pt"/>
            <v:line id="_x0000_s46529" style="position:absolute" from="15301,18595" to="15303,18933" strokeweight="1pt"/>
            <v:rect id="_x0000_s46530" style="position:absolute;left:14295;top:19221;width:5609;height:440" filled="f" stroked="f" strokeweight=".25pt">
              <v:textbox style="mso-next-textbox:#_x0000_s46530" inset="1pt,1pt,1pt,1pt">
                <w:txbxContent>
                  <w:p w:rsidR="00336603" w:rsidRPr="00F53C91" w:rsidRDefault="00336603" w:rsidP="00E576C2">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E576C2">
        <w:rPr>
          <w:rFonts w:ascii="Times New Roman" w:hAnsi="Times New Roman" w:cs="Times New Roman"/>
          <w:b/>
          <w:color w:val="000000"/>
          <w:sz w:val="28"/>
          <w:szCs w:val="28"/>
          <w:shd w:val="clear" w:color="auto" w:fill="FFFFFF"/>
        </w:rPr>
        <w:t>Експлуатаційні витрати по системі водопостачання</w:t>
      </w:r>
    </w:p>
    <w:p w:rsidR="00E576C2" w:rsidRDefault="00E576C2" w:rsidP="00E576C2">
      <w:pPr>
        <w:ind w:firstLine="0"/>
        <w:rPr>
          <w:rFonts w:ascii="Times New Roman" w:hAnsi="Times New Roman" w:cs="Times New Roman"/>
          <w:color w:val="000000"/>
          <w:sz w:val="28"/>
          <w:szCs w:val="28"/>
          <w:shd w:val="clear" w:color="auto" w:fill="FFFFFF"/>
        </w:rPr>
      </w:pPr>
    </w:p>
    <w:p w:rsidR="00270235" w:rsidRDefault="00E576C2" w:rsidP="00270235">
      <w:pPr>
        <w:ind w:firstLine="450"/>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8.1. Затрати на електроенергію</w:t>
      </w:r>
    </w:p>
    <w:p w:rsidR="00270235" w:rsidRDefault="00636BC7" w:rsidP="00270235">
      <w:pPr>
        <w:ind w:firstLine="45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270235">
        <w:rPr>
          <w:rFonts w:ascii="Times New Roman" w:hAnsi="Times New Roman" w:cs="Times New Roman"/>
          <w:color w:val="000000"/>
          <w:sz w:val="28"/>
          <w:szCs w:val="28"/>
          <w:shd w:val="clear" w:color="auto" w:fill="FFFFFF"/>
        </w:rPr>
        <w:t>У розділі</w:t>
      </w:r>
      <w:r w:rsidR="00270235" w:rsidRPr="00270235">
        <w:rPr>
          <w:rFonts w:ascii="Times New Roman" w:hAnsi="Times New Roman" w:cs="Times New Roman"/>
          <w:color w:val="000000"/>
          <w:sz w:val="28"/>
          <w:szCs w:val="28"/>
          <w:shd w:val="clear" w:color="auto" w:fill="FFFFFF"/>
        </w:rPr>
        <w:t xml:space="preserve"> експлуатаційних витрат системи водопостачання витрати на електроенергію с</w:t>
      </w:r>
      <w:r w:rsidR="00270235">
        <w:rPr>
          <w:rFonts w:ascii="Times New Roman" w:hAnsi="Times New Roman" w:cs="Times New Roman"/>
          <w:color w:val="000000"/>
          <w:sz w:val="28"/>
          <w:szCs w:val="28"/>
          <w:shd w:val="clear" w:color="auto" w:fill="FFFFFF"/>
        </w:rPr>
        <w:t>тановлять одну з ключових ролей</w:t>
      </w:r>
      <w:r w:rsidR="00270235" w:rsidRPr="00270235">
        <w:rPr>
          <w:rFonts w:ascii="Times New Roman" w:hAnsi="Times New Roman" w:cs="Times New Roman"/>
          <w:color w:val="000000"/>
          <w:sz w:val="28"/>
          <w:szCs w:val="28"/>
          <w:shd w:val="clear" w:color="auto" w:fill="FFFFFF"/>
        </w:rPr>
        <w:t>, оскільки безперебійна подача води неможлива без використання електричної енергії. Електроенергія використовується насамперед для роботи насосного обладнання, яке забезпечує транспортування води на різні висоти і на різні відстані. Крім того, вона витрачається на функціонування допоміжних агрегатів, таких як компресори, системи автоматики, електроприводи засувок, а також на роботу систем очищення та знезараження води</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с.122]</w:t>
      </w:r>
      <w:r w:rsidR="00270235" w:rsidRPr="00270235">
        <w:rPr>
          <w:rFonts w:ascii="Times New Roman" w:hAnsi="Times New Roman" w:cs="Times New Roman"/>
          <w:color w:val="000000"/>
          <w:sz w:val="28"/>
          <w:szCs w:val="28"/>
          <w:shd w:val="clear" w:color="auto" w:fill="FFFFFF"/>
        </w:rPr>
        <w:t>.</w:t>
      </w:r>
    </w:p>
    <w:p w:rsidR="00270235" w:rsidRDefault="00636BC7" w:rsidP="00270235">
      <w:pPr>
        <w:ind w:firstLine="45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270235">
        <w:rPr>
          <w:rFonts w:ascii="Times New Roman" w:hAnsi="Times New Roman" w:cs="Times New Roman"/>
          <w:color w:val="000000"/>
          <w:sz w:val="28"/>
          <w:szCs w:val="28"/>
          <w:shd w:val="clear" w:color="auto" w:fill="FFFFFF"/>
        </w:rPr>
        <w:t>Обсяг спожитої</w:t>
      </w:r>
      <w:r w:rsidR="00270235" w:rsidRPr="00270235">
        <w:rPr>
          <w:rFonts w:ascii="Times New Roman" w:hAnsi="Times New Roman" w:cs="Times New Roman"/>
          <w:color w:val="000000"/>
          <w:sz w:val="28"/>
          <w:szCs w:val="28"/>
          <w:shd w:val="clear" w:color="auto" w:fill="FFFFFF"/>
        </w:rPr>
        <w:t xml:space="preserve"> електроенергії визначається за питомими енергетичними характеристиками обладнання, що залежать від потужності, продуктивності і режиму його експлуатації. У даній роботі кількість витраченої електроенергії оцінюється з урахуванням середньостатистичних показників споживання електроенергії на 1 м³ поданої води, відповідно до встановленої продуктивності системи</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122]</w:t>
      </w:r>
      <w:r w:rsidR="00270235" w:rsidRPr="00270235">
        <w:rPr>
          <w:rFonts w:ascii="Times New Roman" w:hAnsi="Times New Roman" w:cs="Times New Roman"/>
          <w:color w:val="000000"/>
          <w:sz w:val="28"/>
          <w:szCs w:val="28"/>
          <w:shd w:val="clear" w:color="auto" w:fill="FFFFFF"/>
        </w:rPr>
        <w:t>.</w:t>
      </w:r>
    </w:p>
    <w:p w:rsidR="00270235" w:rsidRDefault="00270235" w:rsidP="000771DE">
      <w:pPr>
        <w:ind w:firstLine="0"/>
        <w:rPr>
          <w:rFonts w:ascii="Times New Roman" w:hAnsi="Times New Roman" w:cs="Times New Roman"/>
          <w:color w:val="000000"/>
          <w:sz w:val="28"/>
          <w:szCs w:val="28"/>
          <w:shd w:val="clear" w:color="auto" w:fill="FFFFFF"/>
        </w:rPr>
      </w:pPr>
    </w:p>
    <w:tbl>
      <w:tblPr>
        <w:tblStyle w:val="ac"/>
        <w:tblW w:w="0" w:type="auto"/>
        <w:tblLayout w:type="fixed"/>
        <w:tblLook w:val="04A0"/>
      </w:tblPr>
      <w:tblGrid>
        <w:gridCol w:w="1456"/>
        <w:gridCol w:w="1204"/>
        <w:gridCol w:w="1632"/>
        <w:gridCol w:w="1285"/>
        <w:gridCol w:w="1081"/>
        <w:gridCol w:w="1330"/>
        <w:gridCol w:w="752"/>
        <w:gridCol w:w="1114"/>
      </w:tblGrid>
      <w:tr w:rsidR="000771DE" w:rsidRPr="000771DE" w:rsidTr="000771DE">
        <w:trPr>
          <w:trHeight w:val="283"/>
        </w:trPr>
        <w:tc>
          <w:tcPr>
            <w:tcW w:w="1456" w:type="dxa"/>
          </w:tcPr>
          <w:p w:rsidR="000771DE" w:rsidRPr="000771DE" w:rsidRDefault="000771DE" w:rsidP="000771DE">
            <w:pPr>
              <w:ind w:firstLine="0"/>
              <w:jc w:val="center"/>
              <w:rPr>
                <w:rFonts w:ascii="Times New Roman" w:hAnsi="Times New Roman" w:cs="Times New Roman"/>
                <w:color w:val="000000"/>
                <w:sz w:val="20"/>
                <w:szCs w:val="20"/>
                <w:shd w:val="clear" w:color="auto" w:fill="FFFFFF"/>
              </w:rPr>
            </w:pPr>
          </w:p>
        </w:tc>
        <w:tc>
          <w:tcPr>
            <w:tcW w:w="1204" w:type="dxa"/>
            <w:vMerge w:val="restart"/>
          </w:tcPr>
          <w:p w:rsidR="000771DE" w:rsidRPr="000771DE" w:rsidRDefault="000771DE" w:rsidP="000771DE">
            <w:pPr>
              <w:ind w:firstLine="0"/>
              <w:jc w:val="center"/>
              <w:rPr>
                <w:rFonts w:ascii="Times New Roman" w:hAnsi="Times New Roman" w:cs="Times New Roman"/>
                <w:color w:val="000000"/>
                <w:sz w:val="20"/>
                <w:szCs w:val="20"/>
                <w:shd w:val="clear" w:color="auto" w:fill="FFFFFF"/>
              </w:rPr>
            </w:pPr>
          </w:p>
        </w:tc>
        <w:tc>
          <w:tcPr>
            <w:tcW w:w="1632" w:type="dxa"/>
            <w:vMerge w:val="restart"/>
          </w:tcPr>
          <w:p w:rsidR="000771DE" w:rsidRPr="000771DE" w:rsidRDefault="000771DE" w:rsidP="000771DE">
            <w:pPr>
              <w:ind w:firstLine="0"/>
              <w:jc w:val="center"/>
              <w:rPr>
                <w:rFonts w:ascii="Times New Roman" w:hAnsi="Times New Roman" w:cs="Times New Roman"/>
                <w:color w:val="000000"/>
                <w:sz w:val="20"/>
                <w:szCs w:val="20"/>
                <w:shd w:val="clear" w:color="auto" w:fill="FFFFFF"/>
              </w:rPr>
            </w:pPr>
          </w:p>
        </w:tc>
        <w:tc>
          <w:tcPr>
            <w:tcW w:w="2366" w:type="dxa"/>
            <w:gridSpan w:val="2"/>
          </w:tcPr>
          <w:p w:rsidR="000771DE" w:rsidRPr="000771DE" w:rsidRDefault="000771DE" w:rsidP="000771DE">
            <w:pPr>
              <w:ind w:firstLine="0"/>
              <w:jc w:val="center"/>
              <w:rPr>
                <w:rFonts w:ascii="Times New Roman" w:hAnsi="Times New Roman" w:cs="Times New Roman"/>
                <w:color w:val="000000"/>
                <w:sz w:val="20"/>
                <w:szCs w:val="20"/>
                <w:shd w:val="clear" w:color="auto" w:fill="FFFFFF"/>
              </w:rPr>
            </w:pPr>
          </w:p>
        </w:tc>
        <w:tc>
          <w:tcPr>
            <w:tcW w:w="2082" w:type="dxa"/>
            <w:gridSpan w:val="2"/>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114" w:type="dxa"/>
            <w:vMerge w:val="restart"/>
          </w:tcPr>
          <w:p w:rsidR="000771DE" w:rsidRPr="000771DE" w:rsidRDefault="000771DE" w:rsidP="000771DE">
            <w:pPr>
              <w:ind w:firstLine="0"/>
              <w:rPr>
                <w:rFonts w:ascii="Times New Roman" w:hAnsi="Times New Roman" w:cs="Times New Roman"/>
                <w:color w:val="000000"/>
                <w:sz w:val="20"/>
                <w:szCs w:val="20"/>
                <w:shd w:val="clear" w:color="auto" w:fill="FFFFFF"/>
              </w:rPr>
            </w:pPr>
          </w:p>
        </w:tc>
      </w:tr>
      <w:tr w:rsidR="000771DE" w:rsidRPr="000771DE" w:rsidTr="000771DE">
        <w:trPr>
          <w:trHeight w:val="531"/>
        </w:trPr>
        <w:tc>
          <w:tcPr>
            <w:tcW w:w="1456" w:type="dxa"/>
            <w:vMerge w:val="restart"/>
          </w:tcPr>
          <w:p w:rsidR="000771DE" w:rsidRPr="000771DE" w:rsidRDefault="000771DE" w:rsidP="000771DE">
            <w:pPr>
              <w:ind w:firstLine="0"/>
              <w:jc w:val="center"/>
              <w:rPr>
                <w:rFonts w:ascii="Times New Roman" w:hAnsi="Times New Roman" w:cs="Times New Roman"/>
                <w:color w:val="000000"/>
                <w:sz w:val="20"/>
                <w:szCs w:val="20"/>
                <w:shd w:val="clear" w:color="auto" w:fill="FFFFFF"/>
              </w:rPr>
            </w:pPr>
          </w:p>
        </w:tc>
        <w:tc>
          <w:tcPr>
            <w:tcW w:w="1204" w:type="dxa"/>
            <w:vMerge/>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632" w:type="dxa"/>
            <w:vMerge/>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285"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081"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330"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752"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114" w:type="dxa"/>
            <w:vMerge/>
          </w:tcPr>
          <w:p w:rsidR="000771DE" w:rsidRPr="000771DE" w:rsidRDefault="000771DE" w:rsidP="000771DE">
            <w:pPr>
              <w:ind w:firstLine="0"/>
              <w:rPr>
                <w:rFonts w:ascii="Times New Roman" w:hAnsi="Times New Roman" w:cs="Times New Roman"/>
                <w:color w:val="000000"/>
                <w:sz w:val="20"/>
                <w:szCs w:val="20"/>
                <w:shd w:val="clear" w:color="auto" w:fill="FFFFFF"/>
              </w:rPr>
            </w:pPr>
          </w:p>
        </w:tc>
      </w:tr>
      <w:tr w:rsidR="000771DE" w:rsidRPr="000771DE" w:rsidTr="000771DE">
        <w:trPr>
          <w:trHeight w:val="868"/>
        </w:trPr>
        <w:tc>
          <w:tcPr>
            <w:tcW w:w="1456" w:type="dxa"/>
            <w:vMerge/>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204" w:type="dxa"/>
          </w:tcPr>
          <w:p w:rsidR="000771DE" w:rsidRPr="000771DE" w:rsidRDefault="000771DE" w:rsidP="000771DE">
            <w:pPr>
              <w:ind w:firstLine="0"/>
              <w:jc w:val="center"/>
              <w:rPr>
                <w:rFonts w:ascii="Times New Roman" w:hAnsi="Times New Roman" w:cs="Times New Roman"/>
                <w:color w:val="000000"/>
                <w:sz w:val="20"/>
                <w:szCs w:val="20"/>
                <w:shd w:val="clear" w:color="auto" w:fill="FFFFFF"/>
              </w:rPr>
            </w:pPr>
          </w:p>
        </w:tc>
        <w:tc>
          <w:tcPr>
            <w:tcW w:w="1632"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285"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081"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330"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752"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c>
          <w:tcPr>
            <w:tcW w:w="1114" w:type="dxa"/>
          </w:tcPr>
          <w:p w:rsidR="000771DE" w:rsidRPr="000771DE" w:rsidRDefault="000771DE" w:rsidP="000771DE">
            <w:pPr>
              <w:ind w:firstLine="0"/>
              <w:rPr>
                <w:rFonts w:ascii="Times New Roman" w:hAnsi="Times New Roman" w:cs="Times New Roman"/>
                <w:color w:val="000000"/>
                <w:sz w:val="20"/>
                <w:szCs w:val="20"/>
                <w:shd w:val="clear" w:color="auto" w:fill="FFFFFF"/>
              </w:rPr>
            </w:pPr>
          </w:p>
        </w:tc>
      </w:tr>
    </w:tbl>
    <w:p w:rsidR="000771DE" w:rsidRDefault="000771DE" w:rsidP="000771DE">
      <w:pPr>
        <w:ind w:firstLine="0"/>
        <w:rPr>
          <w:rFonts w:ascii="Times New Roman" w:hAnsi="Times New Roman" w:cs="Times New Roman"/>
          <w:color w:val="000000"/>
          <w:sz w:val="28"/>
          <w:szCs w:val="28"/>
          <w:shd w:val="clear" w:color="auto" w:fill="FFFFFF"/>
        </w:rPr>
      </w:pPr>
    </w:p>
    <w:p w:rsidR="000771DE" w:rsidRDefault="000771D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70E6B" w:rsidRDefault="00D50E31" w:rsidP="000771DE">
      <w:pPr>
        <w:ind w:firstLine="0"/>
        <w:rPr>
          <w:rFonts w:ascii="Times New Roman" w:hAnsi="Times New Roman" w:cs="Times New Roman"/>
          <w:b/>
          <w:color w:val="000000"/>
          <w:sz w:val="28"/>
          <w:szCs w:val="28"/>
          <w:shd w:val="clear" w:color="auto" w:fill="FFFFFF"/>
          <w:lang w:val="en-US"/>
        </w:rPr>
      </w:pPr>
      <w:r w:rsidRPr="00D50E31">
        <w:rPr>
          <w:rFonts w:ascii="Times New Roman" w:hAnsi="Times New Roman" w:cs="Times New Roman"/>
          <w:color w:val="000000"/>
          <w:sz w:val="28"/>
          <w:szCs w:val="28"/>
          <w:lang w:val="ru-RU" w:eastAsia="ru-RU"/>
        </w:rPr>
        <w:lastRenderedPageBreak/>
        <w:pict>
          <v:group id="_x0000_s46531" style="position:absolute;margin-left:58.95pt;margin-top:17.6pt;width:518.8pt;height:806.75pt;z-index:251709440;mso-position-horizontal-relative:page;mso-position-vertical-relative:page" coordsize="20000,20000" o:allowincell="f">
            <v:rect id="_x0000_s46532" style="position:absolute;width:20000;height:20000" filled="f" strokeweight="2pt"/>
            <v:line id="_x0000_s46533" style="position:absolute" from="1093,18949" to="1095,19989" strokeweight="2pt"/>
            <v:line id="_x0000_s46534" style="position:absolute" from="10,18941" to="19977,18942" strokeweight="2pt"/>
            <v:line id="_x0000_s46535" style="position:absolute" from="2186,18949" to="2188,19989" strokeweight="2pt"/>
            <v:line id="_x0000_s46536" style="position:absolute" from="4919,18949" to="4921,19989" strokeweight="2pt"/>
            <v:line id="_x0000_s46537" style="position:absolute" from="6557,18959" to="6559,19989" strokeweight="2pt"/>
            <v:line id="_x0000_s46538" style="position:absolute" from="7650,18949" to="7652,19979" strokeweight="2pt"/>
            <v:line id="_x0000_s46539" style="position:absolute" from="18905,18949" to="18909,19989" strokeweight="2pt"/>
            <v:line id="_x0000_s46540" style="position:absolute" from="10,19293" to="7631,19295" strokeweight="1pt"/>
            <v:line id="_x0000_s46541" style="position:absolute" from="10,19646" to="7631,19647" strokeweight="2pt"/>
            <v:line id="_x0000_s46542" style="position:absolute" from="18919,19296" to="19990,19297" strokeweight="1pt"/>
            <v:rect id="_x0000_s46543" style="position:absolute;left:54;top:19660;width:1000;height:309" filled="f" stroked="f" strokeweight=".25pt">
              <v:textbox style="mso-next-textbox:#_x0000_s46543" inset="1pt,1pt,1pt,1pt">
                <w:txbxContent>
                  <w:p w:rsidR="00336603" w:rsidRPr="00F66A98" w:rsidRDefault="00336603" w:rsidP="00270E6B">
                    <w:pPr>
                      <w:pStyle w:val="a8"/>
                      <w:jc w:val="center"/>
                      <w:rPr>
                        <w:rFonts w:ascii="Times New Roman" w:hAnsi="Times New Roman"/>
                        <w:sz w:val="20"/>
                      </w:rPr>
                    </w:pPr>
                    <w:r w:rsidRPr="00F66A98">
                      <w:rPr>
                        <w:rFonts w:ascii="Times New Roman" w:hAnsi="Times New Roman"/>
                        <w:sz w:val="20"/>
                      </w:rPr>
                      <w:t>Змн.</w:t>
                    </w:r>
                  </w:p>
                </w:txbxContent>
              </v:textbox>
            </v:rect>
            <v:rect id="_x0000_s46544" style="position:absolute;left:1139;top:19660;width:1001;height:309" filled="f" stroked="f" strokeweight=".25pt">
              <v:textbox style="mso-next-textbox:#_x0000_s46544" inset="1pt,1pt,1pt,1pt">
                <w:txbxContent>
                  <w:p w:rsidR="00336603" w:rsidRPr="00F66A98" w:rsidRDefault="00336603" w:rsidP="00270E6B">
                    <w:pPr>
                      <w:pStyle w:val="a8"/>
                      <w:jc w:val="center"/>
                      <w:rPr>
                        <w:rFonts w:ascii="Times New Roman" w:hAnsi="Times New Roman"/>
                        <w:sz w:val="20"/>
                      </w:rPr>
                    </w:pPr>
                    <w:r w:rsidRPr="00F66A98">
                      <w:rPr>
                        <w:rFonts w:ascii="Times New Roman" w:hAnsi="Times New Roman"/>
                        <w:sz w:val="20"/>
                      </w:rPr>
                      <w:t>Арк.</w:t>
                    </w:r>
                  </w:p>
                </w:txbxContent>
              </v:textbox>
            </v:rect>
            <v:rect id="_x0000_s46545" style="position:absolute;left:2267;top:19660;width:2573;height:309" filled="f" stroked="f" strokeweight=".25pt">
              <v:textbox style="mso-next-textbox:#_x0000_s46545" inset="1pt,1pt,1pt,1pt">
                <w:txbxContent>
                  <w:p w:rsidR="00336603" w:rsidRPr="00F66A98" w:rsidRDefault="00336603" w:rsidP="00270E6B">
                    <w:pPr>
                      <w:pStyle w:val="a8"/>
                      <w:jc w:val="center"/>
                      <w:rPr>
                        <w:rFonts w:ascii="Times New Roman" w:hAnsi="Times New Roman"/>
                        <w:sz w:val="20"/>
                      </w:rPr>
                    </w:pPr>
                    <w:r w:rsidRPr="00F66A98">
                      <w:rPr>
                        <w:rFonts w:ascii="Times New Roman" w:hAnsi="Times New Roman"/>
                        <w:sz w:val="20"/>
                      </w:rPr>
                      <w:t>№ докум.</w:t>
                    </w:r>
                  </w:p>
                </w:txbxContent>
              </v:textbox>
            </v:rect>
            <v:rect id="_x0000_s46546" style="position:absolute;left:4983;top:19660;width:1534;height:309" filled="f" stroked="f" strokeweight=".25pt">
              <v:textbox style="mso-next-textbox:#_x0000_s46546" inset="1pt,1pt,1pt,1pt">
                <w:txbxContent>
                  <w:p w:rsidR="00336603" w:rsidRPr="00F66A98" w:rsidRDefault="00336603" w:rsidP="00270E6B">
                    <w:pPr>
                      <w:pStyle w:val="a8"/>
                      <w:jc w:val="center"/>
                      <w:rPr>
                        <w:rFonts w:ascii="Times New Roman" w:hAnsi="Times New Roman"/>
                        <w:sz w:val="20"/>
                      </w:rPr>
                    </w:pPr>
                    <w:r w:rsidRPr="00F66A98">
                      <w:rPr>
                        <w:rFonts w:ascii="Times New Roman" w:hAnsi="Times New Roman"/>
                        <w:sz w:val="20"/>
                      </w:rPr>
                      <w:t>Підпис</w:t>
                    </w:r>
                  </w:p>
                </w:txbxContent>
              </v:textbox>
            </v:rect>
            <v:rect id="_x0000_s46547" style="position:absolute;left:6604;top:19660;width:1000;height:309" filled="f" stroked="f" strokeweight=".25pt">
              <v:textbox style="mso-next-textbox:#_x0000_s46547" inset="1pt,1pt,1pt,1pt">
                <w:txbxContent>
                  <w:p w:rsidR="00336603" w:rsidRPr="00F66A98" w:rsidRDefault="00336603" w:rsidP="00270E6B">
                    <w:pPr>
                      <w:pStyle w:val="a8"/>
                      <w:jc w:val="center"/>
                      <w:rPr>
                        <w:rFonts w:ascii="Times New Roman" w:hAnsi="Times New Roman"/>
                        <w:sz w:val="20"/>
                      </w:rPr>
                    </w:pPr>
                    <w:r w:rsidRPr="00F66A98">
                      <w:rPr>
                        <w:rFonts w:ascii="Times New Roman" w:hAnsi="Times New Roman"/>
                        <w:sz w:val="20"/>
                      </w:rPr>
                      <w:t>Дата</w:t>
                    </w:r>
                  </w:p>
                </w:txbxContent>
              </v:textbox>
            </v:rect>
            <v:rect id="_x0000_s46548" style="position:absolute;left:18949;top:18977;width:1001;height:309" filled="f" stroked="f" strokeweight=".25pt">
              <v:textbox style="mso-next-textbox:#_x0000_s46548" inset="1pt,1pt,1pt,1pt">
                <w:txbxContent>
                  <w:p w:rsidR="00336603" w:rsidRPr="00F66A98" w:rsidRDefault="00336603" w:rsidP="00270E6B">
                    <w:pPr>
                      <w:pStyle w:val="a8"/>
                      <w:jc w:val="center"/>
                      <w:rPr>
                        <w:rFonts w:ascii="Times New Roman" w:hAnsi="Times New Roman"/>
                        <w:sz w:val="20"/>
                      </w:rPr>
                    </w:pPr>
                    <w:r w:rsidRPr="00F66A98">
                      <w:rPr>
                        <w:rFonts w:ascii="Times New Roman" w:hAnsi="Times New Roman"/>
                        <w:sz w:val="20"/>
                      </w:rPr>
                      <w:t>Арк.</w:t>
                    </w:r>
                  </w:p>
                </w:txbxContent>
              </v:textbox>
            </v:rect>
            <v:rect id="_x0000_s46549" style="position:absolute;left:18949;top:19435;width:1001;height:423" filled="f" stroked="f" strokeweight=".25pt">
              <v:textbox style="mso-next-textbox:#_x0000_s46549" inset="1pt,1pt,1pt,1pt">
                <w:txbxContent>
                  <w:p w:rsidR="00336603" w:rsidRPr="0092549D" w:rsidRDefault="00336603" w:rsidP="00270E6B">
                    <w:pPr>
                      <w:pStyle w:val="a8"/>
                      <w:jc w:val="center"/>
                      <w:rPr>
                        <w:sz w:val="24"/>
                        <w:lang w:val="en-US"/>
                      </w:rPr>
                    </w:pPr>
                  </w:p>
                </w:txbxContent>
              </v:textbox>
            </v:rect>
            <v:rect id="_x0000_s46550" style="position:absolute;left:7745;top:19221;width:11075;height:477" filled="f" stroked="f" strokeweight=".25pt">
              <v:textbox style="mso-next-textbox:#_x0000_s46550" inset="1pt,1pt,1pt,1pt">
                <w:txbxContent>
                  <w:p w:rsidR="00336603" w:rsidRPr="00CF6EB7" w:rsidRDefault="00336603" w:rsidP="00270E6B">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270E6B">
        <w:rPr>
          <w:rFonts w:ascii="Times New Roman" w:hAnsi="Times New Roman" w:cs="Times New Roman"/>
          <w:b/>
          <w:color w:val="000000"/>
          <w:sz w:val="28"/>
          <w:szCs w:val="28"/>
          <w:shd w:val="clear" w:color="auto" w:fill="FFFFFF"/>
        </w:rPr>
        <w:t>8.2. Затрати на заробітну плату</w:t>
      </w:r>
    </w:p>
    <w:p w:rsidR="00C31FB5" w:rsidRPr="00913EF4" w:rsidRDefault="00636BC7" w:rsidP="00913EF4">
      <w:pPr>
        <w:ind w:firstLine="708"/>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w:t>
      </w:r>
      <w:r w:rsidR="00913EF4" w:rsidRPr="00670CE3">
        <w:rPr>
          <w:rFonts w:ascii="Times New Roman" w:hAnsi="Times New Roman" w:cs="Times New Roman"/>
          <w:color w:val="000000"/>
          <w:sz w:val="28"/>
          <w:szCs w:val="28"/>
          <w:shd w:val="clear" w:color="auto" w:fill="FFFFFF"/>
        </w:rPr>
        <w:t xml:space="preserve">Заробітна плата є основною </w:t>
      </w:r>
      <w:r w:rsidR="00913EF4" w:rsidRPr="00670CE3">
        <w:rPr>
          <w:rFonts w:ascii="Times New Roman" w:hAnsi="Times New Roman" w:cs="Times New Roman"/>
          <w:noProof w:val="0"/>
          <w:color w:val="000000"/>
          <w:sz w:val="28"/>
          <w:szCs w:val="28"/>
          <w:shd w:val="clear" w:color="auto" w:fill="FFFFFF"/>
        </w:rPr>
        <w:t>формою</w:t>
      </w:r>
      <w:r w:rsidR="00913EF4" w:rsidRPr="00670CE3">
        <w:rPr>
          <w:rFonts w:ascii="Times New Roman" w:hAnsi="Times New Roman" w:cs="Times New Roman"/>
          <w:color w:val="000000"/>
          <w:sz w:val="28"/>
          <w:szCs w:val="28"/>
          <w:shd w:val="clear" w:color="auto" w:fill="FFFFFF"/>
        </w:rPr>
        <w:t xml:space="preserve"> матеріальної винагороди працівників за виконання трудових обов'язків на підприємстві. Вона охоплює всю сукупність грошових та, в окремих випадках, натуральних виплат, які співробітник отримує. Розмір цих виплат безпосередньо залежить від кількості відпрацьованого часу, обсягу якісно виконаних робіт, або ж від</w:t>
      </w:r>
      <w:r w:rsidR="00913EF4" w:rsidRPr="00913EF4">
        <w:rPr>
          <w:rFonts w:ascii="Times New Roman" w:hAnsi="Times New Roman" w:cs="Times New Roman"/>
          <w:color w:val="000000"/>
          <w:sz w:val="28"/>
          <w:szCs w:val="28"/>
          <w:shd w:val="clear" w:color="auto" w:fill="FFFFFF"/>
          <w:lang w:val="ru-RU"/>
        </w:rPr>
        <w:t xml:space="preserve"> займаної посади та її функціоналу. Структура заробітної плати в Україні чітко регламентована законодавством та традиційно поділяється на три ключові складові: основну заробітну плату, додаткову заробітну плату та інші заохочувальні й компенсаційні виплати. Такий розподіл дозволяє враховувати різні аспекти трудової діяльності та стимулювати працівників до ефективнішої роботи</w:t>
      </w:r>
      <w:r>
        <w:rPr>
          <w:rFonts w:ascii="Times New Roman" w:hAnsi="Times New Roman" w:cs="Times New Roman"/>
          <w:color w:val="000000"/>
          <w:sz w:val="28"/>
          <w:szCs w:val="28"/>
          <w:shd w:val="clear" w:color="auto" w:fill="FFFFFF"/>
          <w:lang w:val="ru-RU"/>
        </w:rPr>
        <w:t>» [</w:t>
      </w:r>
      <w:r w:rsidR="00D50E31">
        <w:rPr>
          <w:rFonts w:ascii="Times New Roman" w:hAnsi="Times New Roman" w:cs="Times New Roman"/>
          <w:color w:val="000000"/>
          <w:sz w:val="28"/>
          <w:szCs w:val="28"/>
          <w:shd w:val="clear" w:color="auto" w:fill="FFFFFF"/>
          <w:lang w:val="ru-RU"/>
        </w:rPr>
        <w:fldChar w:fldCharType="begin"/>
      </w:r>
      <w:r>
        <w:rPr>
          <w:rFonts w:ascii="Times New Roman" w:hAnsi="Times New Roman" w:cs="Times New Roman"/>
          <w:color w:val="000000"/>
          <w:sz w:val="28"/>
          <w:szCs w:val="28"/>
          <w:shd w:val="clear" w:color="auto" w:fill="FFFFFF"/>
          <w:lang w:val="ru-RU"/>
        </w:rPr>
        <w:instrText xml:space="preserve"> REF _Ref198805960 \r \h </w:instrText>
      </w:r>
      <w:r w:rsidR="00D50E31">
        <w:rPr>
          <w:rFonts w:ascii="Times New Roman" w:hAnsi="Times New Roman" w:cs="Times New Roman"/>
          <w:color w:val="000000"/>
          <w:sz w:val="28"/>
          <w:szCs w:val="28"/>
          <w:shd w:val="clear" w:color="auto" w:fill="FFFFFF"/>
          <w:lang w:val="ru-RU"/>
        </w:rPr>
      </w:r>
      <w:r w:rsidR="00D50E31">
        <w:rPr>
          <w:rFonts w:ascii="Times New Roman" w:hAnsi="Times New Roman" w:cs="Times New Roman"/>
          <w:color w:val="000000"/>
          <w:sz w:val="28"/>
          <w:szCs w:val="28"/>
          <w:shd w:val="clear" w:color="auto" w:fill="FFFFFF"/>
          <w:lang w:val="ru-RU"/>
        </w:rPr>
        <w:fldChar w:fldCharType="separate"/>
      </w:r>
      <w:r>
        <w:rPr>
          <w:rFonts w:ascii="Times New Roman" w:hAnsi="Times New Roman" w:cs="Times New Roman"/>
          <w:color w:val="000000"/>
          <w:sz w:val="28"/>
          <w:szCs w:val="28"/>
          <w:shd w:val="clear" w:color="auto" w:fill="FFFFFF"/>
          <w:lang w:val="ru-RU"/>
        </w:rPr>
        <w:t>6</w:t>
      </w:r>
      <w:r w:rsidR="00D50E31">
        <w:rPr>
          <w:rFonts w:ascii="Times New Roman" w:hAnsi="Times New Roman" w:cs="Times New Roman"/>
          <w:color w:val="000000"/>
          <w:sz w:val="28"/>
          <w:szCs w:val="28"/>
          <w:shd w:val="clear" w:color="auto" w:fill="FFFFFF"/>
          <w:lang w:val="ru-RU"/>
        </w:rPr>
        <w:fldChar w:fldCharType="end"/>
      </w:r>
      <w:r>
        <w:rPr>
          <w:rFonts w:ascii="Times New Roman" w:hAnsi="Times New Roman" w:cs="Times New Roman"/>
          <w:color w:val="000000"/>
          <w:sz w:val="28"/>
          <w:szCs w:val="28"/>
          <w:shd w:val="clear" w:color="auto" w:fill="FFFFFF"/>
          <w:lang w:val="ru-RU"/>
        </w:rPr>
        <w:t>]</w:t>
      </w:r>
      <w:r w:rsidR="00913EF4" w:rsidRPr="00913EF4">
        <w:rPr>
          <w:rFonts w:ascii="Times New Roman" w:hAnsi="Times New Roman" w:cs="Times New Roman"/>
          <w:color w:val="000000"/>
          <w:sz w:val="28"/>
          <w:szCs w:val="28"/>
          <w:shd w:val="clear" w:color="auto" w:fill="FFFFFF"/>
          <w:lang w:val="ru-RU"/>
        </w:rPr>
        <w:t>.</w:t>
      </w:r>
    </w:p>
    <w:p w:rsidR="00913EF4" w:rsidRPr="00913EF4" w:rsidRDefault="00636BC7" w:rsidP="00913EF4">
      <w:pPr>
        <w:ind w:firstLine="708"/>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en-US"/>
        </w:rPr>
        <w:t>@</w:t>
      </w:r>
      <w:r w:rsidR="00913EF4" w:rsidRPr="00913EF4">
        <w:rPr>
          <w:rFonts w:ascii="Times New Roman" w:hAnsi="Times New Roman" w:cs="Times New Roman"/>
          <w:color w:val="000000"/>
          <w:sz w:val="28"/>
          <w:szCs w:val="28"/>
          <w:shd w:val="clear" w:color="auto" w:fill="FFFFFF"/>
          <w:lang w:val="ru-RU"/>
        </w:rPr>
        <w:t>Основна заробітна плата становить ядро системи винагороди. Це пряма оплата за безпосереднє виконання працівником його посадових обов'язків, дотримання норм часу або досягнення встановлених показників виробітку. Для більшості посад вона встановлюється у вигляді фіксованого окладу або тарифної ставки, що забезпечує стабільність доходу. Для робітничих професій, де результат праці легко виміряти, може застосовуватися відрядна форма оплати за розцінками, що стимулює більшу продуктивність. Визначення розміру основної зарплати враховує кваліфікацію працівника, складність виконуваних робіт та відповідальність</w:t>
      </w:r>
      <w:r>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Pr>
          <w:rFonts w:ascii="Times New Roman" w:hAnsi="Times New Roman" w:cs="Times New Roman"/>
          <w:color w:val="000000"/>
          <w:sz w:val="28"/>
          <w:szCs w:val="28"/>
          <w:shd w:val="clear" w:color="auto" w:fill="FFFFFF"/>
          <w:lang w:val="en-US"/>
        </w:rPr>
        <w:instrText xml:space="preserve"> REF _Ref198805960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Pr>
          <w:rFonts w:ascii="Times New Roman" w:hAnsi="Times New Roman" w:cs="Times New Roman"/>
          <w:color w:val="000000"/>
          <w:sz w:val="28"/>
          <w:szCs w:val="28"/>
          <w:shd w:val="clear" w:color="auto" w:fill="FFFFFF"/>
          <w:lang w:val="en-US"/>
        </w:rPr>
        <w:t>6</w:t>
      </w:r>
      <w:r w:rsidR="00D50E31">
        <w:rPr>
          <w:rFonts w:ascii="Times New Roman" w:hAnsi="Times New Roman" w:cs="Times New Roman"/>
          <w:color w:val="000000"/>
          <w:sz w:val="28"/>
          <w:szCs w:val="28"/>
          <w:shd w:val="clear" w:color="auto" w:fill="FFFFFF"/>
          <w:lang w:val="en-US"/>
        </w:rPr>
        <w:fldChar w:fldCharType="end"/>
      </w:r>
      <w:r>
        <w:rPr>
          <w:rFonts w:ascii="Times New Roman" w:hAnsi="Times New Roman" w:cs="Times New Roman"/>
          <w:color w:val="000000"/>
          <w:sz w:val="28"/>
          <w:szCs w:val="28"/>
          <w:shd w:val="clear" w:color="auto" w:fill="FFFFFF"/>
        </w:rPr>
        <w:t>, с107</w:t>
      </w:r>
      <w:r>
        <w:rPr>
          <w:rFonts w:ascii="Times New Roman" w:hAnsi="Times New Roman" w:cs="Times New Roman"/>
          <w:color w:val="000000"/>
          <w:sz w:val="28"/>
          <w:szCs w:val="28"/>
          <w:shd w:val="clear" w:color="auto" w:fill="FFFFFF"/>
          <w:lang w:val="en-US"/>
        </w:rPr>
        <w:t>]</w:t>
      </w:r>
      <w:r w:rsidR="00913EF4" w:rsidRPr="00913EF4">
        <w:rPr>
          <w:rFonts w:ascii="Times New Roman" w:hAnsi="Times New Roman" w:cs="Times New Roman"/>
          <w:color w:val="000000"/>
          <w:sz w:val="28"/>
          <w:szCs w:val="28"/>
          <w:shd w:val="clear" w:color="auto" w:fill="FFFFFF"/>
          <w:lang w:val="ru-RU"/>
        </w:rPr>
        <w:t>.</w:t>
      </w:r>
    </w:p>
    <w:p w:rsidR="00913EF4" w:rsidRDefault="00636BC7" w:rsidP="00913EF4">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ru-RU"/>
        </w:rPr>
        <w:t>«</w:t>
      </w:r>
      <w:r w:rsidR="00913EF4" w:rsidRPr="00913EF4">
        <w:rPr>
          <w:rFonts w:ascii="Times New Roman" w:hAnsi="Times New Roman" w:cs="Times New Roman"/>
          <w:color w:val="000000"/>
          <w:sz w:val="28"/>
          <w:szCs w:val="28"/>
          <w:shd w:val="clear" w:color="auto" w:fill="FFFFFF"/>
          <w:lang w:val="ru-RU"/>
        </w:rPr>
        <w:t>Додаткова заробітна плата є важливою складовою, яка включає різноманітні доплати</w:t>
      </w:r>
      <w:r w:rsidR="00BD7CD9">
        <w:rPr>
          <w:rFonts w:ascii="Times New Roman" w:hAnsi="Times New Roman" w:cs="Times New Roman"/>
          <w:color w:val="000000"/>
          <w:sz w:val="28"/>
          <w:szCs w:val="28"/>
          <w:shd w:val="clear" w:color="auto" w:fill="FFFFFF"/>
          <w:lang w:val="en-US"/>
        </w:rPr>
        <w:t xml:space="preserve"> (в</w:t>
      </w:r>
      <w:r w:rsidR="00BD7CD9">
        <w:rPr>
          <w:rFonts w:ascii="Times New Roman" w:hAnsi="Times New Roman" w:cs="Times New Roman"/>
          <w:color w:val="000000"/>
          <w:sz w:val="28"/>
          <w:szCs w:val="28"/>
          <w:shd w:val="clear" w:color="auto" w:fill="FFFFFF"/>
        </w:rPr>
        <w:t xml:space="preserve"> розмірі 20%</w:t>
      </w:r>
      <w:r w:rsidR="00BD7CD9">
        <w:rPr>
          <w:rFonts w:ascii="Times New Roman" w:hAnsi="Times New Roman" w:cs="Times New Roman"/>
          <w:color w:val="000000"/>
          <w:sz w:val="28"/>
          <w:szCs w:val="28"/>
          <w:shd w:val="clear" w:color="auto" w:fill="FFFFFF"/>
          <w:lang w:val="en-US"/>
        </w:rPr>
        <w:t>)</w:t>
      </w:r>
      <w:r w:rsidR="00913EF4" w:rsidRPr="00913EF4">
        <w:rPr>
          <w:rFonts w:ascii="Times New Roman" w:hAnsi="Times New Roman" w:cs="Times New Roman"/>
          <w:color w:val="000000"/>
          <w:sz w:val="28"/>
          <w:szCs w:val="28"/>
          <w:shd w:val="clear" w:color="auto" w:fill="FFFFFF"/>
          <w:lang w:val="ru-RU"/>
        </w:rPr>
        <w:t xml:space="preserve">, надбавки та премії. </w:t>
      </w:r>
      <w:r w:rsidR="00913EF4" w:rsidRPr="00913EF4">
        <w:rPr>
          <w:rFonts w:ascii="Times New Roman" w:hAnsi="Times New Roman" w:cs="Times New Roman"/>
          <w:color w:val="000000"/>
          <w:sz w:val="28"/>
          <w:szCs w:val="28"/>
          <w:shd w:val="clear" w:color="auto" w:fill="FFFFFF"/>
          <w:lang w:val="en-US"/>
        </w:rPr>
        <w:t>Ці виплати надаються за:</w:t>
      </w:r>
    </w:p>
    <w:p w:rsidR="00913EF4" w:rsidRPr="00670CE3" w:rsidRDefault="00913EF4" w:rsidP="00E61676">
      <w:pPr>
        <w:pStyle w:val="a7"/>
        <w:numPr>
          <w:ilvl w:val="0"/>
          <w:numId w:val="36"/>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 xml:space="preserve">Перевиконання </w:t>
      </w:r>
      <w:r w:rsidRPr="00670CE3">
        <w:rPr>
          <w:rFonts w:ascii="Times New Roman" w:hAnsi="Times New Roman" w:cs="Times New Roman"/>
          <w:noProof/>
          <w:color w:val="000000"/>
          <w:sz w:val="28"/>
          <w:szCs w:val="28"/>
          <w:shd w:val="clear" w:color="auto" w:fill="FFFFFF"/>
        </w:rPr>
        <w:t>встановлених</w:t>
      </w:r>
      <w:r w:rsidRPr="00670CE3">
        <w:rPr>
          <w:rFonts w:ascii="Times New Roman" w:hAnsi="Times New Roman" w:cs="Times New Roman"/>
          <w:color w:val="000000"/>
          <w:sz w:val="28"/>
          <w:szCs w:val="28"/>
          <w:shd w:val="clear" w:color="auto" w:fill="FFFFFF"/>
        </w:rPr>
        <w:t xml:space="preserve"> норм виробітку або планових показників.</w:t>
      </w:r>
    </w:p>
    <w:p w:rsidR="00913EF4" w:rsidRPr="00670CE3" w:rsidRDefault="00913EF4" w:rsidP="00E61676">
      <w:pPr>
        <w:pStyle w:val="a7"/>
        <w:numPr>
          <w:ilvl w:val="0"/>
          <w:numId w:val="36"/>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Інтенсивність та високу якість праці, що вимагає підвищеної концентрації та зусиль.</w:t>
      </w:r>
    </w:p>
    <w:p w:rsidR="00913EF4" w:rsidRPr="00670CE3" w:rsidRDefault="00913EF4" w:rsidP="00E61676">
      <w:pPr>
        <w:pStyle w:val="a7"/>
        <w:numPr>
          <w:ilvl w:val="0"/>
          <w:numId w:val="36"/>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Роботу в складних, шкідливих або небезпечних умовах, що компенсує ризики для здоров'я.</w:t>
      </w:r>
    </w:p>
    <w:p w:rsidR="00913EF4" w:rsidRPr="00670CE3" w:rsidRDefault="00913EF4" w:rsidP="00E61676">
      <w:pPr>
        <w:pStyle w:val="a7"/>
        <w:numPr>
          <w:ilvl w:val="0"/>
          <w:numId w:val="36"/>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Роботу у святкові та вихідні дні, нічні зміни, що передбачає підвищену оплату згідно з законодавством.</w:t>
      </w:r>
    </w:p>
    <w:p w:rsidR="00913EF4" w:rsidRPr="00670CE3" w:rsidRDefault="00D50E31" w:rsidP="00E61676">
      <w:pPr>
        <w:pStyle w:val="a7"/>
        <w:numPr>
          <w:ilvl w:val="0"/>
          <w:numId w:val="36"/>
        </w:numPr>
        <w:spacing w:line="360" w:lineRule="auto"/>
        <w:ind w:left="284" w:hanging="284"/>
        <w:rPr>
          <w:rFonts w:ascii="Times New Roman" w:hAnsi="Times New Roman" w:cs="Times New Roman"/>
          <w:color w:val="000000"/>
          <w:sz w:val="28"/>
          <w:szCs w:val="28"/>
          <w:shd w:val="clear" w:color="auto" w:fill="FFFFFF"/>
        </w:rPr>
      </w:pPr>
      <w:r w:rsidRPr="00D50E31">
        <w:rPr>
          <w:rFonts w:ascii="Times New Roman" w:hAnsi="Times New Roman" w:cs="Times New Roman"/>
          <w:noProof/>
          <w:color w:val="000000"/>
          <w:sz w:val="28"/>
          <w:szCs w:val="28"/>
          <w:lang w:eastAsia="ru-RU"/>
        </w:rPr>
        <w:lastRenderedPageBreak/>
        <w:pict>
          <v:group id="_x0000_s46552" style="position:absolute;left:0;text-align:left;margin-left:58.95pt;margin-top:19.1pt;width:518.8pt;height:806.75pt;z-index:251710464;mso-position-horizontal-relative:page;mso-position-vertical-relative:page" coordsize="20000,20000" o:allowincell="f">
            <v:rect id="_x0000_s46553" style="position:absolute;width:20000;height:20000" filled="f" strokeweight="2pt"/>
            <v:line id="_x0000_s46554" style="position:absolute" from="1093,18949" to="1095,19989" strokeweight="2pt"/>
            <v:line id="_x0000_s46555" style="position:absolute" from="10,18941" to="19977,18942" strokeweight="2pt"/>
            <v:line id="_x0000_s46556" style="position:absolute" from="2186,18949" to="2188,19989" strokeweight="2pt"/>
            <v:line id="_x0000_s46557" style="position:absolute" from="4919,18949" to="4921,19989" strokeweight="2pt"/>
            <v:line id="_x0000_s46558" style="position:absolute" from="6557,18959" to="6559,19989" strokeweight="2pt"/>
            <v:line id="_x0000_s46559" style="position:absolute" from="7650,18949" to="7652,19979" strokeweight="2pt"/>
            <v:line id="_x0000_s46560" style="position:absolute" from="18905,18949" to="18909,19989" strokeweight="2pt"/>
            <v:line id="_x0000_s46561" style="position:absolute" from="10,19293" to="7631,19295" strokeweight="1pt"/>
            <v:line id="_x0000_s46562" style="position:absolute" from="10,19646" to="7631,19647" strokeweight="2pt"/>
            <v:line id="_x0000_s46563" style="position:absolute" from="18919,19296" to="19990,19297" strokeweight="1pt"/>
            <v:rect id="_x0000_s46564" style="position:absolute;left:54;top:19660;width:1000;height:309" filled="f" stroked="f" strokeweight=".25pt">
              <v:textbox style="mso-next-textbox:#_x0000_s46564" inset="1pt,1pt,1pt,1pt">
                <w:txbxContent>
                  <w:p w:rsidR="00336603" w:rsidRPr="00F66A98" w:rsidRDefault="00336603" w:rsidP="00913EF4">
                    <w:pPr>
                      <w:pStyle w:val="a8"/>
                      <w:jc w:val="center"/>
                      <w:rPr>
                        <w:rFonts w:ascii="Times New Roman" w:hAnsi="Times New Roman"/>
                        <w:sz w:val="20"/>
                      </w:rPr>
                    </w:pPr>
                    <w:r w:rsidRPr="00F66A98">
                      <w:rPr>
                        <w:rFonts w:ascii="Times New Roman" w:hAnsi="Times New Roman"/>
                        <w:sz w:val="20"/>
                      </w:rPr>
                      <w:t>Змн.</w:t>
                    </w:r>
                  </w:p>
                </w:txbxContent>
              </v:textbox>
            </v:rect>
            <v:rect id="_x0000_s46565" style="position:absolute;left:1139;top:19660;width:1001;height:309" filled="f" stroked="f" strokeweight=".25pt">
              <v:textbox style="mso-next-textbox:#_x0000_s46565" inset="1pt,1pt,1pt,1pt">
                <w:txbxContent>
                  <w:p w:rsidR="00336603" w:rsidRPr="00F66A98" w:rsidRDefault="00336603" w:rsidP="00913EF4">
                    <w:pPr>
                      <w:pStyle w:val="a8"/>
                      <w:jc w:val="center"/>
                      <w:rPr>
                        <w:rFonts w:ascii="Times New Roman" w:hAnsi="Times New Roman"/>
                        <w:sz w:val="20"/>
                      </w:rPr>
                    </w:pPr>
                    <w:r w:rsidRPr="00F66A98">
                      <w:rPr>
                        <w:rFonts w:ascii="Times New Roman" w:hAnsi="Times New Roman"/>
                        <w:sz w:val="20"/>
                      </w:rPr>
                      <w:t>Арк.</w:t>
                    </w:r>
                  </w:p>
                </w:txbxContent>
              </v:textbox>
            </v:rect>
            <v:rect id="_x0000_s46566" style="position:absolute;left:2267;top:19660;width:2573;height:309" filled="f" stroked="f" strokeweight=".25pt">
              <v:textbox style="mso-next-textbox:#_x0000_s46566" inset="1pt,1pt,1pt,1pt">
                <w:txbxContent>
                  <w:p w:rsidR="00336603" w:rsidRPr="00F66A98" w:rsidRDefault="00336603" w:rsidP="00913EF4">
                    <w:pPr>
                      <w:pStyle w:val="a8"/>
                      <w:jc w:val="center"/>
                      <w:rPr>
                        <w:rFonts w:ascii="Times New Roman" w:hAnsi="Times New Roman"/>
                        <w:sz w:val="20"/>
                      </w:rPr>
                    </w:pPr>
                    <w:r w:rsidRPr="00F66A98">
                      <w:rPr>
                        <w:rFonts w:ascii="Times New Roman" w:hAnsi="Times New Roman"/>
                        <w:sz w:val="20"/>
                      </w:rPr>
                      <w:t>№ докум.</w:t>
                    </w:r>
                  </w:p>
                </w:txbxContent>
              </v:textbox>
            </v:rect>
            <v:rect id="_x0000_s46567" style="position:absolute;left:4983;top:19660;width:1534;height:309" filled="f" stroked="f" strokeweight=".25pt">
              <v:textbox style="mso-next-textbox:#_x0000_s46567" inset="1pt,1pt,1pt,1pt">
                <w:txbxContent>
                  <w:p w:rsidR="00336603" w:rsidRPr="00F66A98" w:rsidRDefault="00336603" w:rsidP="00913EF4">
                    <w:pPr>
                      <w:pStyle w:val="a8"/>
                      <w:jc w:val="center"/>
                      <w:rPr>
                        <w:rFonts w:ascii="Times New Roman" w:hAnsi="Times New Roman"/>
                        <w:sz w:val="20"/>
                      </w:rPr>
                    </w:pPr>
                    <w:r w:rsidRPr="00F66A98">
                      <w:rPr>
                        <w:rFonts w:ascii="Times New Roman" w:hAnsi="Times New Roman"/>
                        <w:sz w:val="20"/>
                      </w:rPr>
                      <w:t>Підпис</w:t>
                    </w:r>
                  </w:p>
                </w:txbxContent>
              </v:textbox>
            </v:rect>
            <v:rect id="_x0000_s46568" style="position:absolute;left:6604;top:19660;width:1000;height:309" filled="f" stroked="f" strokeweight=".25pt">
              <v:textbox style="mso-next-textbox:#_x0000_s46568" inset="1pt,1pt,1pt,1pt">
                <w:txbxContent>
                  <w:p w:rsidR="00336603" w:rsidRPr="00F66A98" w:rsidRDefault="00336603" w:rsidP="00913EF4">
                    <w:pPr>
                      <w:pStyle w:val="a8"/>
                      <w:jc w:val="center"/>
                      <w:rPr>
                        <w:rFonts w:ascii="Times New Roman" w:hAnsi="Times New Roman"/>
                        <w:sz w:val="20"/>
                      </w:rPr>
                    </w:pPr>
                    <w:r w:rsidRPr="00F66A98">
                      <w:rPr>
                        <w:rFonts w:ascii="Times New Roman" w:hAnsi="Times New Roman"/>
                        <w:sz w:val="20"/>
                      </w:rPr>
                      <w:t>Дата</w:t>
                    </w:r>
                  </w:p>
                </w:txbxContent>
              </v:textbox>
            </v:rect>
            <v:rect id="_x0000_s46569" style="position:absolute;left:18949;top:18977;width:1001;height:309" filled="f" stroked="f" strokeweight=".25pt">
              <v:textbox style="mso-next-textbox:#_x0000_s46569" inset="1pt,1pt,1pt,1pt">
                <w:txbxContent>
                  <w:p w:rsidR="00336603" w:rsidRPr="00F66A98" w:rsidRDefault="00336603" w:rsidP="00913EF4">
                    <w:pPr>
                      <w:pStyle w:val="a8"/>
                      <w:jc w:val="center"/>
                      <w:rPr>
                        <w:rFonts w:ascii="Times New Roman" w:hAnsi="Times New Roman"/>
                        <w:sz w:val="20"/>
                      </w:rPr>
                    </w:pPr>
                    <w:r w:rsidRPr="00F66A98">
                      <w:rPr>
                        <w:rFonts w:ascii="Times New Roman" w:hAnsi="Times New Roman"/>
                        <w:sz w:val="20"/>
                      </w:rPr>
                      <w:t>Арк.</w:t>
                    </w:r>
                  </w:p>
                </w:txbxContent>
              </v:textbox>
            </v:rect>
            <v:rect id="_x0000_s46570" style="position:absolute;left:18949;top:19435;width:1001;height:423" filled="f" stroked="f" strokeweight=".25pt">
              <v:textbox style="mso-next-textbox:#_x0000_s46570" inset="1pt,1pt,1pt,1pt">
                <w:txbxContent>
                  <w:p w:rsidR="00336603" w:rsidRPr="0092549D" w:rsidRDefault="00336603" w:rsidP="00913EF4">
                    <w:pPr>
                      <w:pStyle w:val="a8"/>
                      <w:jc w:val="center"/>
                      <w:rPr>
                        <w:sz w:val="24"/>
                        <w:lang w:val="en-US"/>
                      </w:rPr>
                    </w:pPr>
                  </w:p>
                </w:txbxContent>
              </v:textbox>
            </v:rect>
            <v:rect id="_x0000_s46571" style="position:absolute;left:7745;top:19221;width:11075;height:477" filled="f" stroked="f" strokeweight=".25pt">
              <v:textbox style="mso-next-textbox:#_x0000_s46571" inset="1pt,1pt,1pt,1pt">
                <w:txbxContent>
                  <w:p w:rsidR="00336603" w:rsidRPr="00CF6EB7" w:rsidRDefault="00336603" w:rsidP="00913EF4">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913EF4" w:rsidRPr="00670CE3">
        <w:rPr>
          <w:rFonts w:ascii="Times New Roman" w:hAnsi="Times New Roman" w:cs="Times New Roman"/>
          <w:color w:val="000000"/>
          <w:sz w:val="28"/>
          <w:szCs w:val="28"/>
          <w:shd w:val="clear" w:color="auto" w:fill="FFFFFF"/>
        </w:rPr>
        <w:t xml:space="preserve">Також до додаткової зарплати </w:t>
      </w:r>
      <w:r w:rsidR="00913EF4" w:rsidRPr="00670CE3">
        <w:rPr>
          <w:rFonts w:ascii="Times New Roman" w:hAnsi="Times New Roman" w:cs="Times New Roman"/>
          <w:noProof/>
          <w:color w:val="000000"/>
          <w:sz w:val="28"/>
          <w:szCs w:val="28"/>
          <w:shd w:val="clear" w:color="auto" w:fill="FFFFFF"/>
        </w:rPr>
        <w:t>належить</w:t>
      </w:r>
      <w:r w:rsidR="00913EF4" w:rsidRPr="00670CE3">
        <w:rPr>
          <w:rFonts w:ascii="Times New Roman" w:hAnsi="Times New Roman" w:cs="Times New Roman"/>
          <w:color w:val="000000"/>
          <w:sz w:val="28"/>
          <w:szCs w:val="28"/>
          <w:shd w:val="clear" w:color="auto" w:fill="FFFFFF"/>
        </w:rPr>
        <w:t xml:space="preserve"> </w:t>
      </w:r>
      <w:r w:rsidR="00913EF4" w:rsidRPr="00670CE3">
        <w:rPr>
          <w:rFonts w:ascii="Times New Roman" w:hAnsi="Times New Roman" w:cs="Times New Roman"/>
          <w:noProof/>
          <w:color w:val="000000"/>
          <w:sz w:val="28"/>
          <w:szCs w:val="28"/>
          <w:shd w:val="clear" w:color="auto" w:fill="FFFFFF"/>
        </w:rPr>
        <w:t>оплата</w:t>
      </w:r>
      <w:r w:rsidR="00913EF4" w:rsidRPr="00670CE3">
        <w:rPr>
          <w:rFonts w:ascii="Times New Roman" w:hAnsi="Times New Roman" w:cs="Times New Roman"/>
          <w:color w:val="000000"/>
          <w:sz w:val="28"/>
          <w:szCs w:val="28"/>
          <w:shd w:val="clear" w:color="auto" w:fill="FFFFFF"/>
        </w:rPr>
        <w:t xml:space="preserve"> щорічних відпусток, що є важливою соціальною гарантією, та виплати за тимчасову непрацездатність (лікарняні), що забезпечують підтримку працівника під час хвороби. Ця частина зарплати відіграє значну роль у мотивації та соціальному захисті персоналу</w:t>
      </w:r>
      <w:r w:rsidR="00636BC7">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fldChar w:fldCharType="begin"/>
      </w:r>
      <w:r w:rsidR="00636BC7">
        <w:rPr>
          <w:rFonts w:ascii="Times New Roman" w:hAnsi="Times New Roman" w:cs="Times New Roman"/>
          <w:color w:val="000000"/>
          <w:sz w:val="28"/>
          <w:szCs w:val="28"/>
          <w:shd w:val="clear" w:color="auto" w:fill="FFFFFF"/>
        </w:rPr>
        <w:instrText xml:space="preserve"> REF _Ref198805960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636BC7">
        <w:rPr>
          <w:rFonts w:ascii="Times New Roman" w:hAnsi="Times New Roman" w:cs="Times New Roman"/>
          <w:color w:val="000000"/>
          <w:sz w:val="28"/>
          <w:szCs w:val="28"/>
          <w:shd w:val="clear" w:color="auto" w:fill="FFFFFF"/>
        </w:rPr>
        <w:t>6</w:t>
      </w:r>
      <w:r>
        <w:rPr>
          <w:rFonts w:ascii="Times New Roman" w:hAnsi="Times New Roman" w:cs="Times New Roman"/>
          <w:color w:val="000000"/>
          <w:sz w:val="28"/>
          <w:szCs w:val="28"/>
          <w:shd w:val="clear" w:color="auto" w:fill="FFFFFF"/>
        </w:rPr>
        <w:fldChar w:fldCharType="end"/>
      </w:r>
      <w:r w:rsidR="00636BC7">
        <w:rPr>
          <w:rFonts w:ascii="Times New Roman" w:hAnsi="Times New Roman" w:cs="Times New Roman"/>
          <w:color w:val="000000"/>
          <w:sz w:val="28"/>
          <w:szCs w:val="28"/>
          <w:shd w:val="clear" w:color="auto" w:fill="FFFFFF"/>
        </w:rPr>
        <w:t>, с.107]</w:t>
      </w:r>
      <w:r w:rsidR="00913EF4" w:rsidRPr="00670CE3">
        <w:rPr>
          <w:rFonts w:ascii="Times New Roman" w:hAnsi="Times New Roman" w:cs="Times New Roman"/>
          <w:color w:val="000000"/>
          <w:sz w:val="28"/>
          <w:szCs w:val="28"/>
          <w:shd w:val="clear" w:color="auto" w:fill="FFFFFF"/>
        </w:rPr>
        <w:t>.</w:t>
      </w:r>
    </w:p>
    <w:p w:rsidR="00913EF4" w:rsidRDefault="00636BC7" w:rsidP="00913EF4">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913EF4" w:rsidRPr="00913EF4">
        <w:rPr>
          <w:rFonts w:ascii="Times New Roman" w:hAnsi="Times New Roman" w:cs="Times New Roman"/>
          <w:color w:val="000000"/>
          <w:sz w:val="28"/>
          <w:szCs w:val="28"/>
          <w:shd w:val="clear" w:color="auto" w:fill="FFFFFF"/>
          <w:lang w:val="en-US"/>
        </w:rPr>
        <w:t>До категорії інших заохочувальних та компенсаційних виплат входять ті види винагород, які не є регулярними чи безпосередньо пов'язаними з основними трудовими функціями, але слугують важливим елементом матеріальної підтримки та стимулювання. Це можуть бути:</w:t>
      </w:r>
    </w:p>
    <w:p w:rsidR="00913EF4" w:rsidRPr="00670CE3" w:rsidRDefault="00913EF4" w:rsidP="00E61676">
      <w:pPr>
        <w:pStyle w:val="a7"/>
        <w:numPr>
          <w:ilvl w:val="0"/>
          <w:numId w:val="37"/>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Річні премії, що виплачуються за загальні результати роботи підприємства за рік.</w:t>
      </w:r>
    </w:p>
    <w:p w:rsidR="00913EF4" w:rsidRPr="00670CE3" w:rsidRDefault="00913EF4" w:rsidP="00E61676">
      <w:pPr>
        <w:pStyle w:val="a7"/>
        <w:numPr>
          <w:ilvl w:val="0"/>
          <w:numId w:val="37"/>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Разові заохочення за виконання особливо важливих завдань або видатні досягнення.</w:t>
      </w:r>
    </w:p>
    <w:p w:rsidR="00913EF4" w:rsidRPr="00670CE3" w:rsidRDefault="00913EF4" w:rsidP="00E61676">
      <w:pPr>
        <w:pStyle w:val="a7"/>
        <w:numPr>
          <w:ilvl w:val="0"/>
          <w:numId w:val="37"/>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Матеріальна допомога працівникам у складних життєвих обставинах.</w:t>
      </w:r>
    </w:p>
    <w:p w:rsidR="00913EF4" w:rsidRPr="00670CE3" w:rsidRDefault="00913EF4" w:rsidP="00E61676">
      <w:pPr>
        <w:pStyle w:val="a7"/>
        <w:numPr>
          <w:ilvl w:val="0"/>
          <w:numId w:val="37"/>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Різноманітні компенсації, не передбачені основними нормативними актами, але дозволені внутрішніми положеннями підприємства.</w:t>
      </w:r>
    </w:p>
    <w:p w:rsidR="00913EF4" w:rsidRPr="00670CE3" w:rsidRDefault="00913EF4" w:rsidP="00E61676">
      <w:pPr>
        <w:pStyle w:val="a7"/>
        <w:numPr>
          <w:ilvl w:val="0"/>
          <w:numId w:val="37"/>
        </w:numPr>
        <w:spacing w:line="360" w:lineRule="auto"/>
        <w:ind w:left="284" w:hanging="284"/>
        <w:rPr>
          <w:rFonts w:ascii="Times New Roman" w:hAnsi="Times New Roman" w:cs="Times New Roman"/>
          <w:color w:val="000000"/>
          <w:sz w:val="28"/>
          <w:szCs w:val="28"/>
          <w:shd w:val="clear" w:color="auto" w:fill="FFFFFF"/>
        </w:rPr>
      </w:pPr>
      <w:r w:rsidRPr="00670CE3">
        <w:rPr>
          <w:rFonts w:ascii="Times New Roman" w:hAnsi="Times New Roman" w:cs="Times New Roman"/>
          <w:color w:val="000000"/>
          <w:sz w:val="28"/>
          <w:szCs w:val="28"/>
          <w:shd w:val="clear" w:color="auto" w:fill="FFFFFF"/>
        </w:rPr>
        <w:t>Сюди також можуть належати виплати, пов'язані з ювілеями, професійними святами, або інші форми нерегулярного заохочення, що підвищують лояльність та мотивацію</w:t>
      </w:r>
      <w:r w:rsidR="00636BC7">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36BC7">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36BC7">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sidR="00636BC7">
        <w:rPr>
          <w:rFonts w:ascii="Times New Roman" w:hAnsi="Times New Roman" w:cs="Times New Roman"/>
          <w:color w:val="000000"/>
          <w:sz w:val="28"/>
          <w:szCs w:val="28"/>
          <w:shd w:val="clear" w:color="auto" w:fill="FFFFFF"/>
        </w:rPr>
        <w:t>, 107].</w:t>
      </w:r>
    </w:p>
    <w:p w:rsidR="00913EF4" w:rsidRDefault="009B4389" w:rsidP="00913EF4">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913EF4" w:rsidRPr="00913EF4">
        <w:rPr>
          <w:rFonts w:ascii="Times New Roman" w:hAnsi="Times New Roman" w:cs="Times New Roman"/>
          <w:color w:val="000000"/>
          <w:sz w:val="28"/>
          <w:szCs w:val="28"/>
          <w:shd w:val="clear" w:color="auto" w:fill="FFFFFF"/>
          <w:lang w:val="en-US"/>
        </w:rPr>
        <w:t>Нарахування заробітної плати здійснюється на основі обраної на підприємстві форми оплати праці відрядної або почасової, які базуються на тарифній системі</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с.112]</w:t>
      </w:r>
      <w:r w:rsidR="00913EF4" w:rsidRPr="00913EF4">
        <w:rPr>
          <w:rFonts w:ascii="Times New Roman" w:hAnsi="Times New Roman" w:cs="Times New Roman"/>
          <w:color w:val="000000"/>
          <w:sz w:val="28"/>
          <w:szCs w:val="28"/>
          <w:shd w:val="clear" w:color="auto" w:fill="FFFFFF"/>
          <w:lang w:val="en-US"/>
        </w:rPr>
        <w:t>.</w:t>
      </w:r>
    </w:p>
    <w:p w:rsidR="00913EF4" w:rsidRPr="00636BC7" w:rsidRDefault="009B4389" w:rsidP="00E61676">
      <w:pPr>
        <w:pStyle w:val="a7"/>
        <w:numPr>
          <w:ilvl w:val="0"/>
          <w:numId w:val="38"/>
        </w:numPr>
        <w:spacing w:line="360" w:lineRule="auto"/>
        <w:ind w:left="284" w:hanging="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913EF4" w:rsidRPr="00636BC7">
        <w:rPr>
          <w:rFonts w:ascii="Times New Roman" w:hAnsi="Times New Roman" w:cs="Times New Roman"/>
          <w:color w:val="000000"/>
          <w:sz w:val="28"/>
          <w:szCs w:val="28"/>
          <w:shd w:val="clear" w:color="auto" w:fill="FFFFFF"/>
        </w:rPr>
        <w:t>Відрядна форма застосовується там, де обсяг виконаних робіт піддається точному кількісному обліку, і продуктивність працівника прямо впливає на кінцевий результат (наприклад, кількість змонтованих труб або оброблених деталей).</w:t>
      </w:r>
    </w:p>
    <w:p w:rsidR="00913EF4" w:rsidRPr="00636BC7" w:rsidRDefault="00913EF4" w:rsidP="00E61676">
      <w:pPr>
        <w:pStyle w:val="a7"/>
        <w:numPr>
          <w:ilvl w:val="0"/>
          <w:numId w:val="38"/>
        </w:numPr>
        <w:spacing w:line="360" w:lineRule="auto"/>
        <w:ind w:left="284" w:hanging="284"/>
        <w:rPr>
          <w:rFonts w:ascii="Times New Roman" w:hAnsi="Times New Roman" w:cs="Times New Roman"/>
          <w:color w:val="000000"/>
          <w:sz w:val="28"/>
          <w:szCs w:val="28"/>
          <w:shd w:val="clear" w:color="auto" w:fill="FFFFFF"/>
        </w:rPr>
      </w:pPr>
      <w:r w:rsidRPr="00636BC7">
        <w:rPr>
          <w:rFonts w:ascii="Times New Roman" w:hAnsi="Times New Roman" w:cs="Times New Roman"/>
          <w:color w:val="000000"/>
          <w:sz w:val="28"/>
          <w:szCs w:val="28"/>
          <w:shd w:val="clear" w:color="auto" w:fill="FFFFFF"/>
        </w:rPr>
        <w:t>Почасова форма передбачає оплату за фактично відпрацьований час, з урахуванням встановленого тарифного розряду та кваліфікації працівника. Ця форма доцільна там, де результат неможливо кількісно виміряти або де</w:t>
      </w:r>
      <w:r w:rsidRPr="00913EF4">
        <w:rPr>
          <w:rFonts w:ascii="Times New Roman" w:hAnsi="Times New Roman" w:cs="Times New Roman"/>
          <w:color w:val="000000"/>
          <w:sz w:val="28"/>
          <w:szCs w:val="28"/>
          <w:shd w:val="clear" w:color="auto" w:fill="FFFFFF"/>
          <w:lang w:val="en-US"/>
        </w:rPr>
        <w:t xml:space="preserve"> </w:t>
      </w:r>
      <w:r w:rsidRPr="00636BC7">
        <w:rPr>
          <w:rFonts w:ascii="Times New Roman" w:hAnsi="Times New Roman" w:cs="Times New Roman"/>
          <w:color w:val="000000"/>
          <w:sz w:val="28"/>
          <w:szCs w:val="28"/>
          <w:shd w:val="clear" w:color="auto" w:fill="FFFFFF"/>
        </w:rPr>
        <w:lastRenderedPageBreak/>
        <w:t>важлива якість та точність (наприклад, для інженерів, Нарахування заробітної плати здійснюється на основі обраної на підприємстві форми оплати праці відрядної або почасової, які базуються на тарифній системі</w:t>
      </w:r>
      <w:r w:rsidR="009B4389">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9B4389">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B4389">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sidR="009B4389">
        <w:rPr>
          <w:rFonts w:ascii="Times New Roman" w:hAnsi="Times New Roman" w:cs="Times New Roman"/>
          <w:color w:val="000000"/>
          <w:sz w:val="28"/>
          <w:szCs w:val="28"/>
          <w:shd w:val="clear" w:color="auto" w:fill="FFFFFF"/>
        </w:rPr>
        <w:t>]</w:t>
      </w:r>
      <w:r w:rsidRPr="00636BC7">
        <w:rPr>
          <w:rFonts w:ascii="Times New Roman" w:hAnsi="Times New Roman" w:cs="Times New Roman"/>
          <w:color w:val="000000"/>
          <w:sz w:val="28"/>
          <w:szCs w:val="28"/>
          <w:shd w:val="clear" w:color="auto" w:fill="FFFFFF"/>
        </w:rPr>
        <w:t>.</w:t>
      </w:r>
    </w:p>
    <w:p w:rsidR="00670CE3" w:rsidRDefault="00670CE3" w:rsidP="00670CE3">
      <w:pPr>
        <w:ind w:firstLine="708"/>
        <w:rPr>
          <w:rFonts w:ascii="Times New Roman" w:hAnsi="Times New Roman" w:cs="Times New Roman"/>
          <w:color w:val="000000"/>
          <w:sz w:val="28"/>
          <w:szCs w:val="28"/>
          <w:shd w:val="clear" w:color="auto" w:fill="FFFFFF"/>
          <w:lang w:val="en-US"/>
        </w:rPr>
      </w:pPr>
      <w:r w:rsidRPr="00636BC7">
        <w:rPr>
          <w:rFonts w:ascii="Times New Roman" w:hAnsi="Times New Roman" w:cs="Times New Roman"/>
          <w:color w:val="000000"/>
          <w:sz w:val="28"/>
          <w:szCs w:val="28"/>
          <w:shd w:val="clear" w:color="auto" w:fill="FFFFFF"/>
        </w:rPr>
        <w:t>Важливою соціальною гарантією є те, що розмір заробітної плати за</w:t>
      </w:r>
      <w:r w:rsidRPr="00670CE3">
        <w:rPr>
          <w:rFonts w:ascii="Times New Roman" w:hAnsi="Times New Roman" w:cs="Times New Roman"/>
          <w:color w:val="000000"/>
          <w:sz w:val="28"/>
          <w:szCs w:val="28"/>
          <w:shd w:val="clear" w:color="auto" w:fill="FFFFFF"/>
        </w:rPr>
        <w:t xml:space="preserve"> повну норму праці не може бути нижчим за встановлений законодавством мінімум, що захищає права працівників</w:t>
      </w:r>
      <w:r w:rsidR="009B4389">
        <w:rPr>
          <w:rFonts w:ascii="Times New Roman" w:hAnsi="Times New Roman" w:cs="Times New Roman"/>
          <w:color w:val="000000"/>
          <w:sz w:val="28"/>
          <w:szCs w:val="28"/>
          <w:shd w:val="clear" w:color="auto" w:fill="FFFFFF"/>
        </w:rPr>
        <w:t>[</w:t>
      </w:r>
      <w:r w:rsidR="00D50E31">
        <w:rPr>
          <w:rFonts w:ascii="Times New Roman" w:hAnsi="Times New Roman" w:cs="Times New Roman"/>
          <w:color w:val="000000"/>
          <w:sz w:val="28"/>
          <w:szCs w:val="28"/>
          <w:shd w:val="clear" w:color="auto" w:fill="FFFFFF"/>
        </w:rPr>
        <w:fldChar w:fldCharType="begin"/>
      </w:r>
      <w:r w:rsidR="009B4389">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B4389">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sidR="009B4389">
        <w:rPr>
          <w:rFonts w:ascii="Times New Roman" w:hAnsi="Times New Roman" w:cs="Times New Roman"/>
          <w:color w:val="000000"/>
          <w:sz w:val="28"/>
          <w:szCs w:val="28"/>
          <w:shd w:val="clear" w:color="auto" w:fill="FFFFFF"/>
        </w:rPr>
        <w:t>, с.113]</w:t>
      </w:r>
      <w:r w:rsidRPr="00670CE3">
        <w:rPr>
          <w:rFonts w:ascii="Times New Roman" w:hAnsi="Times New Roman" w:cs="Times New Roman"/>
          <w:color w:val="000000"/>
          <w:sz w:val="28"/>
          <w:szCs w:val="28"/>
          <w:shd w:val="clear" w:color="auto" w:fill="FFFFFF"/>
        </w:rPr>
        <w:t>.</w:t>
      </w:r>
    </w:p>
    <w:p w:rsidR="00670CE3" w:rsidRDefault="009B4389" w:rsidP="00670CE3">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670CE3" w:rsidRPr="00670CE3">
        <w:rPr>
          <w:rFonts w:ascii="Times New Roman" w:hAnsi="Times New Roman" w:cs="Times New Roman"/>
          <w:color w:val="000000"/>
          <w:sz w:val="28"/>
          <w:szCs w:val="28"/>
          <w:shd w:val="clear" w:color="auto" w:fill="FFFFFF"/>
        </w:rPr>
        <w:t>Джерелом оплати праці для підприємств, що працюють</w:t>
      </w:r>
      <w:r>
        <w:rPr>
          <w:rFonts w:ascii="Times New Roman" w:hAnsi="Times New Roman" w:cs="Times New Roman"/>
          <w:color w:val="000000"/>
          <w:sz w:val="28"/>
          <w:szCs w:val="28"/>
          <w:shd w:val="clear" w:color="auto" w:fill="FFFFFF"/>
        </w:rPr>
        <w:t xml:space="preserve"> на держаних</w:t>
      </w:r>
      <w:r w:rsidR="00670CE3" w:rsidRPr="00670CE3">
        <w:rPr>
          <w:rFonts w:ascii="Times New Roman" w:hAnsi="Times New Roman" w:cs="Times New Roman"/>
          <w:color w:val="000000"/>
          <w:sz w:val="28"/>
          <w:szCs w:val="28"/>
          <w:shd w:val="clear" w:color="auto" w:fill="FFFFFF"/>
        </w:rPr>
        <w:t xml:space="preserve"> засадах (як більшість водопровідних компаній), є кошти, отримані безпосередньо від їхньої господарської діяльності - тобто доходи від надання послуг водопостачання та водовідведення. У випадку бюджетних організацій, оплата праці здійснюється за рахунок бюджетних коштів, грантів або інших цільових фінансувань</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с.114]</w:t>
      </w:r>
      <w:r w:rsidR="00670CE3" w:rsidRPr="00670CE3">
        <w:rPr>
          <w:rFonts w:ascii="Times New Roman" w:hAnsi="Times New Roman" w:cs="Times New Roman"/>
          <w:color w:val="000000"/>
          <w:sz w:val="28"/>
          <w:szCs w:val="28"/>
          <w:shd w:val="clear" w:color="auto" w:fill="FFFFFF"/>
        </w:rPr>
        <w:t>.</w:t>
      </w:r>
    </w:p>
    <w:p w:rsidR="00670CE3" w:rsidRDefault="009B4389" w:rsidP="00670CE3">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670CE3" w:rsidRPr="00670CE3">
        <w:rPr>
          <w:rFonts w:ascii="Times New Roman" w:hAnsi="Times New Roman" w:cs="Times New Roman"/>
          <w:color w:val="000000"/>
          <w:sz w:val="28"/>
          <w:szCs w:val="28"/>
          <w:shd w:val="clear" w:color="auto" w:fill="FFFFFF"/>
        </w:rPr>
        <w:t>Формування розмірів заробітної плати базується на комплексній системі, що враховує тарифні сітки, тарифні ставки, посадові оклади та професійні стандарти. Це забезпечує диференційований підхід до оплати праці залежно від складності, відповідальності та кваліфікації. Кількість працівників, їхні спеціальності та обрана система оплати праці суттєво впливають на загальний фонд витрат на заробітну плату. Цей фонд є однією з ключових статей експлуатаційних витрат будь-якого об'єкта, зокрема, у сфері водопостачання. Правильне планування та управління витратами на оплату праці має прямий вплив на фінансову стабільність та економічну ефективність підприємства, адже зарплата є не лише соціальною, а й значною економічною категорією, що впливає на собівартість послуг</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с.109]</w:t>
      </w:r>
      <w:r w:rsidR="00670CE3" w:rsidRPr="00670CE3">
        <w:rPr>
          <w:rFonts w:ascii="Times New Roman" w:hAnsi="Times New Roman" w:cs="Times New Roman"/>
          <w:color w:val="000000"/>
          <w:sz w:val="28"/>
          <w:szCs w:val="28"/>
          <w:shd w:val="clear" w:color="auto" w:fill="FFFFFF"/>
        </w:rPr>
        <w:t>.</w:t>
      </w:r>
    </w:p>
    <w:p w:rsidR="00913EF4" w:rsidRDefault="00D50E31" w:rsidP="00670CE3">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pict>
          <v:group id="_x0000_s46632" style="position:absolute;left:0;text-align:left;margin-left:58.2pt;margin-top:17.6pt;width:518.8pt;height:806.75pt;z-index:251711488;mso-position-horizontal-relative:page;mso-position-vertical-relative:page" coordsize="20000,20000" o:allowincell="f">
            <v:rect id="_x0000_s46633" style="position:absolute;width:20000;height:20000" filled="f" strokeweight="2pt"/>
            <v:line id="_x0000_s46634" style="position:absolute" from="1093,18949" to="1095,19989" strokeweight="2pt"/>
            <v:line id="_x0000_s46635" style="position:absolute" from="10,18941" to="19977,18942" strokeweight="2pt"/>
            <v:line id="_x0000_s46636" style="position:absolute" from="2186,18949" to="2188,19989" strokeweight="2pt"/>
            <v:line id="_x0000_s46637" style="position:absolute" from="4919,18949" to="4921,19989" strokeweight="2pt"/>
            <v:line id="_x0000_s46638" style="position:absolute" from="6557,18959" to="6559,19989" strokeweight="2pt"/>
            <v:line id="_x0000_s46639" style="position:absolute" from="7650,18949" to="7652,19979" strokeweight="2pt"/>
            <v:line id="_x0000_s46640" style="position:absolute" from="18905,18949" to="18909,19989" strokeweight="2pt"/>
            <v:line id="_x0000_s46641" style="position:absolute" from="10,19293" to="7631,19295" strokeweight="1pt"/>
            <v:line id="_x0000_s46642" style="position:absolute" from="10,19646" to="7631,19647" strokeweight="2pt"/>
            <v:line id="_x0000_s46643" style="position:absolute" from="18919,19296" to="19990,19297" strokeweight="1pt"/>
            <v:rect id="_x0000_s46644" style="position:absolute;left:54;top:19660;width:1000;height:309" filled="f" stroked="f" strokeweight=".25pt">
              <v:textbox style="mso-next-textbox:#_x0000_s46644" inset="1pt,1pt,1pt,1pt">
                <w:txbxContent>
                  <w:p w:rsidR="00336603" w:rsidRPr="00F66A98" w:rsidRDefault="00336603" w:rsidP="00670CE3">
                    <w:pPr>
                      <w:pStyle w:val="a8"/>
                      <w:jc w:val="center"/>
                      <w:rPr>
                        <w:rFonts w:ascii="Times New Roman" w:hAnsi="Times New Roman"/>
                        <w:sz w:val="20"/>
                      </w:rPr>
                    </w:pPr>
                    <w:r w:rsidRPr="00F66A98">
                      <w:rPr>
                        <w:rFonts w:ascii="Times New Roman" w:hAnsi="Times New Roman"/>
                        <w:sz w:val="20"/>
                      </w:rPr>
                      <w:t>Змн.</w:t>
                    </w:r>
                  </w:p>
                </w:txbxContent>
              </v:textbox>
            </v:rect>
            <v:rect id="_x0000_s46645" style="position:absolute;left:1139;top:19660;width:1001;height:309" filled="f" stroked="f" strokeweight=".25pt">
              <v:textbox style="mso-next-textbox:#_x0000_s46645" inset="1pt,1pt,1pt,1pt">
                <w:txbxContent>
                  <w:p w:rsidR="00336603" w:rsidRPr="00F66A98" w:rsidRDefault="00336603" w:rsidP="00670CE3">
                    <w:pPr>
                      <w:pStyle w:val="a8"/>
                      <w:jc w:val="center"/>
                      <w:rPr>
                        <w:rFonts w:ascii="Times New Roman" w:hAnsi="Times New Roman"/>
                        <w:sz w:val="20"/>
                      </w:rPr>
                    </w:pPr>
                    <w:r w:rsidRPr="00F66A98">
                      <w:rPr>
                        <w:rFonts w:ascii="Times New Roman" w:hAnsi="Times New Roman"/>
                        <w:sz w:val="20"/>
                      </w:rPr>
                      <w:t>Арк.</w:t>
                    </w:r>
                  </w:p>
                </w:txbxContent>
              </v:textbox>
            </v:rect>
            <v:rect id="_x0000_s46646" style="position:absolute;left:2267;top:19660;width:2573;height:309" filled="f" stroked="f" strokeweight=".25pt">
              <v:textbox style="mso-next-textbox:#_x0000_s46646" inset="1pt,1pt,1pt,1pt">
                <w:txbxContent>
                  <w:p w:rsidR="00336603" w:rsidRPr="00F66A98" w:rsidRDefault="00336603" w:rsidP="00670CE3">
                    <w:pPr>
                      <w:pStyle w:val="a8"/>
                      <w:jc w:val="center"/>
                      <w:rPr>
                        <w:rFonts w:ascii="Times New Roman" w:hAnsi="Times New Roman"/>
                        <w:sz w:val="20"/>
                      </w:rPr>
                    </w:pPr>
                    <w:r w:rsidRPr="00F66A98">
                      <w:rPr>
                        <w:rFonts w:ascii="Times New Roman" w:hAnsi="Times New Roman"/>
                        <w:sz w:val="20"/>
                      </w:rPr>
                      <w:t>№ докум.</w:t>
                    </w:r>
                  </w:p>
                </w:txbxContent>
              </v:textbox>
            </v:rect>
            <v:rect id="_x0000_s46647" style="position:absolute;left:4983;top:19660;width:1534;height:309" filled="f" stroked="f" strokeweight=".25pt">
              <v:textbox style="mso-next-textbox:#_x0000_s46647" inset="1pt,1pt,1pt,1pt">
                <w:txbxContent>
                  <w:p w:rsidR="00336603" w:rsidRPr="00F66A98" w:rsidRDefault="00336603" w:rsidP="00670CE3">
                    <w:pPr>
                      <w:pStyle w:val="a8"/>
                      <w:jc w:val="center"/>
                      <w:rPr>
                        <w:rFonts w:ascii="Times New Roman" w:hAnsi="Times New Roman"/>
                        <w:sz w:val="20"/>
                      </w:rPr>
                    </w:pPr>
                    <w:r w:rsidRPr="00F66A98">
                      <w:rPr>
                        <w:rFonts w:ascii="Times New Roman" w:hAnsi="Times New Roman"/>
                        <w:sz w:val="20"/>
                      </w:rPr>
                      <w:t>Підпис</w:t>
                    </w:r>
                  </w:p>
                </w:txbxContent>
              </v:textbox>
            </v:rect>
            <v:rect id="_x0000_s46648" style="position:absolute;left:6604;top:19660;width:1000;height:309" filled="f" stroked="f" strokeweight=".25pt">
              <v:textbox style="mso-next-textbox:#_x0000_s46648" inset="1pt,1pt,1pt,1pt">
                <w:txbxContent>
                  <w:p w:rsidR="00336603" w:rsidRPr="00F66A98" w:rsidRDefault="00336603" w:rsidP="00670CE3">
                    <w:pPr>
                      <w:pStyle w:val="a8"/>
                      <w:jc w:val="center"/>
                      <w:rPr>
                        <w:rFonts w:ascii="Times New Roman" w:hAnsi="Times New Roman"/>
                        <w:sz w:val="20"/>
                      </w:rPr>
                    </w:pPr>
                    <w:r w:rsidRPr="00F66A98">
                      <w:rPr>
                        <w:rFonts w:ascii="Times New Roman" w:hAnsi="Times New Roman"/>
                        <w:sz w:val="20"/>
                      </w:rPr>
                      <w:t>Дата</w:t>
                    </w:r>
                  </w:p>
                </w:txbxContent>
              </v:textbox>
            </v:rect>
            <v:rect id="_x0000_s46649" style="position:absolute;left:18949;top:18977;width:1001;height:309" filled="f" stroked="f" strokeweight=".25pt">
              <v:textbox style="mso-next-textbox:#_x0000_s46649" inset="1pt,1pt,1pt,1pt">
                <w:txbxContent>
                  <w:p w:rsidR="00336603" w:rsidRPr="00F66A98" w:rsidRDefault="00336603" w:rsidP="00670CE3">
                    <w:pPr>
                      <w:pStyle w:val="a8"/>
                      <w:jc w:val="center"/>
                      <w:rPr>
                        <w:rFonts w:ascii="Times New Roman" w:hAnsi="Times New Roman"/>
                        <w:sz w:val="20"/>
                      </w:rPr>
                    </w:pPr>
                    <w:r w:rsidRPr="00F66A98">
                      <w:rPr>
                        <w:rFonts w:ascii="Times New Roman" w:hAnsi="Times New Roman"/>
                        <w:sz w:val="20"/>
                      </w:rPr>
                      <w:t>Арк.</w:t>
                    </w:r>
                  </w:p>
                </w:txbxContent>
              </v:textbox>
            </v:rect>
            <v:rect id="_x0000_s46650" style="position:absolute;left:18949;top:19435;width:1001;height:423" filled="f" stroked="f" strokeweight=".25pt">
              <v:textbox style="mso-next-textbox:#_x0000_s46650" inset="1pt,1pt,1pt,1pt">
                <w:txbxContent>
                  <w:p w:rsidR="00336603" w:rsidRPr="0092549D" w:rsidRDefault="00336603" w:rsidP="00670CE3">
                    <w:pPr>
                      <w:pStyle w:val="a8"/>
                      <w:jc w:val="center"/>
                      <w:rPr>
                        <w:sz w:val="24"/>
                        <w:lang w:val="en-US"/>
                      </w:rPr>
                    </w:pPr>
                  </w:p>
                </w:txbxContent>
              </v:textbox>
            </v:rect>
            <v:rect id="_x0000_s46651" style="position:absolute;left:7745;top:19221;width:11075;height:477" filled="f" stroked="f" strokeweight=".25pt">
              <v:textbox style="mso-next-textbox:#_x0000_s46651" inset="1pt,1pt,1pt,1pt">
                <w:txbxContent>
                  <w:p w:rsidR="00336603" w:rsidRPr="00CF6EB7" w:rsidRDefault="00336603" w:rsidP="00670CE3">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E67A59">
        <w:rPr>
          <w:rFonts w:ascii="Times New Roman" w:hAnsi="Times New Roman" w:cs="Times New Roman"/>
          <w:color w:val="000000"/>
          <w:sz w:val="28"/>
          <w:szCs w:val="28"/>
          <w:shd w:val="clear" w:color="auto" w:fill="FFFFFF"/>
        </w:rPr>
        <w:t>Визначені затрати на заробітну плату записані в таблиці 2</w:t>
      </w:r>
    </w:p>
    <w:p w:rsidR="00E67A59" w:rsidRDefault="00E67A59" w:rsidP="00786CC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786CC9" w:rsidRPr="00786CC9" w:rsidRDefault="00786CC9" w:rsidP="00786CC9">
      <w:pP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lastRenderedPageBreak/>
        <w:t>Таблиця 2: Визначення затрат на заробітну плату</w:t>
      </w:r>
    </w:p>
    <w:tbl>
      <w:tblPr>
        <w:tblW w:w="9371" w:type="dxa"/>
        <w:tblInd w:w="93" w:type="dxa"/>
        <w:tblLook w:val="04A0"/>
      </w:tblPr>
      <w:tblGrid>
        <w:gridCol w:w="580"/>
        <w:gridCol w:w="2412"/>
        <w:gridCol w:w="1332"/>
        <w:gridCol w:w="2070"/>
        <w:gridCol w:w="1559"/>
        <w:gridCol w:w="1418"/>
      </w:tblGrid>
      <w:tr w:rsidR="00786CC9" w:rsidRPr="00786CC9" w:rsidTr="00786CC9">
        <w:trPr>
          <w:trHeight w:val="12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2412"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332"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2412"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332"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nil"/>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2412" w:type="dxa"/>
            <w:tcBorders>
              <w:top w:val="nil"/>
              <w:left w:val="nil"/>
              <w:bottom w:val="nil"/>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332"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single" w:sz="4" w:space="0" w:color="auto"/>
              <w:left w:val="single" w:sz="4" w:space="0" w:color="auto"/>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2412" w:type="dxa"/>
            <w:tcBorders>
              <w:top w:val="single" w:sz="4" w:space="0" w:color="auto"/>
              <w:left w:val="nil"/>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332" w:type="dxa"/>
            <w:tcBorders>
              <w:top w:val="nil"/>
              <w:left w:val="nil"/>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3744" w:type="dxa"/>
            <w:gridSpan w:val="2"/>
            <w:tcBorders>
              <w:top w:val="single" w:sz="4" w:space="0" w:color="auto"/>
              <w:left w:val="nil"/>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3744" w:type="dxa"/>
            <w:gridSpan w:val="2"/>
            <w:tcBorders>
              <w:top w:val="single" w:sz="4" w:space="0" w:color="auto"/>
              <w:left w:val="nil"/>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58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r w:rsidR="00786CC9" w:rsidRPr="00786CC9" w:rsidTr="00786CC9">
        <w:trPr>
          <w:trHeight w:val="315"/>
        </w:trPr>
        <w:tc>
          <w:tcPr>
            <w:tcW w:w="580" w:type="dxa"/>
            <w:tcBorders>
              <w:top w:val="nil"/>
              <w:left w:val="single" w:sz="4" w:space="0" w:color="auto"/>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3744" w:type="dxa"/>
            <w:gridSpan w:val="2"/>
            <w:tcBorders>
              <w:top w:val="single" w:sz="4" w:space="0" w:color="auto"/>
              <w:left w:val="nil"/>
              <w:bottom w:val="single" w:sz="4" w:space="0" w:color="auto"/>
              <w:right w:val="nil"/>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2070"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rPr>
                <w:rFonts w:ascii="Times New Roman" w:eastAsia="Times New Roman" w:hAnsi="Times New Roman" w:cs="Times New Roman"/>
                <w:noProof w:val="0"/>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786CC9" w:rsidRPr="00786CC9" w:rsidRDefault="00786CC9" w:rsidP="00786CC9">
            <w:pPr>
              <w:spacing w:line="240" w:lineRule="auto"/>
              <w:ind w:firstLine="0"/>
              <w:jc w:val="right"/>
              <w:rPr>
                <w:rFonts w:ascii="Times New Roman" w:eastAsia="Times New Roman" w:hAnsi="Times New Roman" w:cs="Times New Roman"/>
                <w:noProof w:val="0"/>
                <w:color w:val="000000"/>
                <w:sz w:val="24"/>
                <w:szCs w:val="24"/>
                <w:lang w:val="ru-RU" w:eastAsia="ru-RU"/>
              </w:rPr>
            </w:pPr>
          </w:p>
        </w:tc>
      </w:tr>
    </w:tbl>
    <w:p w:rsidR="00786CC9" w:rsidRDefault="00786CC9" w:rsidP="00786CC9">
      <w:pPr>
        <w:ind w:firstLine="0"/>
        <w:rPr>
          <w:rFonts w:ascii="Times New Roman" w:hAnsi="Times New Roman" w:cs="Times New Roman"/>
          <w:color w:val="000000"/>
          <w:sz w:val="28"/>
          <w:szCs w:val="28"/>
          <w:shd w:val="clear" w:color="auto" w:fill="FFFFFF"/>
        </w:rPr>
      </w:pPr>
    </w:p>
    <w:p w:rsidR="00786CC9" w:rsidRPr="009B39BE" w:rsidRDefault="00D50E31" w:rsidP="00E61676">
      <w:pPr>
        <w:pStyle w:val="a7"/>
        <w:numPr>
          <w:ilvl w:val="1"/>
          <w:numId w:val="20"/>
        </w:numPr>
        <w:rPr>
          <w:rFonts w:ascii="Times New Roman" w:hAnsi="Times New Roman" w:cs="Times New Roman"/>
          <w:color w:val="000000"/>
          <w:sz w:val="28"/>
          <w:szCs w:val="28"/>
          <w:shd w:val="clear" w:color="auto" w:fill="FFFFFF"/>
        </w:rPr>
      </w:pPr>
      <w:r w:rsidRPr="00D50E31">
        <w:rPr>
          <w:lang w:val="ru-RU" w:eastAsia="ru-RU"/>
        </w:rPr>
        <w:pict>
          <v:group id="_x0000_s46652" style="position:absolute;left:0;text-align:left;margin-left:58.95pt;margin-top:17.6pt;width:518.8pt;height:806.75pt;z-index:251712512;mso-position-horizontal-relative:page;mso-position-vertical-relative:page" coordsize="20000,20000" o:allowincell="f">
            <v:rect id="_x0000_s46653" style="position:absolute;width:20000;height:20000" filled="f" strokeweight="2pt"/>
            <v:line id="_x0000_s46654" style="position:absolute" from="1093,18949" to="1095,19989" strokeweight="2pt"/>
            <v:line id="_x0000_s46655" style="position:absolute" from="10,18941" to="19977,18942" strokeweight="2pt"/>
            <v:line id="_x0000_s46656" style="position:absolute" from="2186,18949" to="2188,19989" strokeweight="2pt"/>
            <v:line id="_x0000_s46657" style="position:absolute" from="4919,18949" to="4921,19989" strokeweight="2pt"/>
            <v:line id="_x0000_s46658" style="position:absolute" from="6557,18959" to="6559,19989" strokeweight="2pt"/>
            <v:line id="_x0000_s46659" style="position:absolute" from="7650,18949" to="7652,19979" strokeweight="2pt"/>
            <v:line id="_x0000_s46660" style="position:absolute" from="18905,18949" to="18909,19989" strokeweight="2pt"/>
            <v:line id="_x0000_s46661" style="position:absolute" from="10,19293" to="7631,19295" strokeweight="1pt"/>
            <v:line id="_x0000_s46662" style="position:absolute" from="10,19646" to="7631,19647" strokeweight="2pt"/>
            <v:line id="_x0000_s46663" style="position:absolute" from="18919,19296" to="19990,19297" strokeweight="1pt"/>
            <v:rect id="_x0000_s46664" style="position:absolute;left:54;top:19660;width:1000;height:309" filled="f" stroked="f" strokeweight=".25pt">
              <v:textbox style="mso-next-textbox:#_x0000_s46664" inset="1pt,1pt,1pt,1pt">
                <w:txbxContent>
                  <w:p w:rsidR="00336603" w:rsidRPr="00F66A98" w:rsidRDefault="00336603" w:rsidP="00786CC9">
                    <w:pPr>
                      <w:pStyle w:val="a8"/>
                      <w:jc w:val="center"/>
                      <w:rPr>
                        <w:rFonts w:ascii="Times New Roman" w:hAnsi="Times New Roman"/>
                        <w:sz w:val="20"/>
                      </w:rPr>
                    </w:pPr>
                    <w:r w:rsidRPr="00F66A98">
                      <w:rPr>
                        <w:rFonts w:ascii="Times New Roman" w:hAnsi="Times New Roman"/>
                        <w:sz w:val="20"/>
                      </w:rPr>
                      <w:t>Змн.</w:t>
                    </w:r>
                  </w:p>
                </w:txbxContent>
              </v:textbox>
            </v:rect>
            <v:rect id="_x0000_s46665" style="position:absolute;left:1139;top:19660;width:1001;height:309" filled="f" stroked="f" strokeweight=".25pt">
              <v:textbox style="mso-next-textbox:#_x0000_s46665" inset="1pt,1pt,1pt,1pt">
                <w:txbxContent>
                  <w:p w:rsidR="00336603" w:rsidRPr="00F66A98" w:rsidRDefault="00336603" w:rsidP="00786CC9">
                    <w:pPr>
                      <w:pStyle w:val="a8"/>
                      <w:jc w:val="center"/>
                      <w:rPr>
                        <w:rFonts w:ascii="Times New Roman" w:hAnsi="Times New Roman"/>
                        <w:sz w:val="20"/>
                      </w:rPr>
                    </w:pPr>
                    <w:r w:rsidRPr="00F66A98">
                      <w:rPr>
                        <w:rFonts w:ascii="Times New Roman" w:hAnsi="Times New Roman"/>
                        <w:sz w:val="20"/>
                      </w:rPr>
                      <w:t>Арк.</w:t>
                    </w:r>
                  </w:p>
                </w:txbxContent>
              </v:textbox>
            </v:rect>
            <v:rect id="_x0000_s46666" style="position:absolute;left:2267;top:19660;width:2573;height:309" filled="f" stroked="f" strokeweight=".25pt">
              <v:textbox style="mso-next-textbox:#_x0000_s46666" inset="1pt,1pt,1pt,1pt">
                <w:txbxContent>
                  <w:p w:rsidR="00336603" w:rsidRPr="00F66A98" w:rsidRDefault="00336603" w:rsidP="00786CC9">
                    <w:pPr>
                      <w:pStyle w:val="a8"/>
                      <w:jc w:val="center"/>
                      <w:rPr>
                        <w:rFonts w:ascii="Times New Roman" w:hAnsi="Times New Roman"/>
                        <w:sz w:val="20"/>
                      </w:rPr>
                    </w:pPr>
                    <w:r w:rsidRPr="00F66A98">
                      <w:rPr>
                        <w:rFonts w:ascii="Times New Roman" w:hAnsi="Times New Roman"/>
                        <w:sz w:val="20"/>
                      </w:rPr>
                      <w:t>№ докум.</w:t>
                    </w:r>
                  </w:p>
                </w:txbxContent>
              </v:textbox>
            </v:rect>
            <v:rect id="_x0000_s46667" style="position:absolute;left:4983;top:19660;width:1534;height:309" filled="f" stroked="f" strokeweight=".25pt">
              <v:textbox style="mso-next-textbox:#_x0000_s46667" inset="1pt,1pt,1pt,1pt">
                <w:txbxContent>
                  <w:p w:rsidR="00336603" w:rsidRPr="00F66A98" w:rsidRDefault="00336603" w:rsidP="00786CC9">
                    <w:pPr>
                      <w:pStyle w:val="a8"/>
                      <w:jc w:val="center"/>
                      <w:rPr>
                        <w:rFonts w:ascii="Times New Roman" w:hAnsi="Times New Roman"/>
                        <w:sz w:val="20"/>
                      </w:rPr>
                    </w:pPr>
                    <w:r w:rsidRPr="00F66A98">
                      <w:rPr>
                        <w:rFonts w:ascii="Times New Roman" w:hAnsi="Times New Roman"/>
                        <w:sz w:val="20"/>
                      </w:rPr>
                      <w:t>Підпис</w:t>
                    </w:r>
                  </w:p>
                </w:txbxContent>
              </v:textbox>
            </v:rect>
            <v:rect id="_x0000_s46668" style="position:absolute;left:6604;top:19660;width:1000;height:309" filled="f" stroked="f" strokeweight=".25pt">
              <v:textbox style="mso-next-textbox:#_x0000_s46668" inset="1pt,1pt,1pt,1pt">
                <w:txbxContent>
                  <w:p w:rsidR="00336603" w:rsidRPr="00F66A98" w:rsidRDefault="00336603" w:rsidP="00786CC9">
                    <w:pPr>
                      <w:pStyle w:val="a8"/>
                      <w:jc w:val="center"/>
                      <w:rPr>
                        <w:rFonts w:ascii="Times New Roman" w:hAnsi="Times New Roman"/>
                        <w:sz w:val="20"/>
                      </w:rPr>
                    </w:pPr>
                    <w:r w:rsidRPr="00F66A98">
                      <w:rPr>
                        <w:rFonts w:ascii="Times New Roman" w:hAnsi="Times New Roman"/>
                        <w:sz w:val="20"/>
                      </w:rPr>
                      <w:t>Дата</w:t>
                    </w:r>
                  </w:p>
                </w:txbxContent>
              </v:textbox>
            </v:rect>
            <v:rect id="_x0000_s46669" style="position:absolute;left:18949;top:18977;width:1001;height:309" filled="f" stroked="f" strokeweight=".25pt">
              <v:textbox style="mso-next-textbox:#_x0000_s46669" inset="1pt,1pt,1pt,1pt">
                <w:txbxContent>
                  <w:p w:rsidR="00336603" w:rsidRPr="00F66A98" w:rsidRDefault="00336603" w:rsidP="00786CC9">
                    <w:pPr>
                      <w:pStyle w:val="a8"/>
                      <w:jc w:val="center"/>
                      <w:rPr>
                        <w:rFonts w:ascii="Times New Roman" w:hAnsi="Times New Roman"/>
                        <w:sz w:val="20"/>
                      </w:rPr>
                    </w:pPr>
                    <w:r w:rsidRPr="00F66A98">
                      <w:rPr>
                        <w:rFonts w:ascii="Times New Roman" w:hAnsi="Times New Roman"/>
                        <w:sz w:val="20"/>
                      </w:rPr>
                      <w:t>Арк.</w:t>
                    </w:r>
                  </w:p>
                </w:txbxContent>
              </v:textbox>
            </v:rect>
            <v:rect id="_x0000_s46670" style="position:absolute;left:18949;top:19435;width:1001;height:423" filled="f" stroked="f" strokeweight=".25pt">
              <v:textbox style="mso-next-textbox:#_x0000_s46670" inset="1pt,1pt,1pt,1pt">
                <w:txbxContent>
                  <w:p w:rsidR="00336603" w:rsidRPr="0092549D" w:rsidRDefault="00336603" w:rsidP="00786CC9">
                    <w:pPr>
                      <w:pStyle w:val="a8"/>
                      <w:jc w:val="center"/>
                      <w:rPr>
                        <w:sz w:val="24"/>
                        <w:lang w:val="en-US"/>
                      </w:rPr>
                    </w:pPr>
                  </w:p>
                </w:txbxContent>
              </v:textbox>
            </v:rect>
            <v:rect id="_x0000_s46671" style="position:absolute;left:7745;top:19221;width:11075;height:477" filled="f" stroked="f" strokeweight=".25pt">
              <v:textbox style="mso-next-textbox:#_x0000_s46671" inset="1pt,1pt,1pt,1pt">
                <w:txbxContent>
                  <w:p w:rsidR="00336603" w:rsidRPr="00CF6EB7" w:rsidRDefault="00336603" w:rsidP="00786CC9">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786CC9">
        <w:rPr>
          <w:rFonts w:ascii="Times New Roman" w:hAnsi="Times New Roman" w:cs="Times New Roman"/>
          <w:b/>
          <w:color w:val="000000"/>
          <w:sz w:val="28"/>
          <w:szCs w:val="28"/>
          <w:shd w:val="clear" w:color="auto" w:fill="FFFFFF"/>
        </w:rPr>
        <w:t>Амортизаційні відрахування</w:t>
      </w:r>
    </w:p>
    <w:p w:rsidR="009B39BE" w:rsidRDefault="009B4389" w:rsidP="00B27F9D">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B27F9D" w:rsidRPr="00B27F9D">
        <w:rPr>
          <w:rFonts w:ascii="Times New Roman" w:hAnsi="Times New Roman" w:cs="Times New Roman"/>
          <w:color w:val="000000"/>
          <w:sz w:val="28"/>
          <w:szCs w:val="28"/>
          <w:shd w:val="clear" w:color="auto" w:fill="FFFFFF"/>
          <w:lang w:val="en-US"/>
        </w:rPr>
        <w:t>Амортизаційні відрахування — це економічний механізм, який дозволяє підприємству поступово переносити вартість основних засобів на витрати виробництва впродовж усього строку їхньої експлуатації. Такий підхід дозволяє накопичувати кошти для подальшої заміни або модернізації обладнання</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с.77]</w:t>
      </w:r>
      <w:r w:rsidR="00B27F9D" w:rsidRPr="00B27F9D">
        <w:rPr>
          <w:rFonts w:ascii="Times New Roman" w:hAnsi="Times New Roman" w:cs="Times New Roman"/>
          <w:color w:val="000000"/>
          <w:sz w:val="28"/>
          <w:szCs w:val="28"/>
          <w:shd w:val="clear" w:color="auto" w:fill="FFFFFF"/>
          <w:lang w:val="en-US"/>
        </w:rPr>
        <w:t>.</w:t>
      </w:r>
    </w:p>
    <w:p w:rsidR="00B27F9D" w:rsidRDefault="009B4389" w:rsidP="00B27F9D">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B27F9D" w:rsidRPr="00B27F9D">
        <w:rPr>
          <w:rFonts w:ascii="Times New Roman" w:hAnsi="Times New Roman" w:cs="Times New Roman"/>
          <w:color w:val="000000"/>
          <w:sz w:val="28"/>
          <w:szCs w:val="28"/>
          <w:shd w:val="clear" w:color="auto" w:fill="FFFFFF"/>
          <w:lang w:val="en-US"/>
        </w:rPr>
        <w:t>Об'єктами амортизації є практично всі основні засоби підприємства, які використовуються в господарській діяльності та очікується, що їхній термін служби буде більше одного року. Винятками є лише земельні ділянки та об'єкти незавершеного будівництва, оскільки їхня вартість з часом не зменшується від використання. У системах водопостачання до таких об'єктів належать: потужні насосні установки, розгалужені трубопроводи різного діаметра, резервуари чистої води, трансформаторні підстанції, електродвигуни, системи автоматизації, контрольно-вимірювальні прилади та інше технологічне обладнання, необхідне для забезпечення функціонування водопровідного комплексу</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С.77]</w:t>
      </w:r>
      <w:r w:rsidR="00B27F9D" w:rsidRPr="00B27F9D">
        <w:rPr>
          <w:rFonts w:ascii="Times New Roman" w:hAnsi="Times New Roman" w:cs="Times New Roman"/>
          <w:color w:val="000000"/>
          <w:sz w:val="28"/>
          <w:szCs w:val="28"/>
          <w:shd w:val="clear" w:color="auto" w:fill="FFFFFF"/>
          <w:lang w:val="en-US"/>
        </w:rPr>
        <w:t>.</w:t>
      </w:r>
    </w:p>
    <w:p w:rsidR="00B27F9D" w:rsidRDefault="009B4389" w:rsidP="00B27F9D">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B27F9D" w:rsidRPr="00B27F9D">
        <w:rPr>
          <w:rFonts w:ascii="Times New Roman" w:hAnsi="Times New Roman" w:cs="Times New Roman"/>
          <w:color w:val="000000"/>
          <w:sz w:val="28"/>
          <w:szCs w:val="28"/>
          <w:shd w:val="clear" w:color="auto" w:fill="FFFFFF"/>
          <w:lang w:val="en-US"/>
        </w:rPr>
        <w:t xml:space="preserve">Нарахування амортизації починається з моменту введення об'єкта в експлуатацію, тобто коли він стає готовим до використання за призначенням. Процес припиняється у випадках модернізації (коли суттєво поліпшуються технічні характеристики), реконструкції (кардинальна зміна структури або </w:t>
      </w:r>
      <w:r w:rsidR="00C9359B">
        <w:rPr>
          <w:rFonts w:ascii="Times New Roman" w:hAnsi="Times New Roman" w:cs="Times New Roman"/>
          <w:color w:val="000000"/>
          <w:sz w:val="28"/>
          <w:szCs w:val="28"/>
          <w:lang w:val="ru-RU" w:eastAsia="ru-RU"/>
        </w:rPr>
        <w:lastRenderedPageBreak/>
        <w:pict>
          <v:group id="_x0000_s47004" style="position:absolute;left:0;text-align:left;margin-left:58.95pt;margin-top:19.1pt;width:518.8pt;height:806.75pt;z-index:251725824;mso-position-horizontal-relative:page;mso-position-vertical-relative:page" coordsize="20000,20000" o:allowincell="f">
            <v:rect id="_x0000_s47005" style="position:absolute;width:20000;height:20000" filled="f" strokeweight="2pt"/>
            <v:line id="_x0000_s47006" style="position:absolute" from="1093,18949" to="1095,19989" strokeweight="2pt"/>
            <v:line id="_x0000_s47007" style="position:absolute" from="10,18941" to="19977,18942" strokeweight="2pt"/>
            <v:line id="_x0000_s47008" style="position:absolute" from="2186,18949" to="2188,19989" strokeweight="2pt"/>
            <v:line id="_x0000_s47009" style="position:absolute" from="4919,18949" to="4921,19989" strokeweight="2pt"/>
            <v:line id="_x0000_s47010" style="position:absolute" from="6557,18959" to="6559,19989" strokeweight="2pt"/>
            <v:line id="_x0000_s47011" style="position:absolute" from="7650,18949" to="7652,19979" strokeweight="2pt"/>
            <v:line id="_x0000_s47012" style="position:absolute" from="18905,18949" to="18909,19989" strokeweight="2pt"/>
            <v:line id="_x0000_s47013" style="position:absolute" from="10,19293" to="7631,19295" strokeweight="1pt"/>
            <v:line id="_x0000_s47014" style="position:absolute" from="10,19646" to="7631,19647" strokeweight="2pt"/>
            <v:line id="_x0000_s47015" style="position:absolute" from="18919,19296" to="19990,19297" strokeweight="1pt"/>
            <v:rect id="_x0000_s47016" style="position:absolute;left:54;top:19660;width:1000;height:309" filled="f" stroked="f" strokeweight=".25pt">
              <v:textbox style="mso-next-textbox:#_x0000_s47016" inset="1pt,1pt,1pt,1pt">
                <w:txbxContent>
                  <w:p w:rsidR="00C9359B" w:rsidRPr="00F66A98" w:rsidRDefault="00C9359B" w:rsidP="00C9359B">
                    <w:pPr>
                      <w:pStyle w:val="a8"/>
                      <w:jc w:val="center"/>
                      <w:rPr>
                        <w:rFonts w:ascii="Times New Roman" w:hAnsi="Times New Roman"/>
                        <w:sz w:val="20"/>
                      </w:rPr>
                    </w:pPr>
                    <w:r w:rsidRPr="00F66A98">
                      <w:rPr>
                        <w:rFonts w:ascii="Times New Roman" w:hAnsi="Times New Roman"/>
                        <w:sz w:val="20"/>
                      </w:rPr>
                      <w:t>Змн.</w:t>
                    </w:r>
                  </w:p>
                </w:txbxContent>
              </v:textbox>
            </v:rect>
            <v:rect id="_x0000_s47017" style="position:absolute;left:1139;top:19660;width:1001;height:309" filled="f" stroked="f" strokeweight=".25pt">
              <v:textbox style="mso-next-textbox:#_x0000_s47017" inset="1pt,1pt,1pt,1pt">
                <w:txbxContent>
                  <w:p w:rsidR="00C9359B" w:rsidRPr="00F66A98" w:rsidRDefault="00C9359B" w:rsidP="00C9359B">
                    <w:pPr>
                      <w:pStyle w:val="a8"/>
                      <w:jc w:val="center"/>
                      <w:rPr>
                        <w:rFonts w:ascii="Times New Roman" w:hAnsi="Times New Roman"/>
                        <w:sz w:val="20"/>
                      </w:rPr>
                    </w:pPr>
                    <w:r w:rsidRPr="00F66A98">
                      <w:rPr>
                        <w:rFonts w:ascii="Times New Roman" w:hAnsi="Times New Roman"/>
                        <w:sz w:val="20"/>
                      </w:rPr>
                      <w:t>Арк.</w:t>
                    </w:r>
                  </w:p>
                </w:txbxContent>
              </v:textbox>
            </v:rect>
            <v:rect id="_x0000_s47018" style="position:absolute;left:2267;top:19660;width:2573;height:309" filled="f" stroked="f" strokeweight=".25pt">
              <v:textbox style="mso-next-textbox:#_x0000_s47018" inset="1pt,1pt,1pt,1pt">
                <w:txbxContent>
                  <w:p w:rsidR="00C9359B" w:rsidRPr="00F66A98" w:rsidRDefault="00C9359B" w:rsidP="00C9359B">
                    <w:pPr>
                      <w:pStyle w:val="a8"/>
                      <w:jc w:val="center"/>
                      <w:rPr>
                        <w:rFonts w:ascii="Times New Roman" w:hAnsi="Times New Roman"/>
                        <w:sz w:val="20"/>
                      </w:rPr>
                    </w:pPr>
                    <w:r w:rsidRPr="00F66A98">
                      <w:rPr>
                        <w:rFonts w:ascii="Times New Roman" w:hAnsi="Times New Roman"/>
                        <w:sz w:val="20"/>
                      </w:rPr>
                      <w:t>№ докум.</w:t>
                    </w:r>
                  </w:p>
                </w:txbxContent>
              </v:textbox>
            </v:rect>
            <v:rect id="_x0000_s47019" style="position:absolute;left:4983;top:19660;width:1534;height:309" filled="f" stroked="f" strokeweight=".25pt">
              <v:textbox style="mso-next-textbox:#_x0000_s47019" inset="1pt,1pt,1pt,1pt">
                <w:txbxContent>
                  <w:p w:rsidR="00C9359B" w:rsidRPr="00F66A98" w:rsidRDefault="00C9359B" w:rsidP="00C9359B">
                    <w:pPr>
                      <w:pStyle w:val="a8"/>
                      <w:jc w:val="center"/>
                      <w:rPr>
                        <w:rFonts w:ascii="Times New Roman" w:hAnsi="Times New Roman"/>
                        <w:sz w:val="20"/>
                      </w:rPr>
                    </w:pPr>
                    <w:r w:rsidRPr="00F66A98">
                      <w:rPr>
                        <w:rFonts w:ascii="Times New Roman" w:hAnsi="Times New Roman"/>
                        <w:sz w:val="20"/>
                      </w:rPr>
                      <w:t>Підпис</w:t>
                    </w:r>
                  </w:p>
                </w:txbxContent>
              </v:textbox>
            </v:rect>
            <v:rect id="_x0000_s47020" style="position:absolute;left:6604;top:19660;width:1000;height:309" filled="f" stroked="f" strokeweight=".25pt">
              <v:textbox style="mso-next-textbox:#_x0000_s47020" inset="1pt,1pt,1pt,1pt">
                <w:txbxContent>
                  <w:p w:rsidR="00C9359B" w:rsidRPr="00F66A98" w:rsidRDefault="00C9359B" w:rsidP="00C9359B">
                    <w:pPr>
                      <w:pStyle w:val="a8"/>
                      <w:jc w:val="center"/>
                      <w:rPr>
                        <w:rFonts w:ascii="Times New Roman" w:hAnsi="Times New Roman"/>
                        <w:sz w:val="20"/>
                      </w:rPr>
                    </w:pPr>
                    <w:r w:rsidRPr="00F66A98">
                      <w:rPr>
                        <w:rFonts w:ascii="Times New Roman" w:hAnsi="Times New Roman"/>
                        <w:sz w:val="20"/>
                      </w:rPr>
                      <w:t>Дата</w:t>
                    </w:r>
                  </w:p>
                </w:txbxContent>
              </v:textbox>
            </v:rect>
            <v:rect id="_x0000_s47021" style="position:absolute;left:18949;top:18977;width:1001;height:309" filled="f" stroked="f" strokeweight=".25pt">
              <v:textbox style="mso-next-textbox:#_x0000_s47021" inset="1pt,1pt,1pt,1pt">
                <w:txbxContent>
                  <w:p w:rsidR="00C9359B" w:rsidRPr="00F66A98" w:rsidRDefault="00C9359B" w:rsidP="00C9359B">
                    <w:pPr>
                      <w:pStyle w:val="a8"/>
                      <w:jc w:val="center"/>
                      <w:rPr>
                        <w:rFonts w:ascii="Times New Roman" w:hAnsi="Times New Roman"/>
                        <w:sz w:val="20"/>
                      </w:rPr>
                    </w:pPr>
                    <w:r w:rsidRPr="00F66A98">
                      <w:rPr>
                        <w:rFonts w:ascii="Times New Roman" w:hAnsi="Times New Roman"/>
                        <w:sz w:val="20"/>
                      </w:rPr>
                      <w:t>Арк.</w:t>
                    </w:r>
                  </w:p>
                </w:txbxContent>
              </v:textbox>
            </v:rect>
            <v:rect id="_x0000_s47022" style="position:absolute;left:18949;top:19435;width:1001;height:423" filled="f" stroked="f" strokeweight=".25pt">
              <v:textbox style="mso-next-textbox:#_x0000_s47022" inset="1pt,1pt,1pt,1pt">
                <w:txbxContent>
                  <w:p w:rsidR="00C9359B" w:rsidRPr="0092549D" w:rsidRDefault="00C9359B" w:rsidP="00C9359B">
                    <w:pPr>
                      <w:pStyle w:val="a8"/>
                      <w:jc w:val="center"/>
                      <w:rPr>
                        <w:sz w:val="24"/>
                        <w:lang w:val="en-US"/>
                      </w:rPr>
                    </w:pPr>
                  </w:p>
                </w:txbxContent>
              </v:textbox>
            </v:rect>
            <v:rect id="_x0000_s47023" style="position:absolute;left:7745;top:19221;width:11075;height:477" filled="f" stroked="f" strokeweight=".25pt">
              <v:textbox style="mso-next-textbox:#_x0000_s47023" inset="1pt,1pt,1pt,1pt">
                <w:txbxContent>
                  <w:p w:rsidR="00C9359B" w:rsidRPr="00CF6EB7" w:rsidRDefault="00C9359B" w:rsidP="00C9359B">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B27F9D" w:rsidRPr="00B27F9D">
        <w:rPr>
          <w:rFonts w:ascii="Times New Roman" w:hAnsi="Times New Roman" w:cs="Times New Roman"/>
          <w:color w:val="000000"/>
          <w:sz w:val="28"/>
          <w:szCs w:val="28"/>
          <w:shd w:val="clear" w:color="auto" w:fill="FFFFFF"/>
          <w:lang w:val="en-US"/>
        </w:rPr>
        <w:t>призначення) або консервації (тимчасове виведення з експлуатації). Під час визначення строку корисного використання конкретного об'єкта враховується низка важливих факторів: його очікуване використання (режим роботи, інтенсивність), ступінь фізичного зносу (наслідок експлуатації) та морального зносу (застарівання через технологічний прогрес), поточний технічний стан, виробнича потужність та будь-які обмеження, що можуть вплинути на тривалість його ефективної експлуатації (наприклад, законодавчі норми, екологічні вимоги)</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с.77]</w:t>
      </w:r>
      <w:r w:rsidR="00B27F9D" w:rsidRPr="00B27F9D">
        <w:rPr>
          <w:rFonts w:ascii="Times New Roman" w:hAnsi="Times New Roman" w:cs="Times New Roman"/>
          <w:color w:val="000000"/>
          <w:sz w:val="28"/>
          <w:szCs w:val="28"/>
          <w:shd w:val="clear" w:color="auto" w:fill="FFFFFF"/>
          <w:lang w:val="en-US"/>
        </w:rPr>
        <w:t>.</w:t>
      </w:r>
    </w:p>
    <w:p w:rsidR="00B27F9D" w:rsidRDefault="009B4389" w:rsidP="00B27F9D">
      <w:pPr>
        <w:ind w:firstLine="708"/>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w:t>
      </w:r>
      <w:r w:rsidR="00B27F9D" w:rsidRPr="00B27F9D">
        <w:rPr>
          <w:rFonts w:ascii="Times New Roman" w:hAnsi="Times New Roman" w:cs="Times New Roman"/>
          <w:color w:val="000000"/>
          <w:sz w:val="28"/>
          <w:szCs w:val="28"/>
          <w:shd w:val="clear" w:color="auto" w:fill="FFFFFF"/>
          <w:lang w:val="en-US"/>
        </w:rPr>
        <w:t>Нарахування амортизації відбувається щомісяця і розраховується відповідно до методу, обраного підприємством та закріпленого в його обліковій політиці. Існує кілька визнаних методів нарахування амортизації, кожен з яких має свої особливості та впливає на фінансові показники:</w:t>
      </w:r>
    </w:p>
    <w:p w:rsidR="00B27F9D" w:rsidRDefault="00B27F9D" w:rsidP="00B27F9D">
      <w:pPr>
        <w:ind w:firstLine="708"/>
        <w:rPr>
          <w:rFonts w:ascii="Times New Roman" w:hAnsi="Times New Roman" w:cs="Times New Roman"/>
          <w:color w:val="000000"/>
          <w:sz w:val="28"/>
          <w:szCs w:val="28"/>
          <w:shd w:val="clear" w:color="auto" w:fill="FFFFFF"/>
          <w:lang w:val="en-US"/>
        </w:rPr>
      </w:pPr>
      <w:r w:rsidRPr="00B27F9D">
        <w:rPr>
          <w:rFonts w:ascii="Times New Roman" w:hAnsi="Times New Roman" w:cs="Times New Roman"/>
          <w:i/>
          <w:color w:val="000000"/>
          <w:sz w:val="28"/>
          <w:szCs w:val="28"/>
          <w:shd w:val="clear" w:color="auto" w:fill="FFFFFF"/>
          <w:lang w:val="en-US"/>
        </w:rPr>
        <w:t>Прямолінійний метод</w:t>
      </w:r>
      <w:r w:rsidRPr="00B27F9D">
        <w:rPr>
          <w:rFonts w:ascii="Times New Roman" w:hAnsi="Times New Roman" w:cs="Times New Roman"/>
          <w:color w:val="000000"/>
          <w:sz w:val="28"/>
          <w:szCs w:val="28"/>
          <w:shd w:val="clear" w:color="auto" w:fill="FFFFFF"/>
          <w:lang w:val="en-US"/>
        </w:rPr>
        <w:t xml:space="preserve"> це найпоширеніший та найпростіший метод. Він передбачає рівномірне списання вартості об'єкта протягом усього строку його корисного використання.</w:t>
      </w:r>
    </w:p>
    <w:p w:rsidR="00B27F9D" w:rsidRDefault="00B27F9D" w:rsidP="00B27F9D">
      <w:pPr>
        <w:ind w:firstLine="708"/>
        <w:rPr>
          <w:rFonts w:ascii="Times New Roman" w:hAnsi="Times New Roman" w:cs="Times New Roman"/>
          <w:color w:val="000000"/>
          <w:sz w:val="28"/>
          <w:szCs w:val="28"/>
          <w:shd w:val="clear" w:color="auto" w:fill="FFFFFF"/>
          <w:lang w:val="en-US"/>
        </w:rPr>
      </w:pPr>
      <w:r w:rsidRPr="00B27F9D">
        <w:rPr>
          <w:rFonts w:ascii="Times New Roman" w:hAnsi="Times New Roman" w:cs="Times New Roman"/>
          <w:i/>
          <w:color w:val="000000"/>
          <w:sz w:val="28"/>
          <w:szCs w:val="28"/>
          <w:shd w:val="clear" w:color="auto" w:fill="FFFFFF"/>
          <w:lang w:val="en-US"/>
        </w:rPr>
        <w:t>Метод зменшення залишкової вартості</w:t>
      </w:r>
      <w:r w:rsidRPr="00B27F9D">
        <w:rPr>
          <w:rFonts w:ascii="Times New Roman" w:hAnsi="Times New Roman" w:cs="Times New Roman"/>
          <w:color w:val="000000"/>
          <w:sz w:val="28"/>
          <w:szCs w:val="28"/>
          <w:shd w:val="clear" w:color="auto" w:fill="FFFFFF"/>
          <w:lang w:val="en-US"/>
        </w:rPr>
        <w:t xml:space="preserve"> - згідно з цим методом, нарахування амортизації відбувається від залишкової вартості об'єкта, яка щороку зменшується. Це призводить до більших відрахувань на початку експлуатації активу та менших - у кінці.</w:t>
      </w:r>
    </w:p>
    <w:p w:rsidR="00B27F9D" w:rsidRDefault="00B27F9D" w:rsidP="00B27F9D">
      <w:pPr>
        <w:ind w:firstLine="708"/>
        <w:rPr>
          <w:rFonts w:ascii="Times New Roman" w:hAnsi="Times New Roman" w:cs="Times New Roman"/>
          <w:color w:val="000000"/>
          <w:sz w:val="28"/>
          <w:szCs w:val="28"/>
          <w:shd w:val="clear" w:color="auto" w:fill="FFFFFF"/>
          <w:lang w:val="en-US"/>
        </w:rPr>
      </w:pPr>
      <w:r w:rsidRPr="00B27F9D">
        <w:rPr>
          <w:rFonts w:ascii="Times New Roman" w:hAnsi="Times New Roman" w:cs="Times New Roman"/>
          <w:i/>
          <w:color w:val="000000"/>
          <w:sz w:val="28"/>
          <w:szCs w:val="28"/>
          <w:shd w:val="clear" w:color="auto" w:fill="FFFFFF"/>
          <w:lang w:val="en-US"/>
        </w:rPr>
        <w:t>Прискорений метод зменшення залишкової вартості</w:t>
      </w:r>
      <w:r w:rsidRPr="00B27F9D">
        <w:rPr>
          <w:rFonts w:ascii="Times New Roman" w:hAnsi="Times New Roman" w:cs="Times New Roman"/>
          <w:color w:val="000000"/>
          <w:sz w:val="28"/>
          <w:szCs w:val="28"/>
          <w:shd w:val="clear" w:color="auto" w:fill="FFFFFF"/>
          <w:lang w:val="en-US"/>
        </w:rPr>
        <w:t xml:space="preserve"> — цей метод схожий на попередній, але відрізняється тим, що річна норма амортизації подвоюється. Це дозволяє значно швидше списати вартість основного засобу у перші роки його використання, що може бути вигідно для підприємств, які прагнуть швидше повернути інвестиції.</w:t>
      </w:r>
    </w:p>
    <w:p w:rsidR="00B27F9D" w:rsidRDefault="00B27F9D" w:rsidP="00B27F9D">
      <w:pPr>
        <w:ind w:firstLine="708"/>
        <w:rPr>
          <w:rFonts w:ascii="Times New Roman" w:hAnsi="Times New Roman" w:cs="Times New Roman"/>
          <w:color w:val="000000"/>
          <w:sz w:val="28"/>
          <w:szCs w:val="28"/>
          <w:shd w:val="clear" w:color="auto" w:fill="FFFFFF"/>
          <w:lang w:val="en-US"/>
        </w:rPr>
      </w:pPr>
      <w:r w:rsidRPr="00B27F9D">
        <w:rPr>
          <w:rFonts w:ascii="Times New Roman" w:hAnsi="Times New Roman" w:cs="Times New Roman"/>
          <w:i/>
          <w:color w:val="000000"/>
          <w:sz w:val="28"/>
          <w:szCs w:val="28"/>
          <w:shd w:val="clear" w:color="auto" w:fill="FFFFFF"/>
          <w:lang w:val="en-US"/>
        </w:rPr>
        <w:t xml:space="preserve">Кумулятивний метод </w:t>
      </w:r>
      <w:r w:rsidRPr="00B27F9D">
        <w:rPr>
          <w:rFonts w:ascii="Times New Roman" w:hAnsi="Times New Roman" w:cs="Times New Roman"/>
          <w:color w:val="000000"/>
          <w:sz w:val="28"/>
          <w:szCs w:val="28"/>
          <w:shd w:val="clear" w:color="auto" w:fill="FFFFFF"/>
          <w:lang w:val="en-US"/>
        </w:rPr>
        <w:t>враховує строк експлуатації об'єкта, але річна сума амортизації визначається за спеціальним кумулятивним коефіцієнтом, який знижується щороку. Цей метод також забезпечує більші відрахування на початкових етапах</w:t>
      </w:r>
      <w:r w:rsidR="009B4389">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9B4389">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9B4389">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sidR="009B4389">
        <w:rPr>
          <w:rFonts w:ascii="Times New Roman" w:hAnsi="Times New Roman" w:cs="Times New Roman"/>
          <w:color w:val="000000"/>
          <w:sz w:val="28"/>
          <w:szCs w:val="28"/>
          <w:shd w:val="clear" w:color="auto" w:fill="FFFFFF"/>
        </w:rPr>
        <w:t>, с.78]</w:t>
      </w:r>
      <w:r w:rsidRPr="00B27F9D">
        <w:rPr>
          <w:rFonts w:ascii="Times New Roman" w:hAnsi="Times New Roman" w:cs="Times New Roman"/>
          <w:color w:val="000000"/>
          <w:sz w:val="28"/>
          <w:szCs w:val="28"/>
          <w:shd w:val="clear" w:color="auto" w:fill="FFFFFF"/>
          <w:lang w:val="en-US"/>
        </w:rPr>
        <w:t>.</w:t>
      </w:r>
    </w:p>
    <w:p w:rsidR="00B27F9D" w:rsidRDefault="00B27F9D">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br w:type="page"/>
      </w:r>
    </w:p>
    <w:p w:rsidR="00B27F9D" w:rsidRDefault="00D50E31" w:rsidP="00B27F9D">
      <w:pPr>
        <w:ind w:firstLine="708"/>
        <w:rPr>
          <w:rFonts w:ascii="Times New Roman" w:hAnsi="Times New Roman" w:cs="Times New Roman"/>
          <w:color w:val="000000"/>
          <w:sz w:val="28"/>
          <w:szCs w:val="28"/>
          <w:shd w:val="clear" w:color="auto" w:fill="FFFFFF"/>
          <w:lang w:val="en-US"/>
        </w:rPr>
      </w:pPr>
      <w:r w:rsidRPr="00D50E31">
        <w:rPr>
          <w:rFonts w:ascii="Times New Roman" w:hAnsi="Times New Roman" w:cs="Times New Roman"/>
          <w:i/>
          <w:color w:val="000000"/>
          <w:sz w:val="28"/>
          <w:szCs w:val="28"/>
          <w:lang w:val="ru-RU" w:eastAsia="ru-RU"/>
        </w:rPr>
        <w:lastRenderedPageBreak/>
        <w:pict>
          <v:group id="_x0000_s46713" style="position:absolute;left:0;text-align:left;margin-left:61.95pt;margin-top:18.35pt;width:518.8pt;height:806.75pt;z-index:251715584;mso-position-horizontal-relative:page;mso-position-vertical-relative:page" coordsize="20000,20000" o:allowincell="f">
            <v:rect id="_x0000_s46714" style="position:absolute;width:20000;height:20000" filled="f" strokeweight="2pt"/>
            <v:line id="_x0000_s46715" style="position:absolute" from="1093,18949" to="1095,19989" strokeweight="2pt"/>
            <v:line id="_x0000_s46716" style="position:absolute" from="10,18941" to="19977,18942" strokeweight="2pt"/>
            <v:line id="_x0000_s46717" style="position:absolute" from="2186,18949" to="2188,19989" strokeweight="2pt"/>
            <v:line id="_x0000_s46718" style="position:absolute" from="4919,18949" to="4921,19989" strokeweight="2pt"/>
            <v:line id="_x0000_s46719" style="position:absolute" from="6557,18959" to="6559,19989" strokeweight="2pt"/>
            <v:line id="_x0000_s46720" style="position:absolute" from="7650,18949" to="7652,19979" strokeweight="2pt"/>
            <v:line id="_x0000_s46721" style="position:absolute" from="18905,18949" to="18909,19989" strokeweight="2pt"/>
            <v:line id="_x0000_s46722" style="position:absolute" from="10,19293" to="7631,19295" strokeweight="1pt"/>
            <v:line id="_x0000_s46723" style="position:absolute" from="10,19646" to="7631,19647" strokeweight="2pt"/>
            <v:line id="_x0000_s46724" style="position:absolute" from="18919,19296" to="19990,19297" strokeweight="1pt"/>
            <v:rect id="_x0000_s46725" style="position:absolute;left:54;top:19660;width:1000;height:309" filled="f" stroked="f" strokeweight=".25pt">
              <v:textbox style="mso-next-textbox:#_x0000_s46725"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Змн.</w:t>
                    </w:r>
                  </w:p>
                </w:txbxContent>
              </v:textbox>
            </v:rect>
            <v:rect id="_x0000_s46726" style="position:absolute;left:1139;top:19660;width:1001;height:309" filled="f" stroked="f" strokeweight=".25pt">
              <v:textbox style="mso-next-textbox:#_x0000_s46726"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Арк.</w:t>
                    </w:r>
                  </w:p>
                </w:txbxContent>
              </v:textbox>
            </v:rect>
            <v:rect id="_x0000_s46727" style="position:absolute;left:2267;top:19660;width:2573;height:309" filled="f" stroked="f" strokeweight=".25pt">
              <v:textbox style="mso-next-textbox:#_x0000_s46727"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 докум.</w:t>
                    </w:r>
                  </w:p>
                </w:txbxContent>
              </v:textbox>
            </v:rect>
            <v:rect id="_x0000_s46728" style="position:absolute;left:4983;top:19660;width:1534;height:309" filled="f" stroked="f" strokeweight=".25pt">
              <v:textbox style="mso-next-textbox:#_x0000_s46728"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Підпис</w:t>
                    </w:r>
                  </w:p>
                </w:txbxContent>
              </v:textbox>
            </v:rect>
            <v:rect id="_x0000_s46729" style="position:absolute;left:6604;top:19660;width:1000;height:309" filled="f" stroked="f" strokeweight=".25pt">
              <v:textbox style="mso-next-textbox:#_x0000_s46729"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Дата</w:t>
                    </w:r>
                  </w:p>
                </w:txbxContent>
              </v:textbox>
            </v:rect>
            <v:rect id="_x0000_s46730" style="position:absolute;left:18949;top:18977;width:1001;height:309" filled="f" stroked="f" strokeweight=".25pt">
              <v:textbox style="mso-next-textbox:#_x0000_s46730"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Арк.</w:t>
                    </w:r>
                  </w:p>
                </w:txbxContent>
              </v:textbox>
            </v:rect>
            <v:rect id="_x0000_s46731" style="position:absolute;left:18949;top:19435;width:1001;height:423" filled="f" stroked="f" strokeweight=".25pt">
              <v:textbox style="mso-next-textbox:#_x0000_s46731" inset="1pt,1pt,1pt,1pt">
                <w:txbxContent>
                  <w:p w:rsidR="00336603" w:rsidRPr="0092549D" w:rsidRDefault="00336603" w:rsidP="00B27F9D">
                    <w:pPr>
                      <w:pStyle w:val="a8"/>
                      <w:jc w:val="center"/>
                      <w:rPr>
                        <w:sz w:val="24"/>
                        <w:lang w:val="en-US"/>
                      </w:rPr>
                    </w:pPr>
                  </w:p>
                </w:txbxContent>
              </v:textbox>
            </v:rect>
            <v:rect id="_x0000_s46732" style="position:absolute;left:7745;top:19221;width:11075;height:477" filled="f" stroked="f" strokeweight=".25pt">
              <v:textbox style="mso-next-textbox:#_x0000_s46732" inset="1pt,1pt,1pt,1pt">
                <w:txbxContent>
                  <w:p w:rsidR="00336603" w:rsidRPr="00CF6EB7" w:rsidRDefault="00336603" w:rsidP="00B27F9D">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9B4389">
        <w:rPr>
          <w:rFonts w:ascii="Times New Roman" w:hAnsi="Times New Roman" w:cs="Times New Roman"/>
          <w:i/>
          <w:color w:val="000000"/>
          <w:sz w:val="28"/>
          <w:szCs w:val="28"/>
          <w:shd w:val="clear" w:color="auto" w:fill="FFFFFF"/>
        </w:rPr>
        <w:t>«</w:t>
      </w:r>
      <w:r w:rsidR="00B27F9D" w:rsidRPr="00B27F9D">
        <w:rPr>
          <w:rFonts w:ascii="Times New Roman" w:hAnsi="Times New Roman" w:cs="Times New Roman"/>
          <w:i/>
          <w:color w:val="000000"/>
          <w:sz w:val="28"/>
          <w:szCs w:val="28"/>
          <w:shd w:val="clear" w:color="auto" w:fill="FFFFFF"/>
          <w:lang w:val="en-US"/>
        </w:rPr>
        <w:t>Виробничий метод</w:t>
      </w:r>
      <w:r w:rsidR="00B27F9D" w:rsidRPr="00B27F9D">
        <w:rPr>
          <w:rFonts w:ascii="Times New Roman" w:hAnsi="Times New Roman" w:cs="Times New Roman"/>
          <w:color w:val="000000"/>
          <w:sz w:val="28"/>
          <w:szCs w:val="28"/>
          <w:shd w:val="clear" w:color="auto" w:fill="FFFFFF"/>
          <w:lang w:val="en-US"/>
        </w:rPr>
        <w:t xml:space="preserve"> особливістю цього методу є те, що нарахування амортизації здійснюється пропорційно до фактичного обсягу виконаних робіт або виробленої продукції за місяць. Наприклад, для насоса амортизація може нараховуватися за кожен перекачаний кубометр води. Це дозволяє більш точно відображати знос активу відповідно до його інтенсивності використання</w:t>
      </w:r>
      <w:r w:rsidR="009B4389">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fldChar w:fldCharType="begin"/>
      </w:r>
      <w:r w:rsidR="009B4389">
        <w:rPr>
          <w:rFonts w:ascii="Times New Roman" w:hAnsi="Times New Roman" w:cs="Times New Roman"/>
          <w:color w:val="000000"/>
          <w:sz w:val="28"/>
          <w:szCs w:val="28"/>
          <w:shd w:val="clear" w:color="auto" w:fill="FFFFFF"/>
        </w:rPr>
        <w:instrText xml:space="preserve"> REF _Ref198805960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9B4389">
        <w:rPr>
          <w:rFonts w:ascii="Times New Roman" w:hAnsi="Times New Roman" w:cs="Times New Roman"/>
          <w:color w:val="000000"/>
          <w:sz w:val="28"/>
          <w:szCs w:val="28"/>
          <w:shd w:val="clear" w:color="auto" w:fill="FFFFFF"/>
        </w:rPr>
        <w:t>6</w:t>
      </w:r>
      <w:r>
        <w:rPr>
          <w:rFonts w:ascii="Times New Roman" w:hAnsi="Times New Roman" w:cs="Times New Roman"/>
          <w:color w:val="000000"/>
          <w:sz w:val="28"/>
          <w:szCs w:val="28"/>
          <w:shd w:val="clear" w:color="auto" w:fill="FFFFFF"/>
        </w:rPr>
        <w:fldChar w:fldCharType="end"/>
      </w:r>
      <w:r w:rsidR="009B4389">
        <w:rPr>
          <w:rFonts w:ascii="Times New Roman" w:hAnsi="Times New Roman" w:cs="Times New Roman"/>
          <w:color w:val="000000"/>
          <w:sz w:val="28"/>
          <w:szCs w:val="28"/>
          <w:shd w:val="clear" w:color="auto" w:fill="FFFFFF"/>
        </w:rPr>
        <w:t>, с.79]</w:t>
      </w:r>
      <w:r w:rsidR="00B27F9D" w:rsidRPr="00B27F9D">
        <w:rPr>
          <w:rFonts w:ascii="Times New Roman" w:hAnsi="Times New Roman" w:cs="Times New Roman"/>
          <w:color w:val="000000"/>
          <w:sz w:val="28"/>
          <w:szCs w:val="28"/>
          <w:shd w:val="clear" w:color="auto" w:fill="FFFFFF"/>
          <w:lang w:val="en-US"/>
        </w:rPr>
        <w:t>.</w:t>
      </w:r>
    </w:p>
    <w:p w:rsidR="00B27F9D" w:rsidRDefault="009B4389" w:rsidP="00B27F9D">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B27F9D" w:rsidRPr="00B27F9D">
        <w:rPr>
          <w:rFonts w:ascii="Times New Roman" w:hAnsi="Times New Roman" w:cs="Times New Roman"/>
          <w:color w:val="000000"/>
          <w:sz w:val="28"/>
          <w:szCs w:val="28"/>
          <w:shd w:val="clear" w:color="auto" w:fill="FFFFFF"/>
          <w:lang w:val="en-US"/>
        </w:rPr>
        <w:t>Загальна сума амортизаційних відрахувань є невід'ємною частиною експлуатаційних витрат підприємства і, як наслідок, безпосередньо впливає на собівартість послуг водопостачання. Чим більші амортизаційні відрахування, тим вища собівартість послуги. Ці відрахування також є ключовим показником, який враховується при складанні фінансових планів підприємства, прогнозуванні грошових потоків, а також у розрахунках економічної ефективності нових інвестиційних проєктів</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с.79]</w:t>
      </w:r>
      <w:r w:rsidR="00B27F9D" w:rsidRPr="00B27F9D">
        <w:rPr>
          <w:rFonts w:ascii="Times New Roman" w:hAnsi="Times New Roman" w:cs="Times New Roman"/>
          <w:color w:val="000000"/>
          <w:sz w:val="28"/>
          <w:szCs w:val="28"/>
          <w:shd w:val="clear" w:color="auto" w:fill="FFFFFF"/>
          <w:lang w:val="en-US"/>
        </w:rPr>
        <w:t>.</w:t>
      </w:r>
    </w:p>
    <w:p w:rsidR="009B0944" w:rsidRDefault="009B0944" w:rsidP="00B27F9D">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даній роботі амортизація вираховується за прямолінійним методом за допомогою формули:</w:t>
      </w:r>
    </w:p>
    <w:p w:rsidR="009B0944" w:rsidRPr="009B0944" w:rsidRDefault="009B0944" w:rsidP="00B27F9D">
      <w:pPr>
        <w:ind w:firstLine="708"/>
        <w:rPr>
          <w:rFonts w:ascii="Times New Roman"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А=</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Початкова вартість*загальна норма амортизації</m:t>
              </m:r>
            </m:num>
            <m:den>
              <m:r>
                <w:rPr>
                  <w:rFonts w:ascii="Cambria Math" w:hAnsi="Cambria Math" w:cs="Times New Roman"/>
                  <w:color w:val="000000"/>
                  <w:sz w:val="28"/>
                  <w:szCs w:val="28"/>
                  <w:shd w:val="clear" w:color="auto" w:fill="FFFFFF"/>
                </w:rPr>
                <m:t>100</m:t>
              </m:r>
            </m:den>
          </m:f>
        </m:oMath>
      </m:oMathPara>
    </w:p>
    <w:p w:rsidR="009B0944" w:rsidRPr="009B0944" w:rsidRDefault="009B0944" w:rsidP="009B0944">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Результати розрахунку записую в таблицю амортизаційних відрахувань табл.3</w:t>
      </w:r>
    </w:p>
    <w:tbl>
      <w:tblPr>
        <w:tblW w:w="0" w:type="auto"/>
        <w:tblLayout w:type="fixed"/>
        <w:tblCellMar>
          <w:left w:w="30" w:type="dxa"/>
          <w:right w:w="30" w:type="dxa"/>
        </w:tblCellMar>
        <w:tblLook w:val="0000"/>
      </w:tblPr>
      <w:tblGrid>
        <w:gridCol w:w="612"/>
        <w:gridCol w:w="2851"/>
        <w:gridCol w:w="1966"/>
        <w:gridCol w:w="2078"/>
        <w:gridCol w:w="1596"/>
      </w:tblGrid>
      <w:tr w:rsidR="009B0944" w:rsidRPr="009B0944">
        <w:trPr>
          <w:trHeight w:val="1219"/>
        </w:trPr>
        <w:tc>
          <w:tcPr>
            <w:tcW w:w="612"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6" w:space="0" w:color="auto"/>
              <w:left w:val="single" w:sz="6" w:space="0" w:color="auto"/>
              <w:bottom w:val="single" w:sz="2" w:space="0" w:color="000000"/>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2" w:space="0" w:color="000000"/>
              <w:left w:val="single" w:sz="6" w:space="0" w:color="auto"/>
              <w:bottom w:val="single" w:sz="2" w:space="0" w:color="000000"/>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2" w:space="0" w:color="000000"/>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center"/>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r w:rsidR="009B0944" w:rsidRPr="009B0944">
        <w:trPr>
          <w:trHeight w:val="305"/>
        </w:trPr>
        <w:tc>
          <w:tcPr>
            <w:tcW w:w="612" w:type="dxa"/>
            <w:tcBorders>
              <w:top w:val="single" w:sz="6" w:space="0" w:color="auto"/>
              <w:left w:val="single" w:sz="6" w:space="0" w:color="auto"/>
              <w:bottom w:val="single" w:sz="6" w:space="0" w:color="auto"/>
              <w:right w:val="single" w:sz="2" w:space="0" w:color="000000"/>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851" w:type="dxa"/>
            <w:tcBorders>
              <w:top w:val="single" w:sz="6" w:space="0" w:color="auto"/>
              <w:left w:val="single" w:sz="2" w:space="0" w:color="000000"/>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rPr>
                <w:rFonts w:ascii="Times New Roman" w:hAnsi="Times New Roman" w:cs="Times New Roman"/>
                <w:noProof w:val="0"/>
                <w:color w:val="000000"/>
                <w:sz w:val="28"/>
                <w:szCs w:val="28"/>
                <w:lang w:val="ru-RU"/>
              </w:rPr>
            </w:pPr>
          </w:p>
        </w:tc>
        <w:tc>
          <w:tcPr>
            <w:tcW w:w="196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2078"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c>
          <w:tcPr>
            <w:tcW w:w="1596" w:type="dxa"/>
            <w:tcBorders>
              <w:top w:val="single" w:sz="6" w:space="0" w:color="auto"/>
              <w:left w:val="single" w:sz="6" w:space="0" w:color="auto"/>
              <w:bottom w:val="single" w:sz="6" w:space="0" w:color="auto"/>
              <w:right w:val="single" w:sz="6" w:space="0" w:color="auto"/>
            </w:tcBorders>
          </w:tcPr>
          <w:p w:rsidR="009B0944" w:rsidRPr="009B0944" w:rsidRDefault="009B0944" w:rsidP="009B0944">
            <w:pPr>
              <w:autoSpaceDE w:val="0"/>
              <w:autoSpaceDN w:val="0"/>
              <w:adjustRightInd w:val="0"/>
              <w:spacing w:line="240" w:lineRule="auto"/>
              <w:ind w:firstLine="0"/>
              <w:jc w:val="right"/>
              <w:rPr>
                <w:rFonts w:ascii="Times New Roman" w:hAnsi="Times New Roman" w:cs="Times New Roman"/>
                <w:noProof w:val="0"/>
                <w:color w:val="000000"/>
                <w:sz w:val="28"/>
                <w:szCs w:val="28"/>
                <w:lang w:val="ru-RU"/>
              </w:rPr>
            </w:pPr>
          </w:p>
        </w:tc>
      </w:tr>
    </w:tbl>
    <w:p w:rsidR="009B0944" w:rsidRPr="009B0944" w:rsidRDefault="009B0944" w:rsidP="009B0944">
      <w:pPr>
        <w:ind w:firstLine="0"/>
        <w:rPr>
          <w:rFonts w:ascii="Times New Roman" w:hAnsi="Times New Roman" w:cs="Times New Roman"/>
          <w:color w:val="000000"/>
          <w:sz w:val="28"/>
          <w:szCs w:val="28"/>
          <w:shd w:val="clear" w:color="auto" w:fill="FFFFFF"/>
        </w:rPr>
      </w:pPr>
    </w:p>
    <w:p w:rsidR="00B27F9D" w:rsidRDefault="00B27F9D">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br w:type="page"/>
      </w:r>
    </w:p>
    <w:p w:rsidR="00B27F9D" w:rsidRPr="00DF1296" w:rsidRDefault="00D50E31" w:rsidP="00E61676">
      <w:pPr>
        <w:pStyle w:val="a7"/>
        <w:numPr>
          <w:ilvl w:val="1"/>
          <w:numId w:val="20"/>
        </w:numPr>
        <w:rPr>
          <w:rFonts w:ascii="Times New Roman" w:hAnsi="Times New Roman" w:cs="Times New Roman"/>
          <w:color w:val="000000"/>
          <w:sz w:val="28"/>
          <w:szCs w:val="28"/>
          <w:shd w:val="clear" w:color="auto" w:fill="FFFFFF"/>
        </w:rPr>
      </w:pPr>
      <w:r w:rsidRPr="00D50E31">
        <w:rPr>
          <w:lang w:val="ru-RU" w:eastAsia="ru-RU"/>
        </w:rPr>
        <w:lastRenderedPageBreak/>
        <w:pict>
          <v:group id="_x0000_s46673" style="position:absolute;left:0;text-align:left;margin-left:61.2pt;margin-top:17.6pt;width:518.8pt;height:806.75pt;z-index:251713536;mso-position-horizontal-relative:page;mso-position-vertical-relative:page" coordsize="20000,20000" o:allowincell="f">
            <v:rect id="_x0000_s46674" style="position:absolute;width:20000;height:20000" filled="f" strokeweight="2pt"/>
            <v:line id="_x0000_s46675" style="position:absolute" from="1093,18949" to="1095,19989" strokeweight="2pt"/>
            <v:line id="_x0000_s46676" style="position:absolute" from="10,18941" to="19977,18942" strokeweight="2pt"/>
            <v:line id="_x0000_s46677" style="position:absolute" from="2186,18949" to="2188,19989" strokeweight="2pt"/>
            <v:line id="_x0000_s46678" style="position:absolute" from="4919,18949" to="4921,19989" strokeweight="2pt"/>
            <v:line id="_x0000_s46679" style="position:absolute" from="6557,18959" to="6559,19989" strokeweight="2pt"/>
            <v:line id="_x0000_s46680" style="position:absolute" from="7650,18949" to="7652,19979" strokeweight="2pt"/>
            <v:line id="_x0000_s46681" style="position:absolute" from="18905,18949" to="18909,19989" strokeweight="2pt"/>
            <v:line id="_x0000_s46682" style="position:absolute" from="10,19293" to="7631,19295" strokeweight="1pt"/>
            <v:line id="_x0000_s46683" style="position:absolute" from="10,19646" to="7631,19647" strokeweight="2pt"/>
            <v:line id="_x0000_s46684" style="position:absolute" from="18919,19296" to="19990,19297" strokeweight="1pt"/>
            <v:rect id="_x0000_s46685" style="position:absolute;left:54;top:19660;width:1000;height:309" filled="f" stroked="f" strokeweight=".25pt">
              <v:textbox style="mso-next-textbox:#_x0000_s46685"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Змн.</w:t>
                    </w:r>
                  </w:p>
                </w:txbxContent>
              </v:textbox>
            </v:rect>
            <v:rect id="_x0000_s46686" style="position:absolute;left:1139;top:19660;width:1001;height:309" filled="f" stroked="f" strokeweight=".25pt">
              <v:textbox style="mso-next-textbox:#_x0000_s46686"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Арк.</w:t>
                    </w:r>
                  </w:p>
                </w:txbxContent>
              </v:textbox>
            </v:rect>
            <v:rect id="_x0000_s46687" style="position:absolute;left:2267;top:19660;width:2573;height:309" filled="f" stroked="f" strokeweight=".25pt">
              <v:textbox style="mso-next-textbox:#_x0000_s46687"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 докум.</w:t>
                    </w:r>
                  </w:p>
                </w:txbxContent>
              </v:textbox>
            </v:rect>
            <v:rect id="_x0000_s46688" style="position:absolute;left:4983;top:19660;width:1534;height:309" filled="f" stroked="f" strokeweight=".25pt">
              <v:textbox style="mso-next-textbox:#_x0000_s46688"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Підпис</w:t>
                    </w:r>
                  </w:p>
                </w:txbxContent>
              </v:textbox>
            </v:rect>
            <v:rect id="_x0000_s46689" style="position:absolute;left:6604;top:19660;width:1000;height:309" filled="f" stroked="f" strokeweight=".25pt">
              <v:textbox style="mso-next-textbox:#_x0000_s46689"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Дата</w:t>
                    </w:r>
                  </w:p>
                </w:txbxContent>
              </v:textbox>
            </v:rect>
            <v:rect id="_x0000_s46690" style="position:absolute;left:18949;top:18977;width:1001;height:309" filled="f" stroked="f" strokeweight=".25pt">
              <v:textbox style="mso-next-textbox:#_x0000_s46690" inset="1pt,1pt,1pt,1pt">
                <w:txbxContent>
                  <w:p w:rsidR="00336603" w:rsidRPr="00F66A98" w:rsidRDefault="00336603" w:rsidP="00B27F9D">
                    <w:pPr>
                      <w:pStyle w:val="a8"/>
                      <w:jc w:val="center"/>
                      <w:rPr>
                        <w:rFonts w:ascii="Times New Roman" w:hAnsi="Times New Roman"/>
                        <w:sz w:val="20"/>
                      </w:rPr>
                    </w:pPr>
                    <w:r w:rsidRPr="00F66A98">
                      <w:rPr>
                        <w:rFonts w:ascii="Times New Roman" w:hAnsi="Times New Roman"/>
                        <w:sz w:val="20"/>
                      </w:rPr>
                      <w:t>Арк.</w:t>
                    </w:r>
                  </w:p>
                </w:txbxContent>
              </v:textbox>
            </v:rect>
            <v:rect id="_x0000_s46691" style="position:absolute;left:18949;top:19435;width:1001;height:423" filled="f" stroked="f" strokeweight=".25pt">
              <v:textbox style="mso-next-textbox:#_x0000_s46691" inset="1pt,1pt,1pt,1pt">
                <w:txbxContent>
                  <w:p w:rsidR="00336603" w:rsidRPr="0092549D" w:rsidRDefault="00336603" w:rsidP="00B27F9D">
                    <w:pPr>
                      <w:pStyle w:val="a8"/>
                      <w:jc w:val="center"/>
                      <w:rPr>
                        <w:sz w:val="24"/>
                        <w:lang w:val="en-US"/>
                      </w:rPr>
                    </w:pPr>
                  </w:p>
                </w:txbxContent>
              </v:textbox>
            </v:rect>
            <v:rect id="_x0000_s46692" style="position:absolute;left:7745;top:19221;width:11075;height:477" filled="f" stroked="f" strokeweight=".25pt">
              <v:textbox style="mso-next-textbox:#_x0000_s46692" inset="1pt,1pt,1pt,1pt">
                <w:txbxContent>
                  <w:p w:rsidR="00336603" w:rsidRPr="00CF6EB7" w:rsidRDefault="00336603" w:rsidP="00B27F9D">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9B0944">
        <w:rPr>
          <w:rFonts w:ascii="Times New Roman" w:hAnsi="Times New Roman" w:cs="Times New Roman"/>
          <w:b/>
          <w:color w:val="000000"/>
          <w:sz w:val="28"/>
          <w:szCs w:val="28"/>
          <w:shd w:val="clear" w:color="auto" w:fill="FFFFFF"/>
        </w:rPr>
        <w:t>Затрати на поточний ремонт</w:t>
      </w:r>
    </w:p>
    <w:p w:rsidR="00DF1296" w:rsidRDefault="00805D73" w:rsidP="00364D5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64D56" w:rsidRPr="00364D56">
        <w:rPr>
          <w:rFonts w:ascii="Times New Roman" w:hAnsi="Times New Roman" w:cs="Times New Roman"/>
          <w:color w:val="000000"/>
          <w:sz w:val="28"/>
          <w:szCs w:val="28"/>
          <w:shd w:val="clear" w:color="auto" w:fill="FFFFFF"/>
        </w:rPr>
        <w:t>Поточний ремонт це невід'ємний комплекс регулярних, відносно нескладних ремонтних робіт, основною метою яких є підтримання або відновлення працездатності різноманітних основних засобів підприємства, таких як обладнання, транспортні засоби, будівлі, споруди та інша інфраструктура. На відміну від капітального ремонту, ці роботи не передбачають повного розбирання обладнання чи суттєвої заміни великих конструктивних елементів. Натомість, вони фокусуються на оперативному усуненні дрібних дефектів та несправностей, що виникають під час щоденної експлуатації, запобігаючи їхньому подальшому розвитку у більш серйозні поломки</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F41700">
        <w:rPr>
          <w:rFonts w:ascii="Times New Roman" w:hAnsi="Times New Roman" w:cs="Times New Roman"/>
          <w:color w:val="000000"/>
          <w:sz w:val="28"/>
          <w:szCs w:val="28"/>
          <w:shd w:val="clear" w:color="auto" w:fill="FFFFFF"/>
        </w:rPr>
        <w:instrText xml:space="preserve"> REF _Ref198806827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F41700">
        <w:rPr>
          <w:rFonts w:ascii="Times New Roman" w:hAnsi="Times New Roman" w:cs="Times New Roman"/>
          <w:color w:val="000000"/>
          <w:sz w:val="28"/>
          <w:szCs w:val="28"/>
          <w:shd w:val="clear" w:color="auto" w:fill="FFFFFF"/>
        </w:rPr>
        <w:t>7</w:t>
      </w:r>
      <w:r w:rsidR="00D50E31">
        <w:rPr>
          <w:rFonts w:ascii="Times New Roman" w:hAnsi="Times New Roman" w:cs="Times New Roman"/>
          <w:color w:val="000000"/>
          <w:sz w:val="28"/>
          <w:szCs w:val="28"/>
          <w:shd w:val="clear" w:color="auto" w:fill="FFFFFF"/>
        </w:rPr>
        <w:fldChar w:fldCharType="end"/>
      </w:r>
      <w:r w:rsidR="00F41700">
        <w:rPr>
          <w:rFonts w:ascii="Times New Roman" w:hAnsi="Times New Roman" w:cs="Times New Roman"/>
          <w:color w:val="000000"/>
          <w:sz w:val="28"/>
          <w:szCs w:val="28"/>
          <w:shd w:val="clear" w:color="auto" w:fill="FFFFFF"/>
        </w:rPr>
        <w:t>, с.25</w:t>
      </w:r>
      <w:r>
        <w:rPr>
          <w:rFonts w:ascii="Times New Roman" w:hAnsi="Times New Roman" w:cs="Times New Roman"/>
          <w:color w:val="000000"/>
          <w:sz w:val="28"/>
          <w:szCs w:val="28"/>
          <w:shd w:val="clear" w:color="auto" w:fill="FFFFFF"/>
        </w:rPr>
        <w:t>]</w:t>
      </w:r>
      <w:r w:rsidR="00364D56" w:rsidRPr="00364D56">
        <w:rPr>
          <w:rFonts w:ascii="Times New Roman" w:hAnsi="Times New Roman" w:cs="Times New Roman"/>
          <w:color w:val="000000"/>
          <w:sz w:val="28"/>
          <w:szCs w:val="28"/>
          <w:shd w:val="clear" w:color="auto" w:fill="FFFFFF"/>
        </w:rPr>
        <w:t>.</w:t>
      </w:r>
    </w:p>
    <w:p w:rsidR="00364D56" w:rsidRDefault="00F41700" w:rsidP="00364D5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64D56" w:rsidRPr="00364D56">
        <w:rPr>
          <w:rFonts w:ascii="Times New Roman" w:hAnsi="Times New Roman" w:cs="Times New Roman"/>
          <w:color w:val="000000"/>
          <w:sz w:val="28"/>
          <w:szCs w:val="28"/>
          <w:shd w:val="clear" w:color="auto" w:fill="FFFFFF"/>
        </w:rPr>
        <w:t>До типових робіт, що відносяться до поточного ремонту, належать:</w:t>
      </w:r>
    </w:p>
    <w:p w:rsidR="00364D56" w:rsidRPr="00364D56" w:rsidRDefault="00364D56" w:rsidP="00E61676">
      <w:pPr>
        <w:pStyle w:val="a7"/>
        <w:numPr>
          <w:ilvl w:val="0"/>
          <w:numId w:val="39"/>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Часткова заміна зношених дрібних деталей, наприклад, в насосах, вентилях або клапанах, що дозволяє відновити їхню функціональність без демонтажу всього вузла.</w:t>
      </w:r>
    </w:p>
    <w:p w:rsidR="00364D56" w:rsidRPr="00364D56" w:rsidRDefault="00364D56" w:rsidP="00E61676">
      <w:pPr>
        <w:pStyle w:val="a7"/>
        <w:numPr>
          <w:ilvl w:val="0"/>
          <w:numId w:val="39"/>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Незначні зварювальні роботи для усунення тріщин або розривів.</w:t>
      </w:r>
    </w:p>
    <w:p w:rsidR="00364D56" w:rsidRPr="00364D56" w:rsidRDefault="00364D56" w:rsidP="00E61676">
      <w:pPr>
        <w:pStyle w:val="a7"/>
        <w:numPr>
          <w:ilvl w:val="0"/>
          <w:numId w:val="39"/>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Заміна витратних матеріалів, таких як ремені приводу, повітряні або водяні фільтри, ущільнення та сальники.</w:t>
      </w:r>
    </w:p>
    <w:p w:rsidR="00364D56" w:rsidRDefault="00364D56" w:rsidP="00E61676">
      <w:pPr>
        <w:pStyle w:val="a7"/>
        <w:numPr>
          <w:ilvl w:val="0"/>
          <w:numId w:val="39"/>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Регулювання обладнання для оптимізації його роботи та відновлення заданих параметрів</w:t>
      </w:r>
      <w:r w:rsidR="00F4170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F41700">
        <w:rPr>
          <w:rFonts w:ascii="Times New Roman" w:hAnsi="Times New Roman" w:cs="Times New Roman"/>
          <w:color w:val="000000"/>
          <w:sz w:val="28"/>
          <w:szCs w:val="28"/>
          <w:shd w:val="clear" w:color="auto" w:fill="FFFFFF"/>
        </w:rPr>
        <w:instrText xml:space="preserve"> REF _Ref198806827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F41700">
        <w:rPr>
          <w:rFonts w:ascii="Times New Roman" w:hAnsi="Times New Roman" w:cs="Times New Roman"/>
          <w:color w:val="000000"/>
          <w:sz w:val="28"/>
          <w:szCs w:val="28"/>
          <w:shd w:val="clear" w:color="auto" w:fill="FFFFFF"/>
        </w:rPr>
        <w:t>7</w:t>
      </w:r>
      <w:r w:rsidR="00D50E31">
        <w:rPr>
          <w:rFonts w:ascii="Times New Roman" w:hAnsi="Times New Roman" w:cs="Times New Roman"/>
          <w:color w:val="000000"/>
          <w:sz w:val="28"/>
          <w:szCs w:val="28"/>
          <w:shd w:val="clear" w:color="auto" w:fill="FFFFFF"/>
        </w:rPr>
        <w:fldChar w:fldCharType="end"/>
      </w:r>
      <w:r w:rsidR="00F41700">
        <w:rPr>
          <w:rFonts w:ascii="Times New Roman" w:hAnsi="Times New Roman" w:cs="Times New Roman"/>
          <w:color w:val="000000"/>
          <w:sz w:val="28"/>
          <w:szCs w:val="28"/>
          <w:shd w:val="clear" w:color="auto" w:fill="FFFFFF"/>
        </w:rPr>
        <w:t>, с.26]</w:t>
      </w:r>
      <w:r w:rsidRPr="00364D56">
        <w:rPr>
          <w:rFonts w:ascii="Times New Roman" w:hAnsi="Times New Roman" w:cs="Times New Roman"/>
          <w:color w:val="000000"/>
          <w:sz w:val="28"/>
          <w:szCs w:val="28"/>
          <w:shd w:val="clear" w:color="auto" w:fill="FFFFFF"/>
        </w:rPr>
        <w:t>.</w:t>
      </w:r>
    </w:p>
    <w:p w:rsidR="00364D56" w:rsidRDefault="00364D56" w:rsidP="00364D56">
      <w:pPr>
        <w:ind w:firstLine="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Такі роботи, як правило, проводяться з періодичністю до одного року і не мають на меті порушувати загальний режим експлуатації обладнання</w:t>
      </w:r>
      <w:r w:rsidR="00F41700">
        <w:rPr>
          <w:rFonts w:ascii="Times New Roman" w:hAnsi="Times New Roman" w:cs="Times New Roman"/>
          <w:color w:val="000000"/>
          <w:sz w:val="28"/>
          <w:szCs w:val="28"/>
          <w:shd w:val="clear" w:color="auto" w:fill="FFFFFF"/>
        </w:rPr>
        <w:t xml:space="preserve"> [</w:t>
      </w:r>
      <w:r w:rsidR="00D50E31">
        <w:rPr>
          <w:rFonts w:ascii="Times New Roman" w:hAnsi="Times New Roman" w:cs="Times New Roman"/>
          <w:color w:val="000000"/>
          <w:sz w:val="28"/>
          <w:szCs w:val="28"/>
          <w:shd w:val="clear" w:color="auto" w:fill="FFFFFF"/>
        </w:rPr>
        <w:fldChar w:fldCharType="begin"/>
      </w:r>
      <w:r w:rsidR="00F41700">
        <w:rPr>
          <w:rFonts w:ascii="Times New Roman" w:hAnsi="Times New Roman" w:cs="Times New Roman"/>
          <w:color w:val="000000"/>
          <w:sz w:val="28"/>
          <w:szCs w:val="28"/>
          <w:shd w:val="clear" w:color="auto" w:fill="FFFFFF"/>
        </w:rPr>
        <w:instrText xml:space="preserve"> REF _Ref198806827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F41700">
        <w:rPr>
          <w:rFonts w:ascii="Times New Roman" w:hAnsi="Times New Roman" w:cs="Times New Roman"/>
          <w:color w:val="000000"/>
          <w:sz w:val="28"/>
          <w:szCs w:val="28"/>
          <w:shd w:val="clear" w:color="auto" w:fill="FFFFFF"/>
        </w:rPr>
        <w:t>7</w:t>
      </w:r>
      <w:r w:rsidR="00D50E31">
        <w:rPr>
          <w:rFonts w:ascii="Times New Roman" w:hAnsi="Times New Roman" w:cs="Times New Roman"/>
          <w:color w:val="000000"/>
          <w:sz w:val="28"/>
          <w:szCs w:val="28"/>
          <w:shd w:val="clear" w:color="auto" w:fill="FFFFFF"/>
        </w:rPr>
        <w:fldChar w:fldCharType="end"/>
      </w:r>
      <w:r w:rsidR="00F41700">
        <w:rPr>
          <w:rFonts w:ascii="Times New Roman" w:hAnsi="Times New Roman" w:cs="Times New Roman"/>
          <w:color w:val="000000"/>
          <w:sz w:val="28"/>
          <w:szCs w:val="28"/>
          <w:shd w:val="clear" w:color="auto" w:fill="FFFFFF"/>
          <w:lang w:val="en-US"/>
        </w:rPr>
        <w:t>, с.26</w:t>
      </w:r>
      <w:r w:rsidR="00F41700">
        <w:rPr>
          <w:rFonts w:ascii="Times New Roman" w:hAnsi="Times New Roman" w:cs="Times New Roman"/>
          <w:color w:val="000000"/>
          <w:sz w:val="28"/>
          <w:szCs w:val="28"/>
          <w:shd w:val="clear" w:color="auto" w:fill="FFFFFF"/>
        </w:rPr>
        <w:t>]</w:t>
      </w:r>
      <w:r w:rsidRPr="00364D56">
        <w:rPr>
          <w:rFonts w:ascii="Times New Roman" w:hAnsi="Times New Roman" w:cs="Times New Roman"/>
          <w:color w:val="000000"/>
          <w:sz w:val="28"/>
          <w:szCs w:val="28"/>
          <w:shd w:val="clear" w:color="auto" w:fill="FFFFFF"/>
        </w:rPr>
        <w:t>.</w:t>
      </w:r>
    </w:p>
    <w:p w:rsidR="00364D56" w:rsidRDefault="00F41700" w:rsidP="00364D56">
      <w:pPr>
        <w:ind w:firstLine="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64D56" w:rsidRPr="00364D56">
        <w:rPr>
          <w:rFonts w:ascii="Times New Roman" w:hAnsi="Times New Roman" w:cs="Times New Roman"/>
          <w:color w:val="000000"/>
          <w:sz w:val="28"/>
          <w:szCs w:val="28"/>
          <w:shd w:val="clear" w:color="auto" w:fill="FFFFFF"/>
        </w:rPr>
        <w:t>Витрати, пов'язані з поточним ремонтом, є в</w:t>
      </w:r>
      <w:r w:rsidR="00364D56">
        <w:rPr>
          <w:rFonts w:ascii="Times New Roman" w:hAnsi="Times New Roman" w:cs="Times New Roman"/>
          <w:color w:val="000000"/>
          <w:sz w:val="28"/>
          <w:szCs w:val="28"/>
          <w:shd w:val="clear" w:color="auto" w:fill="FFFFFF"/>
        </w:rPr>
        <w:t xml:space="preserve">ажливою складовою </w:t>
      </w:r>
      <w:r w:rsidR="00364D56" w:rsidRPr="00364D56">
        <w:rPr>
          <w:rFonts w:ascii="Times New Roman" w:hAnsi="Times New Roman" w:cs="Times New Roman"/>
          <w:color w:val="000000"/>
          <w:sz w:val="28"/>
          <w:szCs w:val="28"/>
          <w:shd w:val="clear" w:color="auto" w:fill="FFFFFF"/>
        </w:rPr>
        <w:t>експлуатаційних витрат підприємства. До них, як правило, включаються:</w:t>
      </w:r>
    </w:p>
    <w:p w:rsidR="00364D56" w:rsidRPr="00364D56" w:rsidRDefault="00364D56" w:rsidP="00E61676">
      <w:pPr>
        <w:pStyle w:val="a7"/>
        <w:numPr>
          <w:ilvl w:val="0"/>
          <w:numId w:val="40"/>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Заробітна плата працівників, які безпосередньо виконують ремонтні роботи. Це може бути як власний штатний персонал (ремонтники, слюсарі, електрики), так і тимчасово залучені фахівці.</w:t>
      </w:r>
    </w:p>
    <w:p w:rsidR="00364D56" w:rsidRPr="00364D56" w:rsidRDefault="00364D56" w:rsidP="00E61676">
      <w:pPr>
        <w:pStyle w:val="a7"/>
        <w:numPr>
          <w:ilvl w:val="0"/>
          <w:numId w:val="40"/>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 xml:space="preserve">Вартість використаних матеріалів та запасних частин, що необхідні для ремонту, таких як мастила, фільтри, прокладки, ущільнювачі, електроди, </w:t>
      </w:r>
      <w:r w:rsidRPr="00364D56">
        <w:rPr>
          <w:rFonts w:ascii="Times New Roman" w:hAnsi="Times New Roman" w:cs="Times New Roman"/>
          <w:color w:val="000000"/>
          <w:sz w:val="28"/>
          <w:szCs w:val="28"/>
          <w:shd w:val="clear" w:color="auto" w:fill="FFFFFF"/>
        </w:rPr>
        <w:lastRenderedPageBreak/>
        <w:t xml:space="preserve">дрібні </w:t>
      </w:r>
      <w:r w:rsidR="00D50E31" w:rsidRPr="00D50E31">
        <w:rPr>
          <w:lang w:val="ru-RU" w:eastAsia="ru-RU"/>
        </w:rPr>
        <w:pict>
          <v:group id="_x0000_s46733" style="position:absolute;left:0;text-align:left;margin-left:61.2pt;margin-top:19.1pt;width:518.8pt;height:806.75pt;z-index:251716608;mso-position-horizontal-relative:page;mso-position-vertical-relative:page" coordsize="20000,20000" o:allowincell="f">
            <v:rect id="_x0000_s46734" style="position:absolute;width:20000;height:20000" filled="f" strokeweight="2pt"/>
            <v:line id="_x0000_s46735" style="position:absolute" from="1093,18949" to="1095,19989" strokeweight="2pt"/>
            <v:line id="_x0000_s46736" style="position:absolute" from="10,18941" to="19977,18942" strokeweight="2pt"/>
            <v:line id="_x0000_s46737" style="position:absolute" from="2186,18949" to="2188,19989" strokeweight="2pt"/>
            <v:line id="_x0000_s46738" style="position:absolute" from="4919,18949" to="4921,19989" strokeweight="2pt"/>
            <v:line id="_x0000_s46739" style="position:absolute" from="6557,18959" to="6559,19989" strokeweight="2pt"/>
            <v:line id="_x0000_s46740" style="position:absolute" from="7650,18949" to="7652,19979" strokeweight="2pt"/>
            <v:line id="_x0000_s46741" style="position:absolute" from="18905,18949" to="18909,19989" strokeweight="2pt"/>
            <v:line id="_x0000_s46742" style="position:absolute" from="10,19293" to="7631,19295" strokeweight="1pt"/>
            <v:line id="_x0000_s46743" style="position:absolute" from="10,19646" to="7631,19647" strokeweight="2pt"/>
            <v:line id="_x0000_s46744" style="position:absolute" from="18919,19296" to="19990,19297" strokeweight="1pt"/>
            <v:rect id="_x0000_s46745" style="position:absolute;left:54;top:19660;width:1000;height:309" filled="f" stroked="f" strokeweight=".25pt">
              <v:textbox style="mso-next-textbox:#_x0000_s46745" inset="1pt,1pt,1pt,1pt">
                <w:txbxContent>
                  <w:p w:rsidR="00336603" w:rsidRPr="00F66A98" w:rsidRDefault="00336603" w:rsidP="00364D56">
                    <w:pPr>
                      <w:pStyle w:val="a8"/>
                      <w:jc w:val="center"/>
                      <w:rPr>
                        <w:rFonts w:ascii="Times New Roman" w:hAnsi="Times New Roman"/>
                        <w:sz w:val="20"/>
                      </w:rPr>
                    </w:pPr>
                    <w:r w:rsidRPr="00F66A98">
                      <w:rPr>
                        <w:rFonts w:ascii="Times New Roman" w:hAnsi="Times New Roman"/>
                        <w:sz w:val="20"/>
                      </w:rPr>
                      <w:t>Змн.</w:t>
                    </w:r>
                  </w:p>
                </w:txbxContent>
              </v:textbox>
            </v:rect>
            <v:rect id="_x0000_s46746" style="position:absolute;left:1139;top:19660;width:1001;height:309" filled="f" stroked="f" strokeweight=".25pt">
              <v:textbox style="mso-next-textbox:#_x0000_s46746" inset="1pt,1pt,1pt,1pt">
                <w:txbxContent>
                  <w:p w:rsidR="00336603" w:rsidRPr="00F66A98" w:rsidRDefault="00336603" w:rsidP="00364D56">
                    <w:pPr>
                      <w:pStyle w:val="a8"/>
                      <w:jc w:val="center"/>
                      <w:rPr>
                        <w:rFonts w:ascii="Times New Roman" w:hAnsi="Times New Roman"/>
                        <w:sz w:val="20"/>
                      </w:rPr>
                    </w:pPr>
                    <w:r w:rsidRPr="00F66A98">
                      <w:rPr>
                        <w:rFonts w:ascii="Times New Roman" w:hAnsi="Times New Roman"/>
                        <w:sz w:val="20"/>
                      </w:rPr>
                      <w:t>Арк.</w:t>
                    </w:r>
                  </w:p>
                </w:txbxContent>
              </v:textbox>
            </v:rect>
            <v:rect id="_x0000_s46747" style="position:absolute;left:2267;top:19660;width:2573;height:309" filled="f" stroked="f" strokeweight=".25pt">
              <v:textbox style="mso-next-textbox:#_x0000_s46747" inset="1pt,1pt,1pt,1pt">
                <w:txbxContent>
                  <w:p w:rsidR="00336603" w:rsidRPr="00F66A98" w:rsidRDefault="00336603" w:rsidP="00364D56">
                    <w:pPr>
                      <w:pStyle w:val="a8"/>
                      <w:jc w:val="center"/>
                      <w:rPr>
                        <w:rFonts w:ascii="Times New Roman" w:hAnsi="Times New Roman"/>
                        <w:sz w:val="20"/>
                      </w:rPr>
                    </w:pPr>
                    <w:r w:rsidRPr="00F66A98">
                      <w:rPr>
                        <w:rFonts w:ascii="Times New Roman" w:hAnsi="Times New Roman"/>
                        <w:sz w:val="20"/>
                      </w:rPr>
                      <w:t>№ докум.</w:t>
                    </w:r>
                  </w:p>
                </w:txbxContent>
              </v:textbox>
            </v:rect>
            <v:rect id="_x0000_s46748" style="position:absolute;left:4983;top:19660;width:1534;height:309" filled="f" stroked="f" strokeweight=".25pt">
              <v:textbox style="mso-next-textbox:#_x0000_s46748" inset="1pt,1pt,1pt,1pt">
                <w:txbxContent>
                  <w:p w:rsidR="00336603" w:rsidRPr="00F66A98" w:rsidRDefault="00336603" w:rsidP="00364D56">
                    <w:pPr>
                      <w:pStyle w:val="a8"/>
                      <w:jc w:val="center"/>
                      <w:rPr>
                        <w:rFonts w:ascii="Times New Roman" w:hAnsi="Times New Roman"/>
                        <w:sz w:val="20"/>
                      </w:rPr>
                    </w:pPr>
                    <w:r w:rsidRPr="00F66A98">
                      <w:rPr>
                        <w:rFonts w:ascii="Times New Roman" w:hAnsi="Times New Roman"/>
                        <w:sz w:val="20"/>
                      </w:rPr>
                      <w:t>Підпис</w:t>
                    </w:r>
                  </w:p>
                </w:txbxContent>
              </v:textbox>
            </v:rect>
            <v:rect id="_x0000_s46749" style="position:absolute;left:6604;top:19660;width:1000;height:309" filled="f" stroked="f" strokeweight=".25pt">
              <v:textbox style="mso-next-textbox:#_x0000_s46749" inset="1pt,1pt,1pt,1pt">
                <w:txbxContent>
                  <w:p w:rsidR="00336603" w:rsidRPr="00F66A98" w:rsidRDefault="00336603" w:rsidP="00364D56">
                    <w:pPr>
                      <w:pStyle w:val="a8"/>
                      <w:jc w:val="center"/>
                      <w:rPr>
                        <w:rFonts w:ascii="Times New Roman" w:hAnsi="Times New Roman"/>
                        <w:sz w:val="20"/>
                      </w:rPr>
                    </w:pPr>
                    <w:r w:rsidRPr="00F66A98">
                      <w:rPr>
                        <w:rFonts w:ascii="Times New Roman" w:hAnsi="Times New Roman"/>
                        <w:sz w:val="20"/>
                      </w:rPr>
                      <w:t>Дата</w:t>
                    </w:r>
                  </w:p>
                </w:txbxContent>
              </v:textbox>
            </v:rect>
            <v:rect id="_x0000_s46750" style="position:absolute;left:18949;top:18977;width:1001;height:309" filled="f" stroked="f" strokeweight=".25pt">
              <v:textbox style="mso-next-textbox:#_x0000_s46750" inset="1pt,1pt,1pt,1pt">
                <w:txbxContent>
                  <w:p w:rsidR="00336603" w:rsidRPr="00F66A98" w:rsidRDefault="00336603" w:rsidP="00364D56">
                    <w:pPr>
                      <w:pStyle w:val="a8"/>
                      <w:jc w:val="center"/>
                      <w:rPr>
                        <w:rFonts w:ascii="Times New Roman" w:hAnsi="Times New Roman"/>
                        <w:sz w:val="20"/>
                      </w:rPr>
                    </w:pPr>
                    <w:r w:rsidRPr="00F66A98">
                      <w:rPr>
                        <w:rFonts w:ascii="Times New Roman" w:hAnsi="Times New Roman"/>
                        <w:sz w:val="20"/>
                      </w:rPr>
                      <w:t>Арк.</w:t>
                    </w:r>
                  </w:p>
                </w:txbxContent>
              </v:textbox>
            </v:rect>
            <v:rect id="_x0000_s46751" style="position:absolute;left:18949;top:19435;width:1001;height:423" filled="f" stroked="f" strokeweight=".25pt">
              <v:textbox style="mso-next-textbox:#_x0000_s46751" inset="1pt,1pt,1pt,1pt">
                <w:txbxContent>
                  <w:p w:rsidR="00336603" w:rsidRPr="0092549D" w:rsidRDefault="00336603" w:rsidP="00364D56">
                    <w:pPr>
                      <w:pStyle w:val="a8"/>
                      <w:jc w:val="center"/>
                      <w:rPr>
                        <w:sz w:val="24"/>
                        <w:lang w:val="en-US"/>
                      </w:rPr>
                    </w:pPr>
                  </w:p>
                </w:txbxContent>
              </v:textbox>
            </v:rect>
            <v:rect id="_x0000_s46752" style="position:absolute;left:7745;top:19221;width:11075;height:477" filled="f" stroked="f" strokeweight=".25pt">
              <v:textbox style="mso-next-textbox:#_x0000_s46752" inset="1pt,1pt,1pt,1pt">
                <w:txbxContent>
                  <w:p w:rsidR="00336603" w:rsidRPr="00CF6EB7" w:rsidRDefault="00336603" w:rsidP="00364D56">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Pr="00364D56">
        <w:rPr>
          <w:rFonts w:ascii="Times New Roman" w:hAnsi="Times New Roman" w:cs="Times New Roman"/>
          <w:color w:val="000000"/>
          <w:sz w:val="28"/>
          <w:szCs w:val="28"/>
          <w:shd w:val="clear" w:color="auto" w:fill="FFFFFF"/>
        </w:rPr>
        <w:t>механічні та електричні компоненти тощо. Облік цих матеріалів є важливим для контролю витрат.</w:t>
      </w:r>
    </w:p>
    <w:p w:rsidR="00364D56" w:rsidRDefault="00364D56" w:rsidP="00E61676">
      <w:pPr>
        <w:pStyle w:val="a7"/>
        <w:numPr>
          <w:ilvl w:val="0"/>
          <w:numId w:val="40"/>
        </w:numPr>
        <w:spacing w:line="360" w:lineRule="auto"/>
        <w:ind w:left="284" w:hanging="284"/>
        <w:rPr>
          <w:rFonts w:ascii="Times New Roman" w:hAnsi="Times New Roman" w:cs="Times New Roman"/>
          <w:color w:val="000000"/>
          <w:sz w:val="28"/>
          <w:szCs w:val="28"/>
          <w:shd w:val="clear" w:color="auto" w:fill="FFFFFF"/>
        </w:rPr>
      </w:pPr>
      <w:r w:rsidRPr="00364D56">
        <w:rPr>
          <w:rFonts w:ascii="Times New Roman" w:hAnsi="Times New Roman" w:cs="Times New Roman"/>
          <w:color w:val="000000"/>
          <w:sz w:val="28"/>
          <w:szCs w:val="28"/>
          <w:shd w:val="clear" w:color="auto" w:fill="FFFFFF"/>
        </w:rPr>
        <w:t>Оплата послуг майстерень чи підрядних організацій, якщо певні види робіт (наприклад, спеціалізовані зварювальні роботи або ремонт складних електронних блоків) виконуються не власними силами підприємства</w:t>
      </w:r>
      <w:r w:rsidR="00F41700">
        <w:rPr>
          <w:rFonts w:ascii="Times New Roman" w:hAnsi="Times New Roman" w:cs="Times New Roman"/>
          <w:color w:val="000000"/>
          <w:sz w:val="28"/>
          <w:szCs w:val="28"/>
          <w:shd w:val="clear" w:color="auto" w:fill="FFFFFF"/>
        </w:rPr>
        <w:t>»</w:t>
      </w:r>
      <w:r w:rsidR="00F417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F41700">
        <w:rPr>
          <w:rFonts w:ascii="Times New Roman" w:hAnsi="Times New Roman" w:cs="Times New Roman"/>
          <w:color w:val="000000"/>
          <w:sz w:val="28"/>
          <w:szCs w:val="28"/>
          <w:shd w:val="clear" w:color="auto" w:fill="FFFFFF"/>
          <w:lang w:val="en-US"/>
        </w:rPr>
        <w:instrText xml:space="preserve"> REF _Ref198805960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F41700">
        <w:rPr>
          <w:rFonts w:ascii="Times New Roman" w:hAnsi="Times New Roman" w:cs="Times New Roman"/>
          <w:color w:val="000000"/>
          <w:sz w:val="28"/>
          <w:szCs w:val="28"/>
          <w:shd w:val="clear" w:color="auto" w:fill="FFFFFF"/>
          <w:lang w:val="en-US"/>
        </w:rPr>
        <w:t>6</w:t>
      </w:r>
      <w:r w:rsidR="00D50E31">
        <w:rPr>
          <w:rFonts w:ascii="Times New Roman" w:hAnsi="Times New Roman" w:cs="Times New Roman"/>
          <w:color w:val="000000"/>
          <w:sz w:val="28"/>
          <w:szCs w:val="28"/>
          <w:shd w:val="clear" w:color="auto" w:fill="FFFFFF"/>
          <w:lang w:val="en-US"/>
        </w:rPr>
        <w:fldChar w:fldCharType="end"/>
      </w:r>
      <w:r w:rsidR="00F41700">
        <w:rPr>
          <w:rFonts w:ascii="Times New Roman" w:hAnsi="Times New Roman" w:cs="Times New Roman"/>
          <w:color w:val="000000"/>
          <w:sz w:val="28"/>
          <w:szCs w:val="28"/>
          <w:shd w:val="clear" w:color="auto" w:fill="FFFFFF"/>
          <w:lang w:val="en-US"/>
        </w:rPr>
        <w:t>]</w:t>
      </w:r>
      <w:r w:rsidRPr="00364D56">
        <w:rPr>
          <w:rFonts w:ascii="Times New Roman" w:hAnsi="Times New Roman" w:cs="Times New Roman"/>
          <w:color w:val="000000"/>
          <w:sz w:val="28"/>
          <w:szCs w:val="28"/>
          <w:shd w:val="clear" w:color="auto" w:fill="FFFFFF"/>
        </w:rPr>
        <w:t>.</w:t>
      </w:r>
    </w:p>
    <w:p w:rsidR="00364D56" w:rsidRDefault="00F41700" w:rsidP="00364D56">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64D56" w:rsidRPr="00364D56">
        <w:rPr>
          <w:rFonts w:ascii="Times New Roman" w:hAnsi="Times New Roman" w:cs="Times New Roman"/>
          <w:color w:val="000000"/>
          <w:sz w:val="28"/>
          <w:szCs w:val="28"/>
          <w:shd w:val="clear" w:color="auto" w:fill="FFFFFF"/>
        </w:rPr>
        <w:t>У фінансових розрахунках та бізнес-плануванні, витрати на поточний ремонт часто приймаються в узагальненому розмірі, наприклад, 1% від загальної балансової вартості основних фондів. Цей норматив є орієнтовним і дозволяє врахувати регулярні технічні обслуговування та дрібні відновлювальні роботи без необхідності деталізації кожного окремого випадку, що спрощує бюджетування та фінансове планування на стратегічному рівні. Він відображає постійну потребу в підтримці функціональності активів</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с.75]</w:t>
      </w:r>
      <w:r w:rsidR="00364D56" w:rsidRPr="00364D56">
        <w:rPr>
          <w:rFonts w:ascii="Times New Roman" w:hAnsi="Times New Roman" w:cs="Times New Roman"/>
          <w:color w:val="000000"/>
          <w:sz w:val="28"/>
          <w:szCs w:val="28"/>
          <w:shd w:val="clear" w:color="auto" w:fill="FFFFFF"/>
        </w:rPr>
        <w:t>.</w:t>
      </w:r>
    </w:p>
    <w:p w:rsidR="00364D56" w:rsidRDefault="00D50E31" w:rsidP="00364D56">
      <w:pPr>
        <w:ind w:firstLine="708"/>
        <w:jc w:val="center"/>
        <w:rPr>
          <w:rFonts w:ascii="Times New Roman" w:eastAsiaTheme="minorEastAsia"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lang w:val="en-US"/>
                </w:rPr>
                <m:t>C</m:t>
              </m:r>
            </m:e>
            <m:sub>
              <m:r>
                <w:rPr>
                  <w:rFonts w:ascii="Cambria Math" w:hAnsi="Cambria Math" w:cs="Times New Roman"/>
                  <w:color w:val="000000"/>
                  <w:sz w:val="28"/>
                  <w:szCs w:val="28"/>
                  <w:shd w:val="clear" w:color="auto" w:fill="FFFFFF"/>
                </w:rPr>
                <m:t>пр</m:t>
              </m:r>
            </m:sub>
          </m:sSub>
          <m:r>
            <w:rPr>
              <w:rFonts w:ascii="Cambria Math" w:hAnsi="Cambria Math" w:cs="Times New Roman"/>
              <w:color w:val="000000"/>
              <w:sz w:val="28"/>
              <w:szCs w:val="28"/>
              <w:shd w:val="clear" w:color="auto" w:fill="FFFFFF"/>
            </w:rPr>
            <m:t>=</m:t>
          </m:r>
          <m:f>
            <m:fPr>
              <m:ctrlPr>
                <w:rPr>
                  <w:rFonts w:ascii="Cambria Math" w:hAnsi="Cambria Math" w:cs="Times New Roman"/>
                  <w:i/>
                  <w:color w:val="000000"/>
                  <w:sz w:val="28"/>
                  <w:szCs w:val="28"/>
                  <w:shd w:val="clear" w:color="auto" w:fill="FFFFFF"/>
                </w:rPr>
              </m:ctrlPr>
            </m:fPr>
            <m:num>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С</m:t>
                  </m:r>
                </m:e>
                <m:sub>
                  <m:r>
                    <w:rPr>
                      <w:rFonts w:ascii="Cambria Math" w:hAnsi="Cambria Math" w:cs="Times New Roman"/>
                      <w:color w:val="000000"/>
                      <w:sz w:val="28"/>
                      <w:szCs w:val="28"/>
                      <w:shd w:val="clear" w:color="auto" w:fill="FFFFFF"/>
                    </w:rPr>
                    <m:t>оф</m:t>
                  </m:r>
                </m:sub>
              </m:sSub>
              <m:r>
                <w:rPr>
                  <w:rFonts w:ascii="Cambria Math" w:hAnsi="Cambria Math" w:cs="Times New Roman"/>
                  <w:color w:val="000000"/>
                  <w:sz w:val="28"/>
                  <w:szCs w:val="28"/>
                  <w:shd w:val="clear" w:color="auto" w:fill="FFFFFF"/>
                </w:rPr>
                <m:t>*1%</m:t>
              </m:r>
            </m:num>
            <m:den>
              <m:r>
                <w:rPr>
                  <w:rFonts w:ascii="Cambria Math" w:hAnsi="Cambria Math" w:cs="Times New Roman"/>
                  <w:color w:val="000000"/>
                  <w:sz w:val="28"/>
                  <w:szCs w:val="28"/>
                  <w:shd w:val="clear" w:color="auto" w:fill="FFFFFF"/>
                </w:rPr>
                <m:t>100 тис.грн</m:t>
              </m:r>
            </m:den>
          </m:f>
        </m:oMath>
      </m:oMathPara>
    </w:p>
    <w:p w:rsidR="00364D56" w:rsidRDefault="00364D56" w:rsidP="00364D56">
      <w:pPr>
        <w:ind w:firstLine="708"/>
        <w:jc w:val="center"/>
        <w:rPr>
          <w:rFonts w:ascii="Times New Roman" w:eastAsiaTheme="minorEastAsia" w:hAnsi="Times New Roman" w:cs="Times New Roman"/>
          <w:color w:val="000000"/>
          <w:sz w:val="28"/>
          <w:szCs w:val="28"/>
          <w:shd w:val="clear" w:color="auto" w:fill="FFFFFF"/>
        </w:rPr>
      </w:pPr>
    </w:p>
    <w:p w:rsidR="00364D56" w:rsidRDefault="00364D56" w:rsidP="00E61676">
      <w:pPr>
        <w:pStyle w:val="a7"/>
        <w:numPr>
          <w:ilvl w:val="1"/>
          <w:numId w:val="20"/>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Інші витрати</w:t>
      </w:r>
    </w:p>
    <w:p w:rsidR="001932BA" w:rsidRDefault="00F41700" w:rsidP="001932BA">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1932BA" w:rsidRPr="001932BA">
        <w:rPr>
          <w:rFonts w:ascii="Times New Roman" w:hAnsi="Times New Roman" w:cs="Times New Roman"/>
          <w:color w:val="000000"/>
          <w:sz w:val="28"/>
          <w:szCs w:val="28"/>
          <w:shd w:val="clear" w:color="auto" w:fill="FFFFFF"/>
        </w:rPr>
        <w:t>До інших витрат відносяться усі додаткові витрати, необхідні для підтримання повноцінного функціонування підприємства</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с.138]</w:t>
      </w:r>
      <w:r w:rsidR="001932BA">
        <w:rPr>
          <w:rFonts w:ascii="Times New Roman" w:hAnsi="Times New Roman" w:cs="Times New Roman"/>
          <w:color w:val="000000"/>
          <w:sz w:val="28"/>
          <w:szCs w:val="28"/>
          <w:shd w:val="clear" w:color="auto" w:fill="FFFFFF"/>
        </w:rPr>
        <w:t>.</w:t>
      </w:r>
    </w:p>
    <w:p w:rsidR="001932BA" w:rsidRDefault="001932BA" w:rsidP="001932BA">
      <w:pPr>
        <w:ind w:firstLine="708"/>
        <w:rPr>
          <w:rFonts w:ascii="Times New Roman" w:hAnsi="Times New Roman" w:cs="Times New Roman"/>
          <w:color w:val="000000"/>
          <w:sz w:val="28"/>
          <w:szCs w:val="28"/>
          <w:shd w:val="clear" w:color="auto" w:fill="FFFFFF"/>
        </w:rPr>
      </w:pPr>
      <w:r w:rsidRPr="001932BA">
        <w:rPr>
          <w:rFonts w:ascii="Times New Roman" w:hAnsi="Times New Roman" w:cs="Times New Roman"/>
          <w:color w:val="000000"/>
          <w:sz w:val="28"/>
          <w:szCs w:val="28"/>
          <w:shd w:val="clear" w:color="auto" w:fill="FFFFFF"/>
        </w:rPr>
        <w:t>Вони охоплюють:</w:t>
      </w:r>
    </w:p>
    <w:p w:rsidR="001932BA" w:rsidRPr="001932BA" w:rsidRDefault="001932BA" w:rsidP="00E61676">
      <w:pPr>
        <w:pStyle w:val="a7"/>
        <w:numPr>
          <w:ilvl w:val="0"/>
          <w:numId w:val="41"/>
        </w:numPr>
        <w:spacing w:after="0" w:line="360" w:lineRule="auto"/>
        <w:ind w:left="284" w:hanging="284"/>
        <w:rPr>
          <w:rFonts w:ascii="Times New Roman" w:hAnsi="Times New Roman" w:cs="Times New Roman"/>
          <w:color w:val="000000"/>
          <w:sz w:val="28"/>
          <w:szCs w:val="28"/>
          <w:shd w:val="clear" w:color="auto" w:fill="FFFFFF"/>
        </w:rPr>
      </w:pPr>
      <w:r w:rsidRPr="001932BA">
        <w:rPr>
          <w:rFonts w:ascii="Times New Roman" w:hAnsi="Times New Roman" w:cs="Times New Roman"/>
          <w:color w:val="000000"/>
          <w:sz w:val="28"/>
          <w:szCs w:val="28"/>
          <w:shd w:val="clear" w:color="auto" w:fill="FFFFFF"/>
        </w:rPr>
        <w:t>Адміністративно-господарські витрати оплата зв'язку, інтернету, канцелярських товарів, засобів індивідуального захисту, спецодягу, утримання офісних і службових приміщень, медогляди, підвищення кваліфікації персоналу.</w:t>
      </w:r>
    </w:p>
    <w:p w:rsidR="001932BA" w:rsidRPr="001932BA" w:rsidRDefault="001932BA" w:rsidP="00E61676">
      <w:pPr>
        <w:pStyle w:val="a7"/>
        <w:numPr>
          <w:ilvl w:val="0"/>
          <w:numId w:val="41"/>
        </w:numPr>
        <w:spacing w:after="0" w:line="360" w:lineRule="auto"/>
        <w:ind w:left="284" w:hanging="284"/>
        <w:rPr>
          <w:rFonts w:ascii="Times New Roman" w:hAnsi="Times New Roman" w:cs="Times New Roman"/>
          <w:color w:val="000000"/>
          <w:sz w:val="28"/>
          <w:szCs w:val="28"/>
          <w:shd w:val="clear" w:color="auto" w:fill="FFFFFF"/>
        </w:rPr>
      </w:pPr>
      <w:r w:rsidRPr="001932BA">
        <w:rPr>
          <w:rFonts w:ascii="Times New Roman" w:hAnsi="Times New Roman" w:cs="Times New Roman"/>
          <w:color w:val="000000"/>
          <w:sz w:val="28"/>
          <w:szCs w:val="28"/>
          <w:shd w:val="clear" w:color="auto" w:fill="FFFFFF"/>
        </w:rPr>
        <w:t>Фінансові та обслуговуючі витрати страхування майна, відсотки за кредитами, витрати на технічне обслуговування обладнання, повірку приладів, лабораторний контроль, господарське обслуговування.</w:t>
      </w:r>
    </w:p>
    <w:p w:rsidR="005F2E06" w:rsidRDefault="001932BA" w:rsidP="00E61676">
      <w:pPr>
        <w:pStyle w:val="a7"/>
        <w:numPr>
          <w:ilvl w:val="0"/>
          <w:numId w:val="41"/>
        </w:numPr>
        <w:spacing w:after="0" w:line="360" w:lineRule="auto"/>
        <w:ind w:left="284" w:hanging="284"/>
        <w:rPr>
          <w:rFonts w:ascii="Times New Roman" w:hAnsi="Times New Roman" w:cs="Times New Roman"/>
          <w:color w:val="000000"/>
          <w:sz w:val="28"/>
          <w:szCs w:val="28"/>
          <w:shd w:val="clear" w:color="auto" w:fill="FFFFFF"/>
        </w:rPr>
      </w:pPr>
      <w:r w:rsidRPr="001932BA">
        <w:rPr>
          <w:rFonts w:ascii="Times New Roman" w:hAnsi="Times New Roman" w:cs="Times New Roman"/>
          <w:color w:val="000000"/>
          <w:sz w:val="28"/>
          <w:szCs w:val="28"/>
          <w:shd w:val="clear" w:color="auto" w:fill="FFFFFF"/>
        </w:rPr>
        <w:t>Утримання персоналу — заробітна плата цехового, адміністративного, управлінського персоналу, абонентського відділу та інші супутні витрати.</w:t>
      </w:r>
    </w:p>
    <w:p w:rsidR="005F2E06" w:rsidRDefault="005F2E06">
      <w:pPr>
        <w:rPr>
          <w:rFonts w:ascii="Times New Roman" w:hAnsi="Times New Roman" w:cs="Times New Roman"/>
          <w:noProof w:val="0"/>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5F2E06" w:rsidRDefault="005F2E06" w:rsidP="005F2E06">
      <w:pPr>
        <w:ind w:firstLine="708"/>
        <w:rPr>
          <w:rFonts w:ascii="Times New Roman" w:hAnsi="Times New Roman" w:cs="Times New Roman"/>
          <w:color w:val="000000"/>
          <w:sz w:val="28"/>
          <w:szCs w:val="28"/>
          <w:shd w:val="clear" w:color="auto" w:fill="FFFFFF"/>
        </w:rPr>
      </w:pPr>
      <w:r w:rsidRPr="005F2E06">
        <w:rPr>
          <w:rFonts w:ascii="Times New Roman" w:hAnsi="Times New Roman" w:cs="Times New Roman"/>
          <w:color w:val="000000"/>
          <w:sz w:val="28"/>
          <w:szCs w:val="28"/>
          <w:shd w:val="clear" w:color="auto" w:fill="FFFFFF"/>
        </w:rPr>
        <w:lastRenderedPageBreak/>
        <w:t xml:space="preserve">Для </w:t>
      </w:r>
      <w:r>
        <w:rPr>
          <w:rFonts w:ascii="Times New Roman" w:hAnsi="Times New Roman" w:cs="Times New Roman"/>
          <w:color w:val="000000"/>
          <w:sz w:val="28"/>
          <w:szCs w:val="28"/>
          <w:shd w:val="clear" w:color="auto" w:fill="FFFFFF"/>
        </w:rPr>
        <w:t xml:space="preserve">спрощення розрахунків </w:t>
      </w:r>
      <w:r w:rsidRPr="005F2E06">
        <w:rPr>
          <w:rFonts w:ascii="Times New Roman" w:hAnsi="Times New Roman" w:cs="Times New Roman"/>
          <w:color w:val="000000"/>
          <w:sz w:val="28"/>
          <w:szCs w:val="28"/>
          <w:shd w:val="clear" w:color="auto" w:fill="FFFFFF"/>
        </w:rPr>
        <w:t>інших витрат приймають на рівні 20% від сукупного фонду заробітної плати та амортизаційних відрахувань.</w:t>
      </w:r>
    </w:p>
    <w:p w:rsidR="001932BA" w:rsidRDefault="00D50E31" w:rsidP="001C0D48">
      <w:pPr>
        <w:ind w:firstLine="708"/>
        <w:jc w:val="center"/>
        <w:rPr>
          <w:rFonts w:ascii="Times New Roman" w:eastAsiaTheme="minorEastAsia" w:hAnsi="Times New Roman" w:cs="Times New Roman"/>
          <w:color w:val="000000"/>
          <w:sz w:val="28"/>
          <w:szCs w:val="28"/>
          <w:shd w:val="clear" w:color="auto" w:fill="FFFFFF"/>
        </w:rPr>
      </w:pPr>
      <w:r w:rsidRPr="00D50E31">
        <w:rPr>
          <w:rFonts w:ascii="Times New Roman" w:hAnsi="Times New Roman" w:cs="Times New Roman"/>
          <w:color w:val="000000"/>
          <w:sz w:val="28"/>
          <w:szCs w:val="28"/>
          <w:lang w:val="ru-RU" w:eastAsia="ru-RU"/>
        </w:rPr>
        <w:pict>
          <v:group id="_x0000_s46753" style="position:absolute;left:0;text-align:left;margin-left:60.45pt;margin-top:19.85pt;width:518.8pt;height:806.75pt;z-index:251717632;mso-position-horizontal-relative:page;mso-position-vertical-relative:page" coordsize="20000,20000" o:allowincell="f">
            <v:rect id="_x0000_s46754" style="position:absolute;width:20000;height:20000" filled="f" strokeweight="2pt"/>
            <v:line id="_x0000_s46755" style="position:absolute" from="1093,18949" to="1095,19989" strokeweight="2pt"/>
            <v:line id="_x0000_s46756" style="position:absolute" from="10,18941" to="19977,18942" strokeweight="2pt"/>
            <v:line id="_x0000_s46757" style="position:absolute" from="2186,18949" to="2188,19989" strokeweight="2pt"/>
            <v:line id="_x0000_s46758" style="position:absolute" from="4919,18949" to="4921,19989" strokeweight="2pt"/>
            <v:line id="_x0000_s46759" style="position:absolute" from="6557,18959" to="6559,19989" strokeweight="2pt"/>
            <v:line id="_x0000_s46760" style="position:absolute" from="7650,18949" to="7652,19979" strokeweight="2pt"/>
            <v:line id="_x0000_s46761" style="position:absolute" from="18905,18949" to="18909,19989" strokeweight="2pt"/>
            <v:line id="_x0000_s46762" style="position:absolute" from="10,19293" to="7631,19295" strokeweight="1pt"/>
            <v:line id="_x0000_s46763" style="position:absolute" from="10,19646" to="7631,19647" strokeweight="2pt"/>
            <v:line id="_x0000_s46764" style="position:absolute" from="18919,19296" to="19990,19297" strokeweight="1pt"/>
            <v:rect id="_x0000_s46765" style="position:absolute;left:54;top:19660;width:1000;height:309" filled="f" stroked="f" strokeweight=".25pt">
              <v:textbox style="mso-next-textbox:#_x0000_s46765" inset="1pt,1pt,1pt,1pt">
                <w:txbxContent>
                  <w:p w:rsidR="00336603" w:rsidRPr="00F66A98" w:rsidRDefault="00336603" w:rsidP="005F2E06">
                    <w:pPr>
                      <w:pStyle w:val="a8"/>
                      <w:jc w:val="center"/>
                      <w:rPr>
                        <w:rFonts w:ascii="Times New Roman" w:hAnsi="Times New Roman"/>
                        <w:sz w:val="20"/>
                      </w:rPr>
                    </w:pPr>
                    <w:r w:rsidRPr="00F66A98">
                      <w:rPr>
                        <w:rFonts w:ascii="Times New Roman" w:hAnsi="Times New Roman"/>
                        <w:sz w:val="20"/>
                      </w:rPr>
                      <w:t>Змн.</w:t>
                    </w:r>
                  </w:p>
                </w:txbxContent>
              </v:textbox>
            </v:rect>
            <v:rect id="_x0000_s46766" style="position:absolute;left:1139;top:19660;width:1001;height:309" filled="f" stroked="f" strokeweight=".25pt">
              <v:textbox style="mso-next-textbox:#_x0000_s46766" inset="1pt,1pt,1pt,1pt">
                <w:txbxContent>
                  <w:p w:rsidR="00336603" w:rsidRPr="00F66A98" w:rsidRDefault="00336603" w:rsidP="005F2E06">
                    <w:pPr>
                      <w:pStyle w:val="a8"/>
                      <w:jc w:val="center"/>
                      <w:rPr>
                        <w:rFonts w:ascii="Times New Roman" w:hAnsi="Times New Roman"/>
                        <w:sz w:val="20"/>
                      </w:rPr>
                    </w:pPr>
                    <w:r w:rsidRPr="00F66A98">
                      <w:rPr>
                        <w:rFonts w:ascii="Times New Roman" w:hAnsi="Times New Roman"/>
                        <w:sz w:val="20"/>
                      </w:rPr>
                      <w:t>Арк.</w:t>
                    </w:r>
                  </w:p>
                </w:txbxContent>
              </v:textbox>
            </v:rect>
            <v:rect id="_x0000_s46767" style="position:absolute;left:2267;top:19660;width:2573;height:309" filled="f" stroked="f" strokeweight=".25pt">
              <v:textbox style="mso-next-textbox:#_x0000_s46767" inset="1pt,1pt,1pt,1pt">
                <w:txbxContent>
                  <w:p w:rsidR="00336603" w:rsidRPr="00F66A98" w:rsidRDefault="00336603" w:rsidP="005F2E06">
                    <w:pPr>
                      <w:pStyle w:val="a8"/>
                      <w:jc w:val="center"/>
                      <w:rPr>
                        <w:rFonts w:ascii="Times New Roman" w:hAnsi="Times New Roman"/>
                        <w:sz w:val="20"/>
                      </w:rPr>
                    </w:pPr>
                    <w:r w:rsidRPr="00F66A98">
                      <w:rPr>
                        <w:rFonts w:ascii="Times New Roman" w:hAnsi="Times New Roman"/>
                        <w:sz w:val="20"/>
                      </w:rPr>
                      <w:t>№ докум.</w:t>
                    </w:r>
                  </w:p>
                </w:txbxContent>
              </v:textbox>
            </v:rect>
            <v:rect id="_x0000_s46768" style="position:absolute;left:4983;top:19660;width:1534;height:309" filled="f" stroked="f" strokeweight=".25pt">
              <v:textbox style="mso-next-textbox:#_x0000_s46768" inset="1pt,1pt,1pt,1pt">
                <w:txbxContent>
                  <w:p w:rsidR="00336603" w:rsidRPr="00F66A98" w:rsidRDefault="00336603" w:rsidP="005F2E06">
                    <w:pPr>
                      <w:pStyle w:val="a8"/>
                      <w:jc w:val="center"/>
                      <w:rPr>
                        <w:rFonts w:ascii="Times New Roman" w:hAnsi="Times New Roman"/>
                        <w:sz w:val="20"/>
                      </w:rPr>
                    </w:pPr>
                    <w:r w:rsidRPr="00F66A98">
                      <w:rPr>
                        <w:rFonts w:ascii="Times New Roman" w:hAnsi="Times New Roman"/>
                        <w:sz w:val="20"/>
                      </w:rPr>
                      <w:t>Підпис</w:t>
                    </w:r>
                  </w:p>
                </w:txbxContent>
              </v:textbox>
            </v:rect>
            <v:rect id="_x0000_s46769" style="position:absolute;left:6604;top:19660;width:1000;height:309" filled="f" stroked="f" strokeweight=".25pt">
              <v:textbox style="mso-next-textbox:#_x0000_s46769" inset="1pt,1pt,1pt,1pt">
                <w:txbxContent>
                  <w:p w:rsidR="00336603" w:rsidRPr="00F66A98" w:rsidRDefault="00336603" w:rsidP="005F2E06">
                    <w:pPr>
                      <w:pStyle w:val="a8"/>
                      <w:jc w:val="center"/>
                      <w:rPr>
                        <w:rFonts w:ascii="Times New Roman" w:hAnsi="Times New Roman"/>
                        <w:sz w:val="20"/>
                      </w:rPr>
                    </w:pPr>
                    <w:r w:rsidRPr="00F66A98">
                      <w:rPr>
                        <w:rFonts w:ascii="Times New Roman" w:hAnsi="Times New Roman"/>
                        <w:sz w:val="20"/>
                      </w:rPr>
                      <w:t>Дата</w:t>
                    </w:r>
                  </w:p>
                </w:txbxContent>
              </v:textbox>
            </v:rect>
            <v:rect id="_x0000_s46770" style="position:absolute;left:18949;top:18977;width:1001;height:309" filled="f" stroked="f" strokeweight=".25pt">
              <v:textbox style="mso-next-textbox:#_x0000_s46770" inset="1pt,1pt,1pt,1pt">
                <w:txbxContent>
                  <w:p w:rsidR="00336603" w:rsidRPr="00F66A98" w:rsidRDefault="00336603" w:rsidP="005F2E06">
                    <w:pPr>
                      <w:pStyle w:val="a8"/>
                      <w:jc w:val="center"/>
                      <w:rPr>
                        <w:rFonts w:ascii="Times New Roman" w:hAnsi="Times New Roman"/>
                        <w:sz w:val="20"/>
                      </w:rPr>
                    </w:pPr>
                    <w:r w:rsidRPr="00F66A98">
                      <w:rPr>
                        <w:rFonts w:ascii="Times New Roman" w:hAnsi="Times New Roman"/>
                        <w:sz w:val="20"/>
                      </w:rPr>
                      <w:t>Арк.</w:t>
                    </w:r>
                  </w:p>
                </w:txbxContent>
              </v:textbox>
            </v:rect>
            <v:rect id="_x0000_s46771" style="position:absolute;left:18949;top:19435;width:1001;height:423" filled="f" stroked="f" strokeweight=".25pt">
              <v:textbox style="mso-next-textbox:#_x0000_s46771" inset="1pt,1pt,1pt,1pt">
                <w:txbxContent>
                  <w:p w:rsidR="00336603" w:rsidRPr="0092549D" w:rsidRDefault="00336603" w:rsidP="005F2E06">
                    <w:pPr>
                      <w:pStyle w:val="a8"/>
                      <w:jc w:val="center"/>
                      <w:rPr>
                        <w:sz w:val="24"/>
                        <w:lang w:val="en-US"/>
                      </w:rPr>
                    </w:pPr>
                  </w:p>
                </w:txbxContent>
              </v:textbox>
            </v:rect>
            <v:rect id="_x0000_s46772" style="position:absolute;left:7745;top:19221;width:11075;height:477" filled="f" stroked="f" strokeweight=".25pt">
              <v:textbox style="mso-next-textbox:#_x0000_s46772" inset="1pt,1pt,1pt,1pt">
                <w:txbxContent>
                  <w:p w:rsidR="00336603" w:rsidRPr="00CF6EB7" w:rsidRDefault="00336603" w:rsidP="005F2E06">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m:oMath>
        <m:r>
          <w:rPr>
            <w:rFonts w:ascii="Cambria Math" w:hAnsi="Cambria Math" w:cs="Times New Roman"/>
            <w:color w:val="000000"/>
            <w:sz w:val="28"/>
            <w:szCs w:val="28"/>
            <w:shd w:val="clear" w:color="auto" w:fill="FFFFFF"/>
          </w:rPr>
          <m:t xml:space="preserve">Інші витрати= </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(Амортизаційні відрахування+Витртати на заробітну плату)*20%</m:t>
            </m:r>
          </m:num>
          <m:den>
            <m:r>
              <w:rPr>
                <w:rFonts w:ascii="Cambria Math" w:hAnsi="Cambria Math" w:cs="Times New Roman"/>
                <w:color w:val="000000"/>
                <w:sz w:val="28"/>
                <w:szCs w:val="28"/>
                <w:shd w:val="clear" w:color="auto" w:fill="FFFFFF"/>
              </w:rPr>
              <m:t>100</m:t>
            </m:r>
          </m:den>
        </m:f>
      </m:oMath>
    </w:p>
    <w:p w:rsidR="001C0D48" w:rsidRDefault="001C0D48" w:rsidP="001C0D48">
      <w:pPr>
        <w:ind w:firstLine="708"/>
        <w:jc w:val="center"/>
        <w:rPr>
          <w:rFonts w:ascii="Times New Roman" w:hAnsi="Times New Roman" w:cs="Times New Roman"/>
          <w:color w:val="000000"/>
          <w:sz w:val="28"/>
          <w:szCs w:val="28"/>
          <w:shd w:val="clear" w:color="auto" w:fill="FFFFFF"/>
        </w:rPr>
      </w:pPr>
    </w:p>
    <w:p w:rsidR="001C0D48" w:rsidRDefault="001C0D48" w:rsidP="00E61676">
      <w:pPr>
        <w:pStyle w:val="a7"/>
        <w:numPr>
          <w:ilvl w:val="1"/>
          <w:numId w:val="20"/>
        </w:num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Затрати на реагенти</w:t>
      </w:r>
    </w:p>
    <w:p w:rsidR="00771CDE" w:rsidRDefault="00771CDE" w:rsidP="00996C8A">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Сюди </w:t>
      </w:r>
      <w:r w:rsidRPr="00771CDE">
        <w:rPr>
          <w:rFonts w:ascii="Times New Roman" w:hAnsi="Times New Roman" w:cs="Times New Roman"/>
          <w:color w:val="000000"/>
          <w:sz w:val="28"/>
          <w:szCs w:val="28"/>
          <w:shd w:val="clear" w:color="auto" w:fill="FFFFFF"/>
        </w:rPr>
        <w:t>належать витрати на придбання хімічних реагентів, які використовуються в технологічному процесі очистки води. У даному випадку основним реагентом є коагулянт, що забезпечує ефективне видалення завислих речовин і колоїдів зі стічної води.</w:t>
      </w:r>
    </w:p>
    <w:p w:rsidR="00996C8A" w:rsidRDefault="00996C8A" w:rsidP="00996C8A">
      <w:pPr>
        <w:ind w:firstLine="708"/>
        <w:rPr>
          <w:rFonts w:ascii="Times New Roman" w:hAnsi="Times New Roman" w:cs="Times New Roman"/>
          <w:color w:val="000000"/>
          <w:sz w:val="28"/>
          <w:szCs w:val="28"/>
          <w:shd w:val="clear" w:color="auto" w:fill="FFFFFF"/>
        </w:rPr>
      </w:pPr>
      <w:r w:rsidRPr="00996C8A">
        <w:rPr>
          <w:rFonts w:ascii="Times New Roman" w:hAnsi="Times New Roman" w:cs="Times New Roman"/>
          <w:color w:val="000000"/>
          <w:sz w:val="28"/>
          <w:szCs w:val="28"/>
          <w:shd w:val="clear" w:color="auto" w:fill="FFFFFF"/>
        </w:rPr>
        <w:t>Окрім основних реагентів, враховуються також витрати на побічні хімічні добавки та допоміжні матеріали, які необхідні для підтримання виробничого процесу</w:t>
      </w:r>
      <w:r>
        <w:rPr>
          <w:rFonts w:ascii="Times New Roman" w:hAnsi="Times New Roman" w:cs="Times New Roman"/>
          <w:color w:val="000000"/>
          <w:sz w:val="28"/>
          <w:szCs w:val="28"/>
          <w:shd w:val="clear" w:color="auto" w:fill="FFFFFF"/>
        </w:rPr>
        <w:t xml:space="preserve">, </w:t>
      </w:r>
      <w:r w:rsidRPr="00996C8A">
        <w:rPr>
          <w:rFonts w:ascii="Times New Roman" w:hAnsi="Times New Roman" w:cs="Times New Roman"/>
          <w:color w:val="000000"/>
          <w:sz w:val="28"/>
          <w:szCs w:val="28"/>
          <w:shd w:val="clear" w:color="auto" w:fill="FFFFFF"/>
        </w:rPr>
        <w:t>а також на матеріали для упаковки, якщо пакування здійснюється безпосередньо в процесі виробництва до і продукції на склад.</w:t>
      </w:r>
    </w:p>
    <w:p w:rsidR="00996C8A" w:rsidRDefault="00996C8A" w:rsidP="00996C8A">
      <w:pPr>
        <w:ind w:firstLine="708"/>
        <w:rPr>
          <w:rFonts w:ascii="Times New Roman" w:hAnsi="Times New Roman" w:cs="Times New Roman"/>
          <w:color w:val="000000"/>
          <w:sz w:val="28"/>
          <w:szCs w:val="28"/>
          <w:shd w:val="clear" w:color="auto" w:fill="FFFFFF"/>
        </w:rPr>
      </w:pPr>
      <w:r w:rsidRPr="00996C8A">
        <w:rPr>
          <w:rFonts w:ascii="Times New Roman" w:hAnsi="Times New Roman" w:cs="Times New Roman"/>
          <w:color w:val="000000"/>
          <w:sz w:val="28"/>
          <w:szCs w:val="28"/>
          <w:shd w:val="clear" w:color="auto" w:fill="FFFFFF"/>
        </w:rPr>
        <w:t>Річну потребу в реагентах визначають за формулою:</w:t>
      </w:r>
    </w:p>
    <w:p w:rsidR="00996C8A" w:rsidRDefault="00D50E31" w:rsidP="00996C8A">
      <w:pPr>
        <w:ind w:firstLine="0"/>
        <w:jc w:val="center"/>
        <w:rPr>
          <w:rFonts w:ascii="Times New Roman" w:eastAsiaTheme="minorEastAsia" w:hAnsi="Times New Roman" w:cs="Times New Roman"/>
          <w:color w:val="000000"/>
          <w:sz w:val="28"/>
          <w:szCs w:val="28"/>
          <w:shd w:val="clear" w:color="auto" w:fill="FFFFFF"/>
        </w:rPr>
      </w:pPr>
      <m:oMathPara>
        <m:oMath>
          <m:sSub>
            <m:sSubPr>
              <m:ctrlPr>
                <w:rPr>
                  <w:rFonts w:ascii="Cambria Math" w:hAnsi="Cambria Math" w:cs="Times New Roman"/>
                  <w:i/>
                  <w:color w:val="000000"/>
                  <w:sz w:val="28"/>
                  <w:szCs w:val="28"/>
                  <w:shd w:val="clear" w:color="auto" w:fill="FFFFFF"/>
                </w:rPr>
              </m:ctrlPr>
            </m:sSubPr>
            <m:e>
              <m:r>
                <w:rPr>
                  <w:rFonts w:ascii="Cambria Math" w:hAnsi="Cambria Math" w:cs="Times New Roman"/>
                  <w:color w:val="000000"/>
                  <w:sz w:val="28"/>
                  <w:szCs w:val="28"/>
                  <w:shd w:val="clear" w:color="auto" w:fill="FFFFFF"/>
                </w:rPr>
                <m:t>С</m:t>
              </m:r>
            </m:e>
            <m:sub>
              <m:r>
                <w:rPr>
                  <w:rFonts w:ascii="Cambria Math" w:hAnsi="Cambria Math" w:cs="Times New Roman"/>
                  <w:color w:val="000000"/>
                  <w:sz w:val="28"/>
                  <w:szCs w:val="28"/>
                  <w:shd w:val="clear" w:color="auto" w:fill="FFFFFF"/>
                </w:rPr>
                <m:t>р</m:t>
              </m:r>
            </m:sub>
          </m:sSub>
          <m:r>
            <w:rPr>
              <w:rFonts w:ascii="Cambria Math" w:hAnsi="Cambria Math" w:cs="Times New Roman"/>
              <w:color w:val="000000"/>
              <w:sz w:val="28"/>
              <w:szCs w:val="28"/>
              <w:shd w:val="clear" w:color="auto" w:fill="FFFFFF"/>
            </w:rPr>
            <m:t>=Доза реагента*ціна*кількість днів а рік</m:t>
          </m:r>
        </m:oMath>
      </m:oMathPara>
    </w:p>
    <w:p w:rsidR="00996C8A" w:rsidRDefault="00996C8A" w:rsidP="00996C8A">
      <w:pPr>
        <w:ind w:firstLine="0"/>
        <w:jc w:val="center"/>
        <w:rPr>
          <w:rFonts w:ascii="Times New Roman" w:eastAsiaTheme="minorEastAsia" w:hAnsi="Times New Roman" w:cs="Times New Roman"/>
          <w:color w:val="000000"/>
          <w:sz w:val="28"/>
          <w:szCs w:val="28"/>
          <w:shd w:val="clear" w:color="auto" w:fill="FFFFFF"/>
        </w:rPr>
      </w:pPr>
    </w:p>
    <w:p w:rsidR="00996C8A" w:rsidRDefault="00996C8A" w:rsidP="00996C8A">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Результати записую в таблицю 4</w:t>
      </w:r>
    </w:p>
    <w:tbl>
      <w:tblPr>
        <w:tblW w:w="9711" w:type="dxa"/>
        <w:tblInd w:w="93" w:type="dxa"/>
        <w:tblLook w:val="04A0"/>
      </w:tblPr>
      <w:tblGrid>
        <w:gridCol w:w="1954"/>
        <w:gridCol w:w="1552"/>
        <w:gridCol w:w="1034"/>
        <w:gridCol w:w="977"/>
        <w:gridCol w:w="1160"/>
        <w:gridCol w:w="3034"/>
      </w:tblGrid>
      <w:tr w:rsidR="00771CDE" w:rsidRPr="00771CDE" w:rsidTr="00771CDE">
        <w:trPr>
          <w:trHeight w:val="351"/>
        </w:trPr>
        <w:tc>
          <w:tcPr>
            <w:tcW w:w="1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20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3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r>
      <w:tr w:rsidR="00771CDE" w:rsidRPr="00771CDE" w:rsidTr="00771CDE">
        <w:trPr>
          <w:trHeight w:val="351"/>
        </w:trPr>
        <w:tc>
          <w:tcPr>
            <w:tcW w:w="1954"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1034" w:type="dxa"/>
            <w:vMerge w:val="restart"/>
            <w:tcBorders>
              <w:top w:val="nil"/>
              <w:left w:val="single" w:sz="4" w:space="0" w:color="auto"/>
              <w:bottom w:val="single" w:sz="4" w:space="0" w:color="auto"/>
              <w:right w:val="single" w:sz="4" w:space="0" w:color="auto"/>
            </w:tcBorders>
            <w:shd w:val="clear" w:color="auto" w:fill="auto"/>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3034"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r>
      <w:tr w:rsidR="00771CDE" w:rsidRPr="00771CDE" w:rsidTr="00771CDE">
        <w:trPr>
          <w:trHeight w:val="351"/>
        </w:trPr>
        <w:tc>
          <w:tcPr>
            <w:tcW w:w="1954"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1034" w:type="dxa"/>
            <w:vMerge/>
            <w:tcBorders>
              <w:top w:val="nil"/>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976" w:type="dxa"/>
            <w:vMerge/>
            <w:tcBorders>
              <w:top w:val="nil"/>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3034" w:type="dxa"/>
            <w:vMerge/>
            <w:tcBorders>
              <w:top w:val="single" w:sz="4" w:space="0" w:color="auto"/>
              <w:left w:val="single" w:sz="4" w:space="0" w:color="auto"/>
              <w:bottom w:val="single" w:sz="4" w:space="0" w:color="auto"/>
              <w:right w:val="single" w:sz="4" w:space="0" w:color="auto"/>
            </w:tcBorders>
            <w:vAlign w:val="center"/>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r>
      <w:tr w:rsidR="00771CDE" w:rsidRPr="00771CDE" w:rsidTr="00771CDE">
        <w:trPr>
          <w:trHeight w:val="351"/>
        </w:trPr>
        <w:tc>
          <w:tcPr>
            <w:tcW w:w="1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DE" w:rsidRPr="00771CDE" w:rsidRDefault="00771CDE" w:rsidP="00771CDE">
            <w:pPr>
              <w:spacing w:line="240" w:lineRule="auto"/>
              <w:ind w:firstLine="0"/>
              <w:rPr>
                <w:rFonts w:ascii="Times New Roman" w:eastAsia="Times New Roman" w:hAnsi="Times New Roman" w:cs="Times New Roman"/>
                <w:noProof w:val="0"/>
                <w:color w:val="000000"/>
                <w:sz w:val="24"/>
                <w:szCs w:val="24"/>
                <w:lang w:val="ru-RU" w:eastAsia="ru-RU"/>
              </w:rPr>
            </w:pPr>
          </w:p>
        </w:tc>
        <w:tc>
          <w:tcPr>
            <w:tcW w:w="1552" w:type="dxa"/>
            <w:tcBorders>
              <w:top w:val="nil"/>
              <w:left w:val="nil"/>
              <w:bottom w:val="single" w:sz="4" w:space="0" w:color="auto"/>
              <w:right w:val="single" w:sz="4" w:space="0" w:color="auto"/>
            </w:tcBorders>
            <w:shd w:val="clear" w:color="auto" w:fill="auto"/>
            <w:noWrap/>
            <w:vAlign w:val="bottom"/>
            <w:hideMark/>
          </w:tcPr>
          <w:p w:rsidR="00771CDE" w:rsidRPr="00771CDE" w:rsidRDefault="00771CDE" w:rsidP="00771CDE">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034" w:type="dxa"/>
            <w:tcBorders>
              <w:top w:val="nil"/>
              <w:left w:val="nil"/>
              <w:bottom w:val="single" w:sz="4" w:space="0" w:color="auto"/>
              <w:right w:val="single" w:sz="4" w:space="0" w:color="auto"/>
            </w:tcBorders>
            <w:shd w:val="clear" w:color="auto" w:fill="auto"/>
            <w:noWrap/>
            <w:vAlign w:val="bottom"/>
            <w:hideMark/>
          </w:tcPr>
          <w:p w:rsidR="00771CDE" w:rsidRPr="00771CDE" w:rsidRDefault="00771CDE" w:rsidP="00771CDE">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976" w:type="dxa"/>
            <w:tcBorders>
              <w:top w:val="nil"/>
              <w:left w:val="nil"/>
              <w:bottom w:val="single" w:sz="4" w:space="0" w:color="auto"/>
              <w:right w:val="single" w:sz="4" w:space="0" w:color="auto"/>
            </w:tcBorders>
            <w:shd w:val="clear" w:color="auto" w:fill="auto"/>
            <w:noWrap/>
            <w:vAlign w:val="bottom"/>
            <w:hideMark/>
          </w:tcPr>
          <w:p w:rsidR="00771CDE" w:rsidRPr="00771CDE" w:rsidRDefault="00771CDE" w:rsidP="00771CDE">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1160" w:type="dxa"/>
            <w:tcBorders>
              <w:top w:val="nil"/>
              <w:left w:val="nil"/>
              <w:bottom w:val="single" w:sz="4" w:space="0" w:color="auto"/>
              <w:right w:val="single" w:sz="4" w:space="0" w:color="auto"/>
            </w:tcBorders>
            <w:shd w:val="clear" w:color="auto" w:fill="auto"/>
            <w:noWrap/>
            <w:vAlign w:val="bottom"/>
            <w:hideMark/>
          </w:tcPr>
          <w:p w:rsidR="00771CDE" w:rsidRPr="00771CDE" w:rsidRDefault="00771CDE" w:rsidP="00771CDE">
            <w:pPr>
              <w:spacing w:line="240" w:lineRule="auto"/>
              <w:ind w:firstLine="0"/>
              <w:jc w:val="right"/>
              <w:rPr>
                <w:rFonts w:ascii="Times New Roman" w:eastAsia="Times New Roman" w:hAnsi="Times New Roman" w:cs="Times New Roman"/>
                <w:noProof w:val="0"/>
                <w:color w:val="000000"/>
                <w:sz w:val="24"/>
                <w:szCs w:val="24"/>
                <w:lang w:val="ru-RU" w:eastAsia="ru-RU"/>
              </w:rPr>
            </w:pPr>
          </w:p>
        </w:tc>
        <w:tc>
          <w:tcPr>
            <w:tcW w:w="3034" w:type="dxa"/>
            <w:tcBorders>
              <w:top w:val="single" w:sz="4" w:space="0" w:color="auto"/>
              <w:left w:val="nil"/>
              <w:bottom w:val="single" w:sz="4" w:space="0" w:color="auto"/>
              <w:right w:val="single" w:sz="4" w:space="0" w:color="auto"/>
            </w:tcBorders>
            <w:shd w:val="clear" w:color="auto" w:fill="auto"/>
            <w:noWrap/>
            <w:vAlign w:val="bottom"/>
            <w:hideMark/>
          </w:tcPr>
          <w:p w:rsidR="00771CDE" w:rsidRPr="00771CDE" w:rsidRDefault="00771CDE" w:rsidP="00771CDE">
            <w:pPr>
              <w:spacing w:line="240" w:lineRule="auto"/>
              <w:ind w:firstLine="0"/>
              <w:jc w:val="center"/>
              <w:rPr>
                <w:rFonts w:ascii="Times New Roman" w:eastAsia="Times New Roman" w:hAnsi="Times New Roman" w:cs="Times New Roman"/>
                <w:noProof w:val="0"/>
                <w:color w:val="000000"/>
                <w:sz w:val="24"/>
                <w:szCs w:val="24"/>
                <w:lang w:val="ru-RU" w:eastAsia="ru-RU"/>
              </w:rPr>
            </w:pPr>
          </w:p>
        </w:tc>
      </w:tr>
    </w:tbl>
    <w:p w:rsidR="00771CDE" w:rsidRDefault="00771CDE" w:rsidP="00996C8A">
      <w:pPr>
        <w:ind w:firstLine="0"/>
        <w:rPr>
          <w:rFonts w:ascii="Times New Roman" w:hAnsi="Times New Roman" w:cs="Times New Roman"/>
          <w:color w:val="000000"/>
          <w:sz w:val="28"/>
          <w:szCs w:val="28"/>
          <w:shd w:val="clear" w:color="auto" w:fill="FFFFFF"/>
        </w:rPr>
      </w:pPr>
    </w:p>
    <w:p w:rsidR="00771CDE" w:rsidRDefault="00771CD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771CDE" w:rsidRDefault="00D50E31" w:rsidP="00E61676">
      <w:pPr>
        <w:pStyle w:val="a7"/>
        <w:numPr>
          <w:ilvl w:val="1"/>
          <w:numId w:val="20"/>
        </w:numPr>
        <w:rPr>
          <w:rFonts w:ascii="Times New Roman" w:hAnsi="Times New Roman" w:cs="Times New Roman"/>
          <w:color w:val="000000"/>
          <w:sz w:val="28"/>
          <w:szCs w:val="28"/>
          <w:shd w:val="clear" w:color="auto" w:fill="FFFFFF"/>
        </w:rPr>
      </w:pPr>
      <w:r w:rsidRPr="00D50E31">
        <w:rPr>
          <w:lang w:val="ru-RU" w:eastAsia="ru-RU"/>
        </w:rPr>
        <w:lastRenderedPageBreak/>
        <w:pict>
          <v:group id="_x0000_s46773" style="position:absolute;left:0;text-align:left;margin-left:58.95pt;margin-top:18.35pt;width:518.8pt;height:806.75pt;z-index:251718656;mso-position-horizontal-relative:page;mso-position-vertical-relative:page" coordsize="20000,20000" o:allowincell="f">
            <v:rect id="_x0000_s46774" style="position:absolute;width:20000;height:20000" filled="f" strokeweight="2pt"/>
            <v:line id="_x0000_s46775" style="position:absolute" from="1093,18949" to="1095,19989" strokeweight="2pt"/>
            <v:line id="_x0000_s46776" style="position:absolute" from="10,18941" to="19977,18942" strokeweight="2pt"/>
            <v:line id="_x0000_s46777" style="position:absolute" from="2186,18949" to="2188,19989" strokeweight="2pt"/>
            <v:line id="_x0000_s46778" style="position:absolute" from="4919,18949" to="4921,19989" strokeweight="2pt"/>
            <v:line id="_x0000_s46779" style="position:absolute" from="6557,18959" to="6559,19989" strokeweight="2pt"/>
            <v:line id="_x0000_s46780" style="position:absolute" from="7650,18949" to="7652,19979" strokeweight="2pt"/>
            <v:line id="_x0000_s46781" style="position:absolute" from="18905,18949" to="18909,19989" strokeweight="2pt"/>
            <v:line id="_x0000_s46782" style="position:absolute" from="10,19293" to="7631,19295" strokeweight="1pt"/>
            <v:line id="_x0000_s46783" style="position:absolute" from="10,19646" to="7631,19647" strokeweight="2pt"/>
            <v:line id="_x0000_s46784" style="position:absolute" from="18919,19296" to="19990,19297" strokeweight="1pt"/>
            <v:rect id="_x0000_s46785" style="position:absolute;left:54;top:19660;width:1000;height:309" filled="f" stroked="f" strokeweight=".25pt">
              <v:textbox style="mso-next-textbox:#_x0000_s46785" inset="1pt,1pt,1pt,1pt">
                <w:txbxContent>
                  <w:p w:rsidR="00336603" w:rsidRPr="00F66A98" w:rsidRDefault="00336603" w:rsidP="00771CDE">
                    <w:pPr>
                      <w:pStyle w:val="a8"/>
                      <w:jc w:val="center"/>
                      <w:rPr>
                        <w:rFonts w:ascii="Times New Roman" w:hAnsi="Times New Roman"/>
                        <w:sz w:val="20"/>
                      </w:rPr>
                    </w:pPr>
                    <w:r w:rsidRPr="00F66A98">
                      <w:rPr>
                        <w:rFonts w:ascii="Times New Roman" w:hAnsi="Times New Roman"/>
                        <w:sz w:val="20"/>
                      </w:rPr>
                      <w:t>Змн.</w:t>
                    </w:r>
                  </w:p>
                </w:txbxContent>
              </v:textbox>
            </v:rect>
            <v:rect id="_x0000_s46786" style="position:absolute;left:1139;top:19660;width:1001;height:309" filled="f" stroked="f" strokeweight=".25pt">
              <v:textbox style="mso-next-textbox:#_x0000_s46786" inset="1pt,1pt,1pt,1pt">
                <w:txbxContent>
                  <w:p w:rsidR="00336603" w:rsidRPr="00F66A98" w:rsidRDefault="00336603" w:rsidP="00771CDE">
                    <w:pPr>
                      <w:pStyle w:val="a8"/>
                      <w:jc w:val="center"/>
                      <w:rPr>
                        <w:rFonts w:ascii="Times New Roman" w:hAnsi="Times New Roman"/>
                        <w:sz w:val="20"/>
                      </w:rPr>
                    </w:pPr>
                    <w:r w:rsidRPr="00F66A98">
                      <w:rPr>
                        <w:rFonts w:ascii="Times New Roman" w:hAnsi="Times New Roman"/>
                        <w:sz w:val="20"/>
                      </w:rPr>
                      <w:t>Арк.</w:t>
                    </w:r>
                  </w:p>
                </w:txbxContent>
              </v:textbox>
            </v:rect>
            <v:rect id="_x0000_s46787" style="position:absolute;left:2267;top:19660;width:2573;height:309" filled="f" stroked="f" strokeweight=".25pt">
              <v:textbox style="mso-next-textbox:#_x0000_s46787" inset="1pt,1pt,1pt,1pt">
                <w:txbxContent>
                  <w:p w:rsidR="00336603" w:rsidRPr="00F66A98" w:rsidRDefault="00336603" w:rsidP="00771CDE">
                    <w:pPr>
                      <w:pStyle w:val="a8"/>
                      <w:jc w:val="center"/>
                      <w:rPr>
                        <w:rFonts w:ascii="Times New Roman" w:hAnsi="Times New Roman"/>
                        <w:sz w:val="20"/>
                      </w:rPr>
                    </w:pPr>
                    <w:r w:rsidRPr="00F66A98">
                      <w:rPr>
                        <w:rFonts w:ascii="Times New Roman" w:hAnsi="Times New Roman"/>
                        <w:sz w:val="20"/>
                      </w:rPr>
                      <w:t>№ докум.</w:t>
                    </w:r>
                  </w:p>
                </w:txbxContent>
              </v:textbox>
            </v:rect>
            <v:rect id="_x0000_s46788" style="position:absolute;left:4983;top:19660;width:1534;height:309" filled="f" stroked="f" strokeweight=".25pt">
              <v:textbox style="mso-next-textbox:#_x0000_s46788" inset="1pt,1pt,1pt,1pt">
                <w:txbxContent>
                  <w:p w:rsidR="00336603" w:rsidRPr="00F66A98" w:rsidRDefault="00336603" w:rsidP="00771CDE">
                    <w:pPr>
                      <w:pStyle w:val="a8"/>
                      <w:jc w:val="center"/>
                      <w:rPr>
                        <w:rFonts w:ascii="Times New Roman" w:hAnsi="Times New Roman"/>
                        <w:sz w:val="20"/>
                      </w:rPr>
                    </w:pPr>
                    <w:r w:rsidRPr="00F66A98">
                      <w:rPr>
                        <w:rFonts w:ascii="Times New Roman" w:hAnsi="Times New Roman"/>
                        <w:sz w:val="20"/>
                      </w:rPr>
                      <w:t>Підпис</w:t>
                    </w:r>
                  </w:p>
                </w:txbxContent>
              </v:textbox>
            </v:rect>
            <v:rect id="_x0000_s46789" style="position:absolute;left:6604;top:19660;width:1000;height:309" filled="f" stroked="f" strokeweight=".25pt">
              <v:textbox style="mso-next-textbox:#_x0000_s46789" inset="1pt,1pt,1pt,1pt">
                <w:txbxContent>
                  <w:p w:rsidR="00336603" w:rsidRPr="00F66A98" w:rsidRDefault="00336603" w:rsidP="00771CDE">
                    <w:pPr>
                      <w:pStyle w:val="a8"/>
                      <w:jc w:val="center"/>
                      <w:rPr>
                        <w:rFonts w:ascii="Times New Roman" w:hAnsi="Times New Roman"/>
                        <w:sz w:val="20"/>
                      </w:rPr>
                    </w:pPr>
                    <w:r w:rsidRPr="00F66A98">
                      <w:rPr>
                        <w:rFonts w:ascii="Times New Roman" w:hAnsi="Times New Roman"/>
                        <w:sz w:val="20"/>
                      </w:rPr>
                      <w:t>Дата</w:t>
                    </w:r>
                  </w:p>
                </w:txbxContent>
              </v:textbox>
            </v:rect>
            <v:rect id="_x0000_s46790" style="position:absolute;left:18949;top:18977;width:1001;height:309" filled="f" stroked="f" strokeweight=".25pt">
              <v:textbox style="mso-next-textbox:#_x0000_s46790" inset="1pt,1pt,1pt,1pt">
                <w:txbxContent>
                  <w:p w:rsidR="00336603" w:rsidRPr="00F66A98" w:rsidRDefault="00336603" w:rsidP="00771CDE">
                    <w:pPr>
                      <w:pStyle w:val="a8"/>
                      <w:jc w:val="center"/>
                      <w:rPr>
                        <w:rFonts w:ascii="Times New Roman" w:hAnsi="Times New Roman"/>
                        <w:sz w:val="20"/>
                      </w:rPr>
                    </w:pPr>
                    <w:r w:rsidRPr="00F66A98">
                      <w:rPr>
                        <w:rFonts w:ascii="Times New Roman" w:hAnsi="Times New Roman"/>
                        <w:sz w:val="20"/>
                      </w:rPr>
                      <w:t>Арк.</w:t>
                    </w:r>
                  </w:p>
                </w:txbxContent>
              </v:textbox>
            </v:rect>
            <v:rect id="_x0000_s46791" style="position:absolute;left:18949;top:19435;width:1001;height:423" filled="f" stroked="f" strokeweight=".25pt">
              <v:textbox style="mso-next-textbox:#_x0000_s46791" inset="1pt,1pt,1pt,1pt">
                <w:txbxContent>
                  <w:p w:rsidR="00336603" w:rsidRPr="0092549D" w:rsidRDefault="00336603" w:rsidP="00771CDE">
                    <w:pPr>
                      <w:pStyle w:val="a8"/>
                      <w:jc w:val="center"/>
                      <w:rPr>
                        <w:sz w:val="24"/>
                        <w:lang w:val="en-US"/>
                      </w:rPr>
                    </w:pPr>
                  </w:p>
                </w:txbxContent>
              </v:textbox>
            </v:rect>
            <v:rect id="_x0000_s46792" style="position:absolute;left:7745;top:19221;width:11075;height:477" filled="f" stroked="f" strokeweight=".25pt">
              <v:textbox style="mso-next-textbox:#_x0000_s46792" inset="1pt,1pt,1pt,1pt">
                <w:txbxContent>
                  <w:p w:rsidR="00336603" w:rsidRPr="00CF6EB7" w:rsidRDefault="00336603" w:rsidP="00771CDE">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771CDE">
        <w:rPr>
          <w:rFonts w:ascii="Times New Roman" w:hAnsi="Times New Roman" w:cs="Times New Roman"/>
          <w:b/>
          <w:color w:val="000000"/>
          <w:sz w:val="28"/>
          <w:szCs w:val="28"/>
          <w:shd w:val="clear" w:color="auto" w:fill="FFFFFF"/>
        </w:rPr>
        <w:t>Визначення річних експлуатаційних витрат і собівартості 1м</w:t>
      </w:r>
      <w:r w:rsidR="00771CDE">
        <w:rPr>
          <w:rFonts w:ascii="Times New Roman" w:hAnsi="Times New Roman" w:cs="Times New Roman"/>
          <w:b/>
          <w:color w:val="000000"/>
          <w:sz w:val="28"/>
          <w:szCs w:val="28"/>
          <w:shd w:val="clear" w:color="auto" w:fill="FFFFFF"/>
          <w:vertAlign w:val="superscript"/>
        </w:rPr>
        <w:t xml:space="preserve">3 </w:t>
      </w:r>
      <w:r w:rsidR="00771CDE">
        <w:rPr>
          <w:rFonts w:ascii="Times New Roman" w:hAnsi="Times New Roman" w:cs="Times New Roman"/>
          <w:b/>
          <w:color w:val="000000"/>
          <w:sz w:val="28"/>
          <w:szCs w:val="28"/>
          <w:shd w:val="clear" w:color="auto" w:fill="FFFFFF"/>
        </w:rPr>
        <w:t>води</w:t>
      </w:r>
    </w:p>
    <w:p w:rsidR="00771CDE" w:rsidRDefault="00F41700" w:rsidP="00DC4CA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C4CAF" w:rsidRPr="00DC4CAF">
        <w:rPr>
          <w:rFonts w:ascii="Times New Roman" w:hAnsi="Times New Roman" w:cs="Times New Roman"/>
          <w:color w:val="000000"/>
          <w:sz w:val="28"/>
          <w:szCs w:val="28"/>
          <w:shd w:val="clear" w:color="auto" w:fill="FFFFFF"/>
        </w:rPr>
        <w:t>Експлуатаційні витрати у сфері водопостачання - це комплексні фінансові вкладення, необхідні для забезпечення безперебійної подачі якісної води споживачам. Ці витрати охоплюють не лише виробництво, а й обслуговування інфраструктури, контроль якості води, адміністративне управління та реалізацію послуг. Ефективне управління ними критично важливе для фінансової стабільності комунального підприємства</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с.134]</w:t>
      </w:r>
      <w:r w:rsidR="00DC4CAF" w:rsidRPr="00DC4CAF">
        <w:rPr>
          <w:rFonts w:ascii="Times New Roman" w:hAnsi="Times New Roman" w:cs="Times New Roman"/>
          <w:color w:val="000000"/>
          <w:sz w:val="28"/>
          <w:szCs w:val="28"/>
          <w:shd w:val="clear" w:color="auto" w:fill="FFFFFF"/>
        </w:rPr>
        <w:t>.</w:t>
      </w:r>
    </w:p>
    <w:p w:rsidR="00DC4CAF" w:rsidRDefault="00F41700" w:rsidP="00DC4CA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C4CAF" w:rsidRPr="00DC4CAF">
        <w:rPr>
          <w:rFonts w:ascii="Times New Roman" w:hAnsi="Times New Roman" w:cs="Times New Roman"/>
          <w:color w:val="000000"/>
          <w:sz w:val="28"/>
          <w:szCs w:val="28"/>
          <w:shd w:val="clear" w:color="auto" w:fill="FFFFFF"/>
        </w:rPr>
        <w:t>Витрати класифікують за їхнім віднесенням на об'єкт та залежністю від обсягу наданих послуг:</w:t>
      </w:r>
    </w:p>
    <w:p w:rsidR="00DC4CAF" w:rsidRDefault="00DC4CAF" w:rsidP="00DC4CAF">
      <w:pPr>
        <w:ind w:firstLine="0"/>
        <w:rPr>
          <w:rFonts w:ascii="Times New Roman" w:hAnsi="Times New Roman" w:cs="Times New Roman"/>
          <w:color w:val="000000"/>
          <w:sz w:val="28"/>
          <w:szCs w:val="28"/>
          <w:shd w:val="clear" w:color="auto" w:fill="FFFFFF"/>
        </w:rPr>
      </w:pPr>
      <w:r w:rsidRPr="00DC4CAF">
        <w:rPr>
          <w:rFonts w:ascii="Times New Roman" w:hAnsi="Times New Roman" w:cs="Times New Roman"/>
          <w:i/>
          <w:color w:val="000000"/>
          <w:sz w:val="28"/>
          <w:szCs w:val="28"/>
          <w:shd w:val="clear" w:color="auto" w:fill="FFFFFF"/>
        </w:rPr>
        <w:t>Прямі витрати</w:t>
      </w:r>
      <w:r w:rsidRPr="00DC4CAF">
        <w:rPr>
          <w:rFonts w:ascii="Times New Roman" w:hAnsi="Times New Roman" w:cs="Times New Roman"/>
          <w:color w:val="000000"/>
          <w:sz w:val="28"/>
          <w:szCs w:val="28"/>
          <w:shd w:val="clear" w:color="auto" w:fill="FFFFFF"/>
        </w:rPr>
        <w:t xml:space="preserve"> безпосередньо пов'язані з процесом очищення та подачі води. Це, наприклад, заробітна плата операторів насосних станцій, лаборантів та інших виробничих працівників, а також реагенти (наприклад, хлор, коагулянти) для водопідготовки. Найбільш значною прямою витратою є електроенергія, споживана потужними насосами, що перекачують воду від джерела до споживача та через очисні споруди. Сюди ж відносяться витрати на плановий ремонт та технічне обслуговування основного технологічного обладнання - насосів, фільтрів, засувок. Ці витрати прямо впливають на собівартість кубометра води.</w:t>
      </w:r>
    </w:p>
    <w:p w:rsidR="00DC4CAF" w:rsidRDefault="00DC4CAF" w:rsidP="00DC4CAF">
      <w:pPr>
        <w:ind w:firstLine="0"/>
        <w:rPr>
          <w:rFonts w:ascii="Times New Roman" w:hAnsi="Times New Roman" w:cs="Times New Roman"/>
          <w:color w:val="000000"/>
          <w:sz w:val="28"/>
          <w:szCs w:val="28"/>
          <w:shd w:val="clear" w:color="auto" w:fill="FFFFFF"/>
        </w:rPr>
      </w:pPr>
      <w:r w:rsidRPr="00DC4CAF">
        <w:rPr>
          <w:rFonts w:ascii="Times New Roman" w:hAnsi="Times New Roman" w:cs="Times New Roman"/>
          <w:i/>
          <w:color w:val="000000"/>
          <w:sz w:val="28"/>
          <w:szCs w:val="28"/>
          <w:shd w:val="clear" w:color="auto" w:fill="FFFFFF"/>
        </w:rPr>
        <w:t>Непрямі витрати</w:t>
      </w:r>
      <w:r w:rsidRPr="00DC4CAF">
        <w:rPr>
          <w:rFonts w:ascii="Times New Roman" w:hAnsi="Times New Roman" w:cs="Times New Roman"/>
          <w:color w:val="000000"/>
          <w:sz w:val="28"/>
          <w:szCs w:val="28"/>
          <w:shd w:val="clear" w:color="auto" w:fill="FFFFFF"/>
        </w:rPr>
        <w:t xml:space="preserve"> не можна прямо пов'язати з обсягом поданої води, оскільки вони стосуються загальної діяльності підприємства. До них належать адміністративно-управлінські витрати (зарплата керівництва, бухгалтерії, юристів), утримання офісних та службових приміщень (опалення, освітлення, оренда), а також амортизація адміністративних будівель та загальновиробничого обладнання. Сюди входять і витрати на страхування, аудит, комунікації та інші загальногосподарські потреби. Ці витрати розподіляються на весь обсяг послуг</w:t>
      </w:r>
      <w:r w:rsidR="00F41700">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F41700">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F41700">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sidR="00F41700">
        <w:rPr>
          <w:rFonts w:ascii="Times New Roman" w:hAnsi="Times New Roman" w:cs="Times New Roman"/>
          <w:color w:val="000000"/>
          <w:sz w:val="28"/>
          <w:szCs w:val="28"/>
          <w:shd w:val="clear" w:color="auto" w:fill="FFFFFF"/>
        </w:rPr>
        <w:t>, с.134]</w:t>
      </w:r>
      <w:r w:rsidRPr="00DC4CAF">
        <w:rPr>
          <w:rFonts w:ascii="Times New Roman" w:hAnsi="Times New Roman" w:cs="Times New Roman"/>
          <w:color w:val="000000"/>
          <w:sz w:val="28"/>
          <w:szCs w:val="28"/>
          <w:shd w:val="clear" w:color="auto" w:fill="FFFFFF"/>
        </w:rPr>
        <w:t>.</w:t>
      </w:r>
    </w:p>
    <w:p w:rsidR="00DC4CAF" w:rsidRDefault="00F41700" w:rsidP="00DC4CA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C4CAF" w:rsidRPr="00DC4CAF">
        <w:rPr>
          <w:rFonts w:ascii="Times New Roman" w:hAnsi="Times New Roman" w:cs="Times New Roman"/>
          <w:color w:val="000000"/>
          <w:sz w:val="28"/>
          <w:szCs w:val="28"/>
          <w:shd w:val="clear" w:color="auto" w:fill="FFFFFF"/>
        </w:rPr>
        <w:t>Залежність від обсягу послуг поділяє витрати на:</w:t>
      </w:r>
    </w:p>
    <w:p w:rsidR="00DC4CAF" w:rsidRDefault="00DC4CAF" w:rsidP="00DC4CAF">
      <w:pPr>
        <w:ind w:firstLine="0"/>
        <w:rPr>
          <w:rFonts w:ascii="Times New Roman" w:hAnsi="Times New Roman" w:cs="Times New Roman"/>
          <w:color w:val="000000"/>
          <w:sz w:val="28"/>
          <w:szCs w:val="28"/>
          <w:shd w:val="clear" w:color="auto" w:fill="FFFFFF"/>
        </w:rPr>
      </w:pPr>
      <w:r w:rsidRPr="00DC4CAF">
        <w:rPr>
          <w:rFonts w:ascii="Times New Roman" w:hAnsi="Times New Roman" w:cs="Times New Roman"/>
          <w:i/>
          <w:color w:val="000000"/>
          <w:sz w:val="28"/>
          <w:szCs w:val="28"/>
          <w:shd w:val="clear" w:color="auto" w:fill="FFFFFF"/>
        </w:rPr>
        <w:t>Змінні</w:t>
      </w:r>
      <w:r w:rsidRPr="00DC4CAF">
        <w:rPr>
          <w:rFonts w:ascii="Times New Roman" w:hAnsi="Times New Roman" w:cs="Times New Roman"/>
          <w:color w:val="000000"/>
          <w:sz w:val="28"/>
          <w:szCs w:val="28"/>
          <w:shd w:val="clear" w:color="auto" w:fill="FFFFFF"/>
        </w:rPr>
        <w:t xml:space="preserve"> вони коливаються прямо пропорційно до кількості очищеної та поданої води. Класичні приклади: більша частина витрат на електроенергію для насосів та реагенти для очищення води чим більше води, тим більше цих витрат.</w:t>
      </w:r>
    </w:p>
    <w:p w:rsidR="00DC4CAF" w:rsidRDefault="00D50E31" w:rsidP="00DC4CAF">
      <w:pPr>
        <w:ind w:firstLine="0"/>
        <w:rPr>
          <w:rFonts w:ascii="Times New Roman" w:hAnsi="Times New Roman" w:cs="Times New Roman"/>
          <w:color w:val="000000"/>
          <w:sz w:val="28"/>
          <w:szCs w:val="28"/>
          <w:shd w:val="clear" w:color="auto" w:fill="FFFFFF"/>
        </w:rPr>
      </w:pPr>
      <w:r w:rsidRPr="00D50E31">
        <w:rPr>
          <w:rFonts w:ascii="Times New Roman" w:hAnsi="Times New Roman" w:cs="Times New Roman"/>
          <w:i/>
          <w:color w:val="000000"/>
          <w:sz w:val="28"/>
          <w:szCs w:val="28"/>
          <w:lang w:val="ru-RU" w:eastAsia="ru-RU"/>
        </w:rPr>
        <w:lastRenderedPageBreak/>
        <w:pict>
          <v:group id="_x0000_s46793" style="position:absolute;margin-left:59.7pt;margin-top:19.85pt;width:518.8pt;height:806.75pt;z-index:251719680;mso-position-horizontal-relative:page;mso-position-vertical-relative:page" coordsize="20000,20000" o:allowincell="f">
            <v:rect id="_x0000_s46794" style="position:absolute;width:20000;height:20000" filled="f" strokeweight="2pt"/>
            <v:line id="_x0000_s46795" style="position:absolute" from="1093,18949" to="1095,19989" strokeweight="2pt"/>
            <v:line id="_x0000_s46796" style="position:absolute" from="10,18941" to="19977,18942" strokeweight="2pt"/>
            <v:line id="_x0000_s46797" style="position:absolute" from="2186,18949" to="2188,19989" strokeweight="2pt"/>
            <v:line id="_x0000_s46798" style="position:absolute" from="4919,18949" to="4921,19989" strokeweight="2pt"/>
            <v:line id="_x0000_s46799" style="position:absolute" from="6557,18959" to="6559,19989" strokeweight="2pt"/>
            <v:line id="_x0000_s46800" style="position:absolute" from="7650,18949" to="7652,19979" strokeweight="2pt"/>
            <v:line id="_x0000_s46801" style="position:absolute" from="18905,18949" to="18909,19989" strokeweight="2pt"/>
            <v:line id="_x0000_s46802" style="position:absolute" from="10,19293" to="7631,19295" strokeweight="1pt"/>
            <v:line id="_x0000_s46803" style="position:absolute" from="10,19646" to="7631,19647" strokeweight="2pt"/>
            <v:line id="_x0000_s46804" style="position:absolute" from="18919,19296" to="19990,19297" strokeweight="1pt"/>
            <v:rect id="_x0000_s46805" style="position:absolute;left:54;top:19660;width:1000;height:309" filled="f" stroked="f" strokeweight=".25pt">
              <v:textbox style="mso-next-textbox:#_x0000_s46805"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Змн.</w:t>
                    </w:r>
                  </w:p>
                </w:txbxContent>
              </v:textbox>
            </v:rect>
            <v:rect id="_x0000_s46806" style="position:absolute;left:1139;top:19660;width:1001;height:309" filled="f" stroked="f" strokeweight=".25pt">
              <v:textbox style="mso-next-textbox:#_x0000_s46806"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Арк.</w:t>
                    </w:r>
                  </w:p>
                </w:txbxContent>
              </v:textbox>
            </v:rect>
            <v:rect id="_x0000_s46807" style="position:absolute;left:2267;top:19660;width:2573;height:309" filled="f" stroked="f" strokeweight=".25pt">
              <v:textbox style="mso-next-textbox:#_x0000_s46807"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 докум.</w:t>
                    </w:r>
                  </w:p>
                </w:txbxContent>
              </v:textbox>
            </v:rect>
            <v:rect id="_x0000_s46808" style="position:absolute;left:4983;top:19660;width:1534;height:309" filled="f" stroked="f" strokeweight=".25pt">
              <v:textbox style="mso-next-textbox:#_x0000_s46808"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Підпис</w:t>
                    </w:r>
                  </w:p>
                </w:txbxContent>
              </v:textbox>
            </v:rect>
            <v:rect id="_x0000_s46809" style="position:absolute;left:6604;top:19660;width:1000;height:309" filled="f" stroked="f" strokeweight=".25pt">
              <v:textbox style="mso-next-textbox:#_x0000_s46809"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Дата</w:t>
                    </w:r>
                  </w:p>
                </w:txbxContent>
              </v:textbox>
            </v:rect>
            <v:rect id="_x0000_s46810" style="position:absolute;left:18949;top:18977;width:1001;height:309" filled="f" stroked="f" strokeweight=".25pt">
              <v:textbox style="mso-next-textbox:#_x0000_s46810"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Арк.</w:t>
                    </w:r>
                  </w:p>
                </w:txbxContent>
              </v:textbox>
            </v:rect>
            <v:rect id="_x0000_s46811" style="position:absolute;left:18949;top:19435;width:1001;height:423" filled="f" stroked="f" strokeweight=".25pt">
              <v:textbox style="mso-next-textbox:#_x0000_s46811" inset="1pt,1pt,1pt,1pt">
                <w:txbxContent>
                  <w:p w:rsidR="00336603" w:rsidRPr="0092549D" w:rsidRDefault="00336603" w:rsidP="00DC4CAF">
                    <w:pPr>
                      <w:pStyle w:val="a8"/>
                      <w:jc w:val="center"/>
                      <w:rPr>
                        <w:sz w:val="24"/>
                        <w:lang w:val="en-US"/>
                      </w:rPr>
                    </w:pPr>
                  </w:p>
                </w:txbxContent>
              </v:textbox>
            </v:rect>
            <v:rect id="_x0000_s46812" style="position:absolute;left:7745;top:19221;width:11075;height:477" filled="f" stroked="f" strokeweight=".25pt">
              <v:textbox style="mso-next-textbox:#_x0000_s46812" inset="1pt,1pt,1pt,1pt">
                <w:txbxContent>
                  <w:p w:rsidR="00336603" w:rsidRPr="00CF6EB7" w:rsidRDefault="00336603" w:rsidP="00DC4CAF">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DC4CAF" w:rsidRPr="00DC4CAF">
        <w:rPr>
          <w:rFonts w:ascii="Times New Roman" w:hAnsi="Times New Roman" w:cs="Times New Roman"/>
          <w:i/>
          <w:color w:val="000000"/>
          <w:sz w:val="28"/>
          <w:szCs w:val="28"/>
          <w:shd w:val="clear" w:color="auto" w:fill="FFFFFF"/>
        </w:rPr>
        <w:t>Постійні</w:t>
      </w:r>
      <w:r w:rsidR="00DC4CAF" w:rsidRPr="00DC4CAF">
        <w:rPr>
          <w:rFonts w:ascii="Times New Roman" w:hAnsi="Times New Roman" w:cs="Times New Roman"/>
          <w:color w:val="000000"/>
          <w:sz w:val="28"/>
          <w:szCs w:val="28"/>
          <w:shd w:val="clear" w:color="auto" w:fill="FFFFFF"/>
        </w:rPr>
        <w:t xml:space="preserve"> залишаються відносно стабільними, незалежно від обсягу подачі води. До них належать, наприклад, амортизація трубопроводів та насосних станцій, зарплата адміністративного персоналу, оренда приміщень, податки на нерухомість. Ці витрати є незмінними у короткостроковій преспективі</w:t>
      </w:r>
      <w:r w:rsidR="00F41700">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fldChar w:fldCharType="begin"/>
      </w:r>
      <w:r w:rsidR="00F41700">
        <w:rPr>
          <w:rFonts w:ascii="Times New Roman" w:hAnsi="Times New Roman" w:cs="Times New Roman"/>
          <w:color w:val="000000"/>
          <w:sz w:val="28"/>
          <w:szCs w:val="28"/>
          <w:shd w:val="clear" w:color="auto" w:fill="FFFFFF"/>
        </w:rPr>
        <w:instrText xml:space="preserve"> REF _Ref198805960 \r \h </w:instrText>
      </w: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fldChar w:fldCharType="separate"/>
      </w:r>
      <w:r w:rsidR="00F41700">
        <w:rPr>
          <w:rFonts w:ascii="Times New Roman" w:hAnsi="Times New Roman" w:cs="Times New Roman"/>
          <w:color w:val="000000"/>
          <w:sz w:val="28"/>
          <w:szCs w:val="28"/>
          <w:shd w:val="clear" w:color="auto" w:fill="FFFFFF"/>
        </w:rPr>
        <w:t>6</w:t>
      </w:r>
      <w:r>
        <w:rPr>
          <w:rFonts w:ascii="Times New Roman" w:hAnsi="Times New Roman" w:cs="Times New Roman"/>
          <w:color w:val="000000"/>
          <w:sz w:val="28"/>
          <w:szCs w:val="28"/>
          <w:shd w:val="clear" w:color="auto" w:fill="FFFFFF"/>
        </w:rPr>
        <w:fldChar w:fldCharType="end"/>
      </w:r>
      <w:r w:rsidR="00F41700">
        <w:rPr>
          <w:rFonts w:ascii="Times New Roman" w:hAnsi="Times New Roman" w:cs="Times New Roman"/>
          <w:color w:val="000000"/>
          <w:sz w:val="28"/>
          <w:szCs w:val="28"/>
          <w:shd w:val="clear" w:color="auto" w:fill="FFFFFF"/>
        </w:rPr>
        <w:t>, с.136]</w:t>
      </w:r>
      <w:r w:rsidR="00DC4CAF" w:rsidRPr="00DC4CAF">
        <w:rPr>
          <w:rFonts w:ascii="Times New Roman" w:hAnsi="Times New Roman" w:cs="Times New Roman"/>
          <w:color w:val="000000"/>
          <w:sz w:val="28"/>
          <w:szCs w:val="28"/>
          <w:shd w:val="clear" w:color="auto" w:fill="FFFFFF"/>
        </w:rPr>
        <w:t>.</w:t>
      </w:r>
    </w:p>
    <w:p w:rsidR="00DC4CAF" w:rsidRDefault="00F41700" w:rsidP="00DC4CA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C4CAF" w:rsidRPr="00DC4CAF">
        <w:rPr>
          <w:rFonts w:ascii="Times New Roman" w:hAnsi="Times New Roman" w:cs="Times New Roman"/>
          <w:color w:val="000000"/>
          <w:sz w:val="28"/>
          <w:szCs w:val="28"/>
          <w:shd w:val="clear" w:color="auto" w:fill="FFFFFF"/>
        </w:rPr>
        <w:t>Собівартість 1 м³ води є ключовим економічним показником і розраховується шляхом ділення загальної суми річних експлуатаційних витрат на загальний обсяг води, поданої (або очищеної) за той самий період. Цей показник має величезне значення: він не тільки дозволяє оцінити ефективність функціонування системи водопостачання, а й слугує основою для формування тарифів для споживачів. Точний розрахунок собівартості забезпечує фінансову стабільність підприємства, дозволяючи покривати операційні витрати, здійснювати необхідні інвестиції в модернізацію та підтримувати якість послуг</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с.136]</w:t>
      </w:r>
      <w:r w:rsidR="00DC4CAF" w:rsidRPr="00DC4CAF">
        <w:rPr>
          <w:rFonts w:ascii="Times New Roman" w:hAnsi="Times New Roman" w:cs="Times New Roman"/>
          <w:color w:val="000000"/>
          <w:sz w:val="28"/>
          <w:szCs w:val="28"/>
          <w:shd w:val="clear" w:color="auto" w:fill="FFFFFF"/>
        </w:rPr>
        <w:t>.</w:t>
      </w:r>
    </w:p>
    <w:p w:rsidR="00DC4CAF" w:rsidRDefault="00DC4CAF" w:rsidP="00DC4CAF">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Результати експлуатаційних витрат записані в таблиці 5.</w:t>
      </w:r>
    </w:p>
    <w:p w:rsidR="00DC4CAF" w:rsidRDefault="00DC4CAF" w:rsidP="00DC4CAF">
      <w:pPr>
        <w:ind w:firstLine="0"/>
        <w:rPr>
          <w:rFonts w:ascii="Times New Roman" w:hAnsi="Times New Roman" w:cs="Times New Roman"/>
          <w:color w:val="000000"/>
          <w:sz w:val="28"/>
          <w:szCs w:val="28"/>
          <w:shd w:val="clear" w:color="auto" w:fill="FFFFFF"/>
        </w:rPr>
      </w:pPr>
    </w:p>
    <w:tbl>
      <w:tblPr>
        <w:tblW w:w="9739" w:type="dxa"/>
        <w:tblInd w:w="93" w:type="dxa"/>
        <w:tblLook w:val="04A0"/>
      </w:tblPr>
      <w:tblGrid>
        <w:gridCol w:w="569"/>
        <w:gridCol w:w="4418"/>
        <w:gridCol w:w="1569"/>
        <w:gridCol w:w="1531"/>
        <w:gridCol w:w="1652"/>
      </w:tblGrid>
      <w:tr w:rsidR="00DC4CAF" w:rsidRPr="00DC4CAF" w:rsidTr="00DC4CAF">
        <w:trPr>
          <w:trHeight w:val="321"/>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4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4418" w:type="dxa"/>
            <w:vMerge/>
            <w:tcBorders>
              <w:top w:val="single" w:sz="4" w:space="0" w:color="auto"/>
              <w:left w:val="single" w:sz="4" w:space="0" w:color="auto"/>
              <w:bottom w:val="single" w:sz="4" w:space="0" w:color="auto"/>
              <w:right w:val="single" w:sz="4" w:space="0" w:color="auto"/>
            </w:tcBorders>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single" w:sz="4" w:space="0" w:color="auto"/>
              <w:right w:val="single" w:sz="4" w:space="0" w:color="000000"/>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nil"/>
              <w:left w:val="single" w:sz="4" w:space="0" w:color="auto"/>
              <w:bottom w:val="nil"/>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4418" w:type="dxa"/>
            <w:tcBorders>
              <w:top w:val="single" w:sz="4" w:space="0" w:color="auto"/>
              <w:left w:val="nil"/>
              <w:bottom w:val="nil"/>
              <w:right w:val="single" w:sz="4" w:space="0" w:color="auto"/>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69"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r w:rsidR="00DC4CAF" w:rsidRPr="00DC4CAF" w:rsidTr="00DC4CAF">
        <w:trPr>
          <w:trHeight w:val="321"/>
        </w:trPr>
        <w:tc>
          <w:tcPr>
            <w:tcW w:w="569" w:type="dxa"/>
            <w:tcBorders>
              <w:top w:val="single" w:sz="4" w:space="0" w:color="auto"/>
              <w:left w:val="single" w:sz="4" w:space="0" w:color="auto"/>
              <w:bottom w:val="single" w:sz="4" w:space="0" w:color="auto"/>
              <w:right w:val="nil"/>
            </w:tcBorders>
            <w:shd w:val="clear" w:color="auto" w:fill="auto"/>
            <w:noWrap/>
            <w:vAlign w:val="bottom"/>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598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C4CAF" w:rsidRPr="00DC4CAF" w:rsidRDefault="00DC4CAF" w:rsidP="00DC4CAF">
            <w:pPr>
              <w:spacing w:line="240" w:lineRule="auto"/>
              <w:ind w:firstLine="0"/>
              <w:rPr>
                <w:rFonts w:ascii="Times New Roman" w:eastAsia="Times New Roman" w:hAnsi="Times New Roman" w:cs="Times New Roman"/>
                <w:noProof w:val="0"/>
                <w:color w:val="000000"/>
                <w:sz w:val="28"/>
                <w:szCs w:val="28"/>
                <w:lang w:val="ru-RU" w:eastAsia="ru-RU"/>
              </w:rPr>
            </w:pPr>
          </w:p>
        </w:tc>
        <w:tc>
          <w:tcPr>
            <w:tcW w:w="1531" w:type="dxa"/>
            <w:tcBorders>
              <w:top w:val="nil"/>
              <w:left w:val="nil"/>
              <w:bottom w:val="single" w:sz="4" w:space="0" w:color="auto"/>
              <w:right w:val="single" w:sz="4" w:space="0" w:color="auto"/>
            </w:tcBorders>
            <w:shd w:val="clear" w:color="auto" w:fill="auto"/>
            <w:noWrap/>
            <w:vAlign w:val="bottom"/>
            <w:hideMark/>
          </w:tcPr>
          <w:p w:rsidR="00DC4CAF" w:rsidRPr="00DC4CAF" w:rsidRDefault="00DC4CAF" w:rsidP="00DC4CAF">
            <w:pPr>
              <w:spacing w:line="240" w:lineRule="auto"/>
              <w:ind w:firstLine="0"/>
              <w:jc w:val="right"/>
              <w:rPr>
                <w:rFonts w:ascii="Times New Roman" w:eastAsia="Times New Roman" w:hAnsi="Times New Roman" w:cs="Times New Roman"/>
                <w:noProof w:val="0"/>
                <w:color w:val="000000"/>
                <w:sz w:val="28"/>
                <w:szCs w:val="28"/>
                <w:lang w:val="ru-RU" w:eastAsia="ru-RU"/>
              </w:rPr>
            </w:pPr>
          </w:p>
        </w:tc>
        <w:tc>
          <w:tcPr>
            <w:tcW w:w="1652" w:type="dxa"/>
            <w:tcBorders>
              <w:top w:val="nil"/>
              <w:left w:val="nil"/>
              <w:bottom w:val="single" w:sz="4" w:space="0" w:color="auto"/>
              <w:right w:val="single" w:sz="4" w:space="0" w:color="auto"/>
            </w:tcBorders>
            <w:shd w:val="clear" w:color="auto" w:fill="auto"/>
            <w:noWrap/>
            <w:vAlign w:val="center"/>
            <w:hideMark/>
          </w:tcPr>
          <w:p w:rsidR="00DC4CAF" w:rsidRPr="00DC4CAF" w:rsidRDefault="00DC4CAF" w:rsidP="00DC4CAF">
            <w:pPr>
              <w:spacing w:line="240" w:lineRule="auto"/>
              <w:ind w:firstLine="0"/>
              <w:jc w:val="center"/>
              <w:rPr>
                <w:rFonts w:ascii="Times New Roman" w:eastAsia="Times New Roman" w:hAnsi="Times New Roman" w:cs="Times New Roman"/>
                <w:noProof w:val="0"/>
                <w:color w:val="000000"/>
                <w:sz w:val="28"/>
                <w:szCs w:val="28"/>
                <w:lang w:val="ru-RU" w:eastAsia="ru-RU"/>
              </w:rPr>
            </w:pPr>
          </w:p>
        </w:tc>
      </w:tr>
    </w:tbl>
    <w:p w:rsidR="00DC4CAF" w:rsidRDefault="00DC4CAF" w:rsidP="00DC4CAF">
      <w:pPr>
        <w:ind w:firstLine="0"/>
        <w:rPr>
          <w:rFonts w:ascii="Times New Roman" w:hAnsi="Times New Roman" w:cs="Times New Roman"/>
          <w:color w:val="000000"/>
          <w:sz w:val="28"/>
          <w:szCs w:val="28"/>
          <w:shd w:val="clear" w:color="auto" w:fill="FFFFFF"/>
        </w:rPr>
      </w:pPr>
    </w:p>
    <w:p w:rsidR="00DC4CAF" w:rsidRDefault="00DC4CA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DC4CAF" w:rsidRPr="00DC4CAF" w:rsidRDefault="00D50E31" w:rsidP="00E61676">
      <w:pPr>
        <w:pStyle w:val="a7"/>
        <w:numPr>
          <w:ilvl w:val="1"/>
          <w:numId w:val="20"/>
        </w:numPr>
        <w:rPr>
          <w:rFonts w:ascii="Times New Roman" w:hAnsi="Times New Roman" w:cs="Times New Roman"/>
          <w:color w:val="000000"/>
          <w:sz w:val="28"/>
          <w:szCs w:val="28"/>
          <w:shd w:val="clear" w:color="auto" w:fill="FFFFFF"/>
        </w:rPr>
      </w:pPr>
      <w:r w:rsidRPr="00D50E31">
        <w:rPr>
          <w:lang w:val="ru-RU" w:eastAsia="ru-RU"/>
        </w:rPr>
        <w:lastRenderedPageBreak/>
        <w:pict>
          <v:group id="_x0000_s46813" style="position:absolute;left:0;text-align:left;margin-left:61.2pt;margin-top:19.1pt;width:518.8pt;height:806.75pt;z-index:251720704;mso-position-horizontal-relative:page;mso-position-vertical-relative:page" coordsize="20000,20000" o:allowincell="f">
            <v:rect id="_x0000_s46814" style="position:absolute;width:20000;height:20000" filled="f" strokeweight="2pt"/>
            <v:line id="_x0000_s46815" style="position:absolute" from="1093,18949" to="1095,19989" strokeweight="2pt"/>
            <v:line id="_x0000_s46816" style="position:absolute" from="10,18941" to="19977,18942" strokeweight="2pt"/>
            <v:line id="_x0000_s46817" style="position:absolute" from="2186,18949" to="2188,19989" strokeweight="2pt"/>
            <v:line id="_x0000_s46818" style="position:absolute" from="4919,18949" to="4921,19989" strokeweight="2pt"/>
            <v:line id="_x0000_s46819" style="position:absolute" from="6557,18959" to="6559,19989" strokeweight="2pt"/>
            <v:line id="_x0000_s46820" style="position:absolute" from="7650,18949" to="7652,19979" strokeweight="2pt"/>
            <v:line id="_x0000_s46821" style="position:absolute" from="18905,18949" to="18909,19989" strokeweight="2pt"/>
            <v:line id="_x0000_s46822" style="position:absolute" from="10,19293" to="7631,19295" strokeweight="1pt"/>
            <v:line id="_x0000_s46823" style="position:absolute" from="10,19646" to="7631,19647" strokeweight="2pt"/>
            <v:line id="_x0000_s46824" style="position:absolute" from="18919,19296" to="19990,19297" strokeweight="1pt"/>
            <v:rect id="_x0000_s46825" style="position:absolute;left:54;top:19660;width:1000;height:309" filled="f" stroked="f" strokeweight=".25pt">
              <v:textbox style="mso-next-textbox:#_x0000_s46825"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Змн.</w:t>
                    </w:r>
                  </w:p>
                </w:txbxContent>
              </v:textbox>
            </v:rect>
            <v:rect id="_x0000_s46826" style="position:absolute;left:1139;top:19660;width:1001;height:309" filled="f" stroked="f" strokeweight=".25pt">
              <v:textbox style="mso-next-textbox:#_x0000_s46826"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Арк.</w:t>
                    </w:r>
                  </w:p>
                </w:txbxContent>
              </v:textbox>
            </v:rect>
            <v:rect id="_x0000_s46827" style="position:absolute;left:2267;top:19660;width:2573;height:309" filled="f" stroked="f" strokeweight=".25pt">
              <v:textbox style="mso-next-textbox:#_x0000_s46827"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 докум.</w:t>
                    </w:r>
                  </w:p>
                </w:txbxContent>
              </v:textbox>
            </v:rect>
            <v:rect id="_x0000_s46828" style="position:absolute;left:4983;top:19660;width:1534;height:309" filled="f" stroked="f" strokeweight=".25pt">
              <v:textbox style="mso-next-textbox:#_x0000_s46828"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Підпис</w:t>
                    </w:r>
                  </w:p>
                </w:txbxContent>
              </v:textbox>
            </v:rect>
            <v:rect id="_x0000_s46829" style="position:absolute;left:6604;top:19660;width:1000;height:309" filled="f" stroked="f" strokeweight=".25pt">
              <v:textbox style="mso-next-textbox:#_x0000_s46829"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Дата</w:t>
                    </w:r>
                  </w:p>
                </w:txbxContent>
              </v:textbox>
            </v:rect>
            <v:rect id="_x0000_s46830" style="position:absolute;left:18949;top:18977;width:1001;height:309" filled="f" stroked="f" strokeweight=".25pt">
              <v:textbox style="mso-next-textbox:#_x0000_s46830" inset="1pt,1pt,1pt,1pt">
                <w:txbxContent>
                  <w:p w:rsidR="00336603" w:rsidRPr="00F66A98" w:rsidRDefault="00336603" w:rsidP="00DC4CAF">
                    <w:pPr>
                      <w:pStyle w:val="a8"/>
                      <w:jc w:val="center"/>
                      <w:rPr>
                        <w:rFonts w:ascii="Times New Roman" w:hAnsi="Times New Roman"/>
                        <w:sz w:val="20"/>
                      </w:rPr>
                    </w:pPr>
                    <w:r w:rsidRPr="00F66A98">
                      <w:rPr>
                        <w:rFonts w:ascii="Times New Roman" w:hAnsi="Times New Roman"/>
                        <w:sz w:val="20"/>
                      </w:rPr>
                      <w:t>Арк.</w:t>
                    </w:r>
                  </w:p>
                </w:txbxContent>
              </v:textbox>
            </v:rect>
            <v:rect id="_x0000_s46831" style="position:absolute;left:18949;top:19435;width:1001;height:423" filled="f" stroked="f" strokeweight=".25pt">
              <v:textbox style="mso-next-textbox:#_x0000_s46831" inset="1pt,1pt,1pt,1pt">
                <w:txbxContent>
                  <w:p w:rsidR="00336603" w:rsidRPr="0092549D" w:rsidRDefault="00336603" w:rsidP="00DC4CAF">
                    <w:pPr>
                      <w:pStyle w:val="a8"/>
                      <w:jc w:val="center"/>
                      <w:rPr>
                        <w:sz w:val="24"/>
                        <w:lang w:val="en-US"/>
                      </w:rPr>
                    </w:pPr>
                  </w:p>
                </w:txbxContent>
              </v:textbox>
            </v:rect>
            <v:rect id="_x0000_s46832" style="position:absolute;left:7745;top:19221;width:11075;height:477" filled="f" stroked="f" strokeweight=".25pt">
              <v:textbox style="mso-next-textbox:#_x0000_s46832" inset="1pt,1pt,1pt,1pt">
                <w:txbxContent>
                  <w:p w:rsidR="00336603" w:rsidRPr="00CF6EB7" w:rsidRDefault="00336603" w:rsidP="00DC4CAF">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DC4CAF">
        <w:rPr>
          <w:rFonts w:ascii="Times New Roman" w:hAnsi="Times New Roman" w:cs="Times New Roman"/>
          <w:b/>
          <w:color w:val="000000"/>
          <w:sz w:val="28"/>
          <w:szCs w:val="28"/>
          <w:shd w:val="clear" w:color="auto" w:fill="FFFFFF"/>
        </w:rPr>
        <w:t>Техніко-економічні показники по системі водопостачання</w:t>
      </w:r>
    </w:p>
    <w:p w:rsidR="00DC4CAF" w:rsidRDefault="00F41700" w:rsidP="000618FC">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618FC" w:rsidRPr="000618FC">
        <w:rPr>
          <w:rFonts w:ascii="Times New Roman" w:hAnsi="Times New Roman" w:cs="Times New Roman"/>
          <w:color w:val="000000"/>
          <w:sz w:val="28"/>
          <w:szCs w:val="28"/>
          <w:shd w:val="clear" w:color="auto" w:fill="FFFFFF"/>
        </w:rPr>
        <w:t>Прибуток - це головний фінансовий результат діяльності підприємства, що відображає перевищення доходів від реалізації продукції (робіт, послуг) над її собівартістю. Він є джерелом формування власних фінансових ресурсів, забезпечує стабільну роботу підприємства, виплату заробітної плати та сплату податків</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с.188]</w:t>
      </w:r>
      <w:r w:rsidR="000618FC" w:rsidRPr="000618FC">
        <w:rPr>
          <w:rFonts w:ascii="Times New Roman" w:hAnsi="Times New Roman" w:cs="Times New Roman"/>
          <w:color w:val="000000"/>
          <w:sz w:val="28"/>
          <w:szCs w:val="28"/>
          <w:shd w:val="clear" w:color="auto" w:fill="FFFFFF"/>
        </w:rPr>
        <w:t>.</w:t>
      </w:r>
    </w:p>
    <w:p w:rsidR="000618FC" w:rsidRDefault="000618FC" w:rsidP="000618FC">
      <w:pPr>
        <w:ind w:firstLine="708"/>
        <w:rPr>
          <w:rFonts w:ascii="Times New Roman" w:hAnsi="Times New Roman" w:cs="Times New Roman"/>
          <w:color w:val="000000"/>
          <w:sz w:val="28"/>
          <w:szCs w:val="28"/>
          <w:shd w:val="clear" w:color="auto" w:fill="FFFFFF"/>
        </w:rPr>
      </w:pPr>
      <w:r w:rsidRPr="000618FC">
        <w:rPr>
          <w:rFonts w:ascii="Times New Roman" w:hAnsi="Times New Roman" w:cs="Times New Roman"/>
          <w:color w:val="000000"/>
          <w:sz w:val="28"/>
          <w:szCs w:val="28"/>
          <w:shd w:val="clear" w:color="auto" w:fill="FFFFFF"/>
        </w:rPr>
        <w:t>Як економічна категорія, прибуток втілює чистий дохід, отриманий у результаті виробничо-господарської діяльності. У сфері водопостачання та водовідведення, при застосуванні єдиного тарифу, прибуток визначається як різниця між усіма доходами і витратами на виробництво та реалізацію послуг, з урахуванням усіх збитків, що можуть виникати в процесі діяльності</w:t>
      </w:r>
      <w:r w:rsidR="00F417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F41700">
        <w:rPr>
          <w:rFonts w:ascii="Times New Roman" w:hAnsi="Times New Roman" w:cs="Times New Roman"/>
          <w:color w:val="000000"/>
          <w:sz w:val="28"/>
          <w:szCs w:val="28"/>
          <w:shd w:val="clear" w:color="auto" w:fill="FFFFFF"/>
          <w:lang w:val="en-US"/>
        </w:rPr>
        <w:instrText xml:space="preserve"> REF _Ref198805960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F41700">
        <w:rPr>
          <w:rFonts w:ascii="Times New Roman" w:hAnsi="Times New Roman" w:cs="Times New Roman"/>
          <w:color w:val="000000"/>
          <w:sz w:val="28"/>
          <w:szCs w:val="28"/>
          <w:shd w:val="clear" w:color="auto" w:fill="FFFFFF"/>
          <w:lang w:val="en-US"/>
        </w:rPr>
        <w:t>6</w:t>
      </w:r>
      <w:r w:rsidR="00D50E31">
        <w:rPr>
          <w:rFonts w:ascii="Times New Roman" w:hAnsi="Times New Roman" w:cs="Times New Roman"/>
          <w:color w:val="000000"/>
          <w:sz w:val="28"/>
          <w:szCs w:val="28"/>
          <w:shd w:val="clear" w:color="auto" w:fill="FFFFFF"/>
          <w:lang w:val="en-US"/>
        </w:rPr>
        <w:fldChar w:fldCharType="end"/>
      </w:r>
      <w:r w:rsidR="00F41700">
        <w:rPr>
          <w:rFonts w:ascii="Times New Roman" w:hAnsi="Times New Roman" w:cs="Times New Roman"/>
          <w:color w:val="000000"/>
          <w:sz w:val="28"/>
          <w:szCs w:val="28"/>
          <w:shd w:val="clear" w:color="auto" w:fill="FFFFFF"/>
        </w:rPr>
        <w:t>, с.188</w:t>
      </w:r>
      <w:r w:rsidR="00F41700">
        <w:rPr>
          <w:rFonts w:ascii="Times New Roman" w:hAnsi="Times New Roman" w:cs="Times New Roman"/>
          <w:color w:val="000000"/>
          <w:sz w:val="28"/>
          <w:szCs w:val="28"/>
          <w:shd w:val="clear" w:color="auto" w:fill="FFFFFF"/>
          <w:lang w:val="en-US"/>
        </w:rPr>
        <w:t>]</w:t>
      </w:r>
      <w:r w:rsidRPr="000618FC">
        <w:rPr>
          <w:rFonts w:ascii="Times New Roman" w:hAnsi="Times New Roman" w:cs="Times New Roman"/>
          <w:color w:val="000000"/>
          <w:sz w:val="28"/>
          <w:szCs w:val="28"/>
          <w:shd w:val="clear" w:color="auto" w:fill="FFFFFF"/>
        </w:rPr>
        <w:t>.</w:t>
      </w:r>
    </w:p>
    <w:p w:rsidR="000618FC" w:rsidRDefault="000618FC" w:rsidP="000618FC">
      <w:pPr>
        <w:ind w:firstLine="708"/>
        <w:rPr>
          <w:rFonts w:ascii="Times New Roman" w:hAnsi="Times New Roman" w:cs="Times New Roman"/>
          <w:color w:val="000000"/>
          <w:sz w:val="28"/>
          <w:szCs w:val="28"/>
          <w:shd w:val="clear" w:color="auto" w:fill="FFFFFF"/>
        </w:rPr>
      </w:pPr>
      <w:r w:rsidRPr="000618FC">
        <w:rPr>
          <w:rFonts w:ascii="Times New Roman" w:hAnsi="Times New Roman" w:cs="Times New Roman"/>
          <w:color w:val="000000"/>
          <w:sz w:val="28"/>
          <w:szCs w:val="28"/>
          <w:shd w:val="clear" w:color="auto" w:fill="FFFFFF"/>
        </w:rPr>
        <w:t>Балансовий прибуток це загальний прибуток підприємства, який включає фінансові результати не лише від основної діяльності, а й від реалізації майна, нематеріальних активів, продукції допоміжного виробництва та позареалізаційних операцій. Він розраховується на основі бухгалтерської звітності за звітний період і коригується на відповідні витрати, пов'язані з цими операціями</w:t>
      </w:r>
      <w:r w:rsidR="00F41700">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sidR="00F41700">
        <w:rPr>
          <w:rFonts w:ascii="Times New Roman" w:hAnsi="Times New Roman" w:cs="Times New Roman"/>
          <w:color w:val="000000"/>
          <w:sz w:val="28"/>
          <w:szCs w:val="28"/>
          <w:shd w:val="clear" w:color="auto" w:fill="FFFFFF"/>
          <w:lang w:val="en-US"/>
        </w:rPr>
        <w:instrText xml:space="preserve"> REF _Ref198805960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sidR="00F41700">
        <w:rPr>
          <w:rFonts w:ascii="Times New Roman" w:hAnsi="Times New Roman" w:cs="Times New Roman"/>
          <w:color w:val="000000"/>
          <w:sz w:val="28"/>
          <w:szCs w:val="28"/>
          <w:shd w:val="clear" w:color="auto" w:fill="FFFFFF"/>
          <w:lang w:val="en-US"/>
        </w:rPr>
        <w:t>6</w:t>
      </w:r>
      <w:r w:rsidR="00D50E31">
        <w:rPr>
          <w:rFonts w:ascii="Times New Roman" w:hAnsi="Times New Roman" w:cs="Times New Roman"/>
          <w:color w:val="000000"/>
          <w:sz w:val="28"/>
          <w:szCs w:val="28"/>
          <w:shd w:val="clear" w:color="auto" w:fill="FFFFFF"/>
          <w:lang w:val="en-US"/>
        </w:rPr>
        <w:fldChar w:fldCharType="end"/>
      </w:r>
      <w:r w:rsidR="00F41700">
        <w:rPr>
          <w:rFonts w:ascii="Times New Roman" w:hAnsi="Times New Roman" w:cs="Times New Roman"/>
          <w:color w:val="000000"/>
          <w:sz w:val="28"/>
          <w:szCs w:val="28"/>
          <w:shd w:val="clear" w:color="auto" w:fill="FFFFFF"/>
        </w:rPr>
        <w:t>, с.188</w:t>
      </w:r>
      <w:r w:rsidR="00F41700">
        <w:rPr>
          <w:rFonts w:ascii="Times New Roman" w:hAnsi="Times New Roman" w:cs="Times New Roman"/>
          <w:color w:val="000000"/>
          <w:sz w:val="28"/>
          <w:szCs w:val="28"/>
          <w:shd w:val="clear" w:color="auto" w:fill="FFFFFF"/>
          <w:lang w:val="en-US"/>
        </w:rPr>
        <w:t>]</w:t>
      </w:r>
      <w:r w:rsidRPr="000618FC">
        <w:rPr>
          <w:rFonts w:ascii="Times New Roman" w:hAnsi="Times New Roman" w:cs="Times New Roman"/>
          <w:color w:val="000000"/>
          <w:sz w:val="28"/>
          <w:szCs w:val="28"/>
          <w:shd w:val="clear" w:color="auto" w:fill="FFFFFF"/>
        </w:rPr>
        <w:t>.</w:t>
      </w:r>
    </w:p>
    <w:p w:rsidR="000618FC" w:rsidRDefault="000618FC" w:rsidP="000618FC">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Балансовий прибуток знаходжу за такою формулою:</w:t>
      </w:r>
    </w:p>
    <w:p w:rsidR="000618FC" w:rsidRDefault="000618FC" w:rsidP="000618FC">
      <w:pPr>
        <w:ind w:firstLine="0"/>
        <w:jc w:val="center"/>
        <w:rPr>
          <w:rFonts w:ascii="Times New Roman" w:eastAsiaTheme="minorEastAsia"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Прибуток банасовий=Дохід-Річні експлуатаційні втрати</m:t>
          </m:r>
        </m:oMath>
      </m:oMathPara>
    </w:p>
    <w:p w:rsidR="000618FC" w:rsidRDefault="000618FC" w:rsidP="000618FC">
      <w:pPr>
        <w:ind w:firstLine="0"/>
        <w:jc w:val="center"/>
        <w:rPr>
          <w:rFonts w:ascii="Times New Roman" w:eastAsiaTheme="minorEastAsia" w:hAnsi="Times New Roman" w:cs="Times New Roman"/>
          <w:color w:val="000000"/>
          <w:sz w:val="28"/>
          <w:szCs w:val="28"/>
          <w:shd w:val="clear" w:color="auto" w:fill="FFFFFF"/>
        </w:rPr>
      </w:pPr>
    </w:p>
    <w:p w:rsidR="000618FC" w:rsidRDefault="000618FC" w:rsidP="000618FC">
      <w:pPr>
        <w:ind w:firstLine="708"/>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Прибуток, що відраховується в державний бюджет вираховую такою формулою:</w:t>
      </w:r>
    </w:p>
    <w:p w:rsidR="000618FC" w:rsidRDefault="000618FC" w:rsidP="000618FC">
      <w:pPr>
        <w:ind w:firstLine="0"/>
        <w:jc w:val="center"/>
        <w:rPr>
          <w:rFonts w:ascii="Times New Roman" w:eastAsiaTheme="minorEastAsia"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Прибуток державний=Балансовий прибуток*19%</m:t>
          </m:r>
        </m:oMath>
      </m:oMathPara>
    </w:p>
    <w:p w:rsidR="000618FC" w:rsidRDefault="000618FC" w:rsidP="000618FC">
      <w:pPr>
        <w:ind w:firstLine="0"/>
        <w:jc w:val="center"/>
        <w:rPr>
          <w:rFonts w:ascii="Times New Roman" w:eastAsiaTheme="minorEastAsia" w:hAnsi="Times New Roman" w:cs="Times New Roman"/>
          <w:color w:val="000000"/>
          <w:sz w:val="28"/>
          <w:szCs w:val="28"/>
          <w:shd w:val="clear" w:color="auto" w:fill="FFFFFF"/>
        </w:rPr>
      </w:pPr>
    </w:p>
    <w:p w:rsidR="000618FC" w:rsidRDefault="000618FC" w:rsidP="000618FC">
      <w:pPr>
        <w:ind w:firstLine="0"/>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Прибуток, що залишається у підприємства розраховую за такою формулою:</w:t>
      </w:r>
    </w:p>
    <w:p w:rsidR="000618FC" w:rsidRDefault="000618FC" w:rsidP="000618FC">
      <w:pPr>
        <w:ind w:firstLine="0"/>
        <w:jc w:val="center"/>
        <w:rPr>
          <w:rFonts w:ascii="Times New Roman" w:eastAsiaTheme="minorEastAsia"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Прибуток підприємства=Балансовий прибуток-Прибуток державний</m:t>
          </m:r>
        </m:oMath>
      </m:oMathPara>
    </w:p>
    <w:p w:rsidR="000618FC" w:rsidRDefault="000618FC" w:rsidP="000618FC">
      <w:pPr>
        <w:ind w:firstLine="0"/>
        <w:jc w:val="center"/>
        <w:rPr>
          <w:rFonts w:ascii="Times New Roman" w:eastAsiaTheme="minorEastAsia" w:hAnsi="Times New Roman" w:cs="Times New Roman"/>
          <w:color w:val="000000"/>
          <w:sz w:val="28"/>
          <w:szCs w:val="28"/>
          <w:shd w:val="clear" w:color="auto" w:fill="FFFFFF"/>
        </w:rPr>
      </w:pPr>
    </w:p>
    <w:p w:rsidR="000618FC" w:rsidRDefault="000618FC">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br w:type="page"/>
      </w:r>
    </w:p>
    <w:p w:rsidR="00B67D90" w:rsidRDefault="00F41700" w:rsidP="00B67D9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w:t>
      </w:r>
      <w:r w:rsidR="00B67D90" w:rsidRPr="00B67D90">
        <w:rPr>
          <w:rFonts w:ascii="Times New Roman" w:hAnsi="Times New Roman" w:cs="Times New Roman"/>
          <w:color w:val="000000"/>
          <w:sz w:val="28"/>
          <w:szCs w:val="28"/>
          <w:shd w:val="clear" w:color="auto" w:fill="FFFFFF"/>
        </w:rPr>
        <w:t>Дохід - це загальна сума грошових надходжень, отриманих підприємством за виготовлену та реалізовану продукцію, виконані роботи або надані послуги. Для підприємств водопровідно-каналізаційного господарства основна частка доходів (понад 95%) формується за рахунок реалізації послуг з водопостачання та водовідведення, які є основним видом діяльності</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sidR="006743A4">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sidR="006743A4">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sidR="006743A4">
        <w:rPr>
          <w:rFonts w:ascii="Times New Roman" w:hAnsi="Times New Roman" w:cs="Times New Roman"/>
          <w:color w:val="000000"/>
          <w:sz w:val="28"/>
          <w:szCs w:val="28"/>
          <w:shd w:val="clear" w:color="auto" w:fill="FFFFFF"/>
        </w:rPr>
        <w:t>, с.190</w:t>
      </w:r>
      <w:r>
        <w:rPr>
          <w:rFonts w:ascii="Times New Roman" w:hAnsi="Times New Roman" w:cs="Times New Roman"/>
          <w:color w:val="000000"/>
          <w:sz w:val="28"/>
          <w:szCs w:val="28"/>
          <w:shd w:val="clear" w:color="auto" w:fill="FFFFFF"/>
        </w:rPr>
        <w:t>]</w:t>
      </w:r>
      <w:r w:rsidR="00B67D90" w:rsidRPr="00B67D90">
        <w:rPr>
          <w:rFonts w:ascii="Times New Roman" w:hAnsi="Times New Roman" w:cs="Times New Roman"/>
          <w:color w:val="000000"/>
          <w:sz w:val="28"/>
          <w:szCs w:val="28"/>
          <w:shd w:val="clear" w:color="auto" w:fill="FFFFFF"/>
        </w:rPr>
        <w:t>.</w:t>
      </w:r>
    </w:p>
    <w:p w:rsidR="00B67D90" w:rsidRDefault="006743A4" w:rsidP="00B67D9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B67D90" w:rsidRPr="00B67D90">
        <w:rPr>
          <w:rFonts w:ascii="Times New Roman" w:hAnsi="Times New Roman" w:cs="Times New Roman"/>
          <w:color w:val="000000"/>
          <w:sz w:val="28"/>
          <w:szCs w:val="28"/>
          <w:shd w:val="clear" w:color="auto" w:fill="FFFFFF"/>
        </w:rPr>
        <w:t>Окрім того, підприємство може отримувати додаткові доходи від іншої господарської діяльності та позареалізаційних операцій. Рівень доходу безпосередньо залежить від собівартості послуг, обсягу реалізації, а також встановленої державними органами норми прибутку під час затвердження тарифів</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с.191]</w:t>
      </w:r>
      <w:r w:rsidR="00B67D90" w:rsidRPr="00B67D90">
        <w:rPr>
          <w:rFonts w:ascii="Times New Roman" w:hAnsi="Times New Roman" w:cs="Times New Roman"/>
          <w:color w:val="000000"/>
          <w:sz w:val="28"/>
          <w:szCs w:val="28"/>
          <w:shd w:val="clear" w:color="auto" w:fill="FFFFFF"/>
        </w:rPr>
        <w:t>.</w:t>
      </w:r>
    </w:p>
    <w:p w:rsidR="00B67D90" w:rsidRDefault="006743A4" w:rsidP="00B67D9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B67D90" w:rsidRPr="00B67D90">
        <w:rPr>
          <w:rFonts w:ascii="Times New Roman" w:hAnsi="Times New Roman" w:cs="Times New Roman"/>
          <w:color w:val="000000"/>
          <w:sz w:val="28"/>
          <w:szCs w:val="28"/>
          <w:shd w:val="clear" w:color="auto" w:fill="FFFFFF"/>
        </w:rPr>
        <w:t>Отримані доходи використовуються для покриття поточних експлуатаційних витрат підприємства та забезпечення його сталого функціонування</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с.191]</w:t>
      </w:r>
      <w:r w:rsidR="00B67D90" w:rsidRPr="00B67D90">
        <w:rPr>
          <w:rFonts w:ascii="Times New Roman" w:hAnsi="Times New Roman" w:cs="Times New Roman"/>
          <w:color w:val="000000"/>
          <w:sz w:val="28"/>
          <w:szCs w:val="28"/>
          <w:shd w:val="clear" w:color="auto" w:fill="FFFFFF"/>
        </w:rPr>
        <w:t>.</w:t>
      </w:r>
    </w:p>
    <w:p w:rsidR="00B67D90" w:rsidRDefault="00B67D90" w:rsidP="00B67D90">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Дохід знаходжу за такою формулою:</w:t>
      </w:r>
    </w:p>
    <w:p w:rsidR="000618FC" w:rsidRDefault="00D50E31" w:rsidP="00B67D90">
      <w:pPr>
        <w:ind w:firstLine="0"/>
        <w:jc w:val="center"/>
        <w:rPr>
          <w:rFonts w:ascii="Times New Roman" w:eastAsiaTheme="minorEastAsia" w:hAnsi="Times New Roman" w:cs="Times New Roman"/>
          <w:color w:val="000000"/>
          <w:sz w:val="28"/>
          <w:szCs w:val="28"/>
          <w:shd w:val="clear" w:color="auto" w:fill="FFFFFF"/>
        </w:rPr>
      </w:pPr>
      <w:r w:rsidRPr="00D50E31">
        <w:rPr>
          <w:rFonts w:ascii="Times New Roman" w:hAnsi="Times New Roman" w:cs="Times New Roman"/>
          <w:color w:val="000000"/>
          <w:sz w:val="28"/>
          <w:szCs w:val="28"/>
          <w:lang w:val="ru-RU" w:eastAsia="ru-RU"/>
        </w:rPr>
        <w:pict>
          <v:group id="_x0000_s46833" style="position:absolute;left:0;text-align:left;margin-left:61.95pt;margin-top:19.85pt;width:518.8pt;height:806.75pt;z-index:251721728;mso-position-horizontal-relative:page;mso-position-vertical-relative:page" coordsize="20000,20000" o:allowincell="f">
            <v:rect id="_x0000_s46834" style="position:absolute;width:20000;height:20000" filled="f" strokeweight="2pt"/>
            <v:line id="_x0000_s46835" style="position:absolute" from="1093,18949" to="1095,19989" strokeweight="2pt"/>
            <v:line id="_x0000_s46836" style="position:absolute" from="10,18941" to="19977,18942" strokeweight="2pt"/>
            <v:line id="_x0000_s46837" style="position:absolute" from="2186,18949" to="2188,19989" strokeweight="2pt"/>
            <v:line id="_x0000_s46838" style="position:absolute" from="4919,18949" to="4921,19989" strokeweight="2pt"/>
            <v:line id="_x0000_s46839" style="position:absolute" from="6557,18959" to="6559,19989" strokeweight="2pt"/>
            <v:line id="_x0000_s46840" style="position:absolute" from="7650,18949" to="7652,19979" strokeweight="2pt"/>
            <v:line id="_x0000_s46841" style="position:absolute" from="18905,18949" to="18909,19989" strokeweight="2pt"/>
            <v:line id="_x0000_s46842" style="position:absolute" from="10,19293" to="7631,19295" strokeweight="1pt"/>
            <v:line id="_x0000_s46843" style="position:absolute" from="10,19646" to="7631,19647" strokeweight="2pt"/>
            <v:line id="_x0000_s46844" style="position:absolute" from="18919,19296" to="19990,19297" strokeweight="1pt"/>
            <v:rect id="_x0000_s46845" style="position:absolute;left:54;top:19660;width:1000;height:309" filled="f" stroked="f" strokeweight=".25pt">
              <v:textbox style="mso-next-textbox:#_x0000_s46845" inset="1pt,1pt,1pt,1pt">
                <w:txbxContent>
                  <w:p w:rsidR="00336603" w:rsidRPr="00F66A98" w:rsidRDefault="00336603" w:rsidP="000618FC">
                    <w:pPr>
                      <w:pStyle w:val="a8"/>
                      <w:jc w:val="center"/>
                      <w:rPr>
                        <w:rFonts w:ascii="Times New Roman" w:hAnsi="Times New Roman"/>
                        <w:sz w:val="20"/>
                      </w:rPr>
                    </w:pPr>
                    <w:r w:rsidRPr="00F66A98">
                      <w:rPr>
                        <w:rFonts w:ascii="Times New Roman" w:hAnsi="Times New Roman"/>
                        <w:sz w:val="20"/>
                      </w:rPr>
                      <w:t>Змн.</w:t>
                    </w:r>
                  </w:p>
                </w:txbxContent>
              </v:textbox>
            </v:rect>
            <v:rect id="_x0000_s46846" style="position:absolute;left:1139;top:19660;width:1001;height:309" filled="f" stroked="f" strokeweight=".25pt">
              <v:textbox style="mso-next-textbox:#_x0000_s46846" inset="1pt,1pt,1pt,1pt">
                <w:txbxContent>
                  <w:p w:rsidR="00336603" w:rsidRPr="00F66A98" w:rsidRDefault="00336603" w:rsidP="000618FC">
                    <w:pPr>
                      <w:pStyle w:val="a8"/>
                      <w:jc w:val="center"/>
                      <w:rPr>
                        <w:rFonts w:ascii="Times New Roman" w:hAnsi="Times New Roman"/>
                        <w:sz w:val="20"/>
                      </w:rPr>
                    </w:pPr>
                    <w:r w:rsidRPr="00F66A98">
                      <w:rPr>
                        <w:rFonts w:ascii="Times New Roman" w:hAnsi="Times New Roman"/>
                        <w:sz w:val="20"/>
                      </w:rPr>
                      <w:t>Арк.</w:t>
                    </w:r>
                  </w:p>
                </w:txbxContent>
              </v:textbox>
            </v:rect>
            <v:rect id="_x0000_s46847" style="position:absolute;left:2267;top:19660;width:2573;height:309" filled="f" stroked="f" strokeweight=".25pt">
              <v:textbox style="mso-next-textbox:#_x0000_s46847" inset="1pt,1pt,1pt,1pt">
                <w:txbxContent>
                  <w:p w:rsidR="00336603" w:rsidRPr="00F66A98" w:rsidRDefault="00336603" w:rsidP="000618FC">
                    <w:pPr>
                      <w:pStyle w:val="a8"/>
                      <w:jc w:val="center"/>
                      <w:rPr>
                        <w:rFonts w:ascii="Times New Roman" w:hAnsi="Times New Roman"/>
                        <w:sz w:val="20"/>
                      </w:rPr>
                    </w:pPr>
                    <w:r w:rsidRPr="00F66A98">
                      <w:rPr>
                        <w:rFonts w:ascii="Times New Roman" w:hAnsi="Times New Roman"/>
                        <w:sz w:val="20"/>
                      </w:rPr>
                      <w:t>№ докум.</w:t>
                    </w:r>
                  </w:p>
                </w:txbxContent>
              </v:textbox>
            </v:rect>
            <v:rect id="_x0000_s46848" style="position:absolute;left:4983;top:19660;width:1534;height:309" filled="f" stroked="f" strokeweight=".25pt">
              <v:textbox style="mso-next-textbox:#_x0000_s46848" inset="1pt,1pt,1pt,1pt">
                <w:txbxContent>
                  <w:p w:rsidR="00336603" w:rsidRPr="00F66A98" w:rsidRDefault="00336603" w:rsidP="000618FC">
                    <w:pPr>
                      <w:pStyle w:val="a8"/>
                      <w:jc w:val="center"/>
                      <w:rPr>
                        <w:rFonts w:ascii="Times New Roman" w:hAnsi="Times New Roman"/>
                        <w:sz w:val="20"/>
                      </w:rPr>
                    </w:pPr>
                    <w:r w:rsidRPr="00F66A98">
                      <w:rPr>
                        <w:rFonts w:ascii="Times New Roman" w:hAnsi="Times New Roman"/>
                        <w:sz w:val="20"/>
                      </w:rPr>
                      <w:t>Підпис</w:t>
                    </w:r>
                  </w:p>
                </w:txbxContent>
              </v:textbox>
            </v:rect>
            <v:rect id="_x0000_s46849" style="position:absolute;left:6604;top:19660;width:1000;height:309" filled="f" stroked="f" strokeweight=".25pt">
              <v:textbox style="mso-next-textbox:#_x0000_s46849" inset="1pt,1pt,1pt,1pt">
                <w:txbxContent>
                  <w:p w:rsidR="00336603" w:rsidRPr="00F66A98" w:rsidRDefault="00336603" w:rsidP="000618FC">
                    <w:pPr>
                      <w:pStyle w:val="a8"/>
                      <w:jc w:val="center"/>
                      <w:rPr>
                        <w:rFonts w:ascii="Times New Roman" w:hAnsi="Times New Roman"/>
                        <w:sz w:val="20"/>
                      </w:rPr>
                    </w:pPr>
                    <w:r w:rsidRPr="00F66A98">
                      <w:rPr>
                        <w:rFonts w:ascii="Times New Roman" w:hAnsi="Times New Roman"/>
                        <w:sz w:val="20"/>
                      </w:rPr>
                      <w:t>Дата</w:t>
                    </w:r>
                  </w:p>
                </w:txbxContent>
              </v:textbox>
            </v:rect>
            <v:rect id="_x0000_s46850" style="position:absolute;left:18949;top:18977;width:1001;height:309" filled="f" stroked="f" strokeweight=".25pt">
              <v:textbox style="mso-next-textbox:#_x0000_s46850" inset="1pt,1pt,1pt,1pt">
                <w:txbxContent>
                  <w:p w:rsidR="00336603" w:rsidRPr="00F66A98" w:rsidRDefault="00336603" w:rsidP="000618FC">
                    <w:pPr>
                      <w:pStyle w:val="a8"/>
                      <w:jc w:val="center"/>
                      <w:rPr>
                        <w:rFonts w:ascii="Times New Roman" w:hAnsi="Times New Roman"/>
                        <w:sz w:val="20"/>
                      </w:rPr>
                    </w:pPr>
                    <w:r w:rsidRPr="00F66A98">
                      <w:rPr>
                        <w:rFonts w:ascii="Times New Roman" w:hAnsi="Times New Roman"/>
                        <w:sz w:val="20"/>
                      </w:rPr>
                      <w:t>Арк.</w:t>
                    </w:r>
                  </w:p>
                </w:txbxContent>
              </v:textbox>
            </v:rect>
            <v:rect id="_x0000_s46851" style="position:absolute;left:18949;top:19435;width:1001;height:423" filled="f" stroked="f" strokeweight=".25pt">
              <v:textbox style="mso-next-textbox:#_x0000_s46851" inset="1pt,1pt,1pt,1pt">
                <w:txbxContent>
                  <w:p w:rsidR="00336603" w:rsidRPr="0092549D" w:rsidRDefault="00336603" w:rsidP="000618FC">
                    <w:pPr>
                      <w:pStyle w:val="a8"/>
                      <w:jc w:val="center"/>
                      <w:rPr>
                        <w:sz w:val="24"/>
                        <w:lang w:val="en-US"/>
                      </w:rPr>
                    </w:pPr>
                  </w:p>
                </w:txbxContent>
              </v:textbox>
            </v:rect>
            <v:rect id="_x0000_s46852" style="position:absolute;left:7745;top:19221;width:11075;height:477" filled="f" stroked="f" strokeweight=".25pt">
              <v:textbox style="mso-next-textbox:#_x0000_s46852" inset="1pt,1pt,1pt,1pt">
                <w:txbxContent>
                  <w:p w:rsidR="00336603" w:rsidRPr="00CF6EB7" w:rsidRDefault="00336603" w:rsidP="000618FC">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m:oMath>
        <m:r>
          <w:rPr>
            <w:rFonts w:ascii="Cambria Math" w:hAnsi="Cambria Math" w:cs="Times New Roman"/>
            <w:color w:val="000000"/>
            <w:sz w:val="28"/>
            <w:szCs w:val="28"/>
            <w:shd w:val="clear" w:color="auto" w:fill="FFFFFF"/>
          </w:rPr>
          <m:t>Дохід=Кількість реалізованої продукції*Тариф продукції</m:t>
        </m:r>
      </m:oMath>
    </w:p>
    <w:p w:rsidR="00B67D90" w:rsidRDefault="00B67D90" w:rsidP="00B67D90">
      <w:pPr>
        <w:ind w:firstLine="0"/>
        <w:jc w:val="center"/>
        <w:rPr>
          <w:rFonts w:ascii="Times New Roman" w:eastAsiaTheme="minorEastAsia" w:hAnsi="Times New Roman" w:cs="Times New Roman"/>
          <w:color w:val="000000"/>
          <w:sz w:val="28"/>
          <w:szCs w:val="28"/>
          <w:shd w:val="clear" w:color="auto" w:fill="FFFFFF"/>
        </w:rPr>
      </w:pPr>
    </w:p>
    <w:p w:rsidR="004E7C75" w:rsidRDefault="006743A4" w:rsidP="004E7C7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E7C75" w:rsidRPr="004E7C75">
        <w:rPr>
          <w:rFonts w:ascii="Times New Roman" w:hAnsi="Times New Roman" w:cs="Times New Roman"/>
          <w:color w:val="000000"/>
          <w:sz w:val="28"/>
          <w:szCs w:val="28"/>
          <w:shd w:val="clear" w:color="auto" w:fill="FFFFFF"/>
        </w:rPr>
        <w:t>Для оц</w:t>
      </w:r>
      <w:r w:rsidR="004E7C75">
        <w:rPr>
          <w:rFonts w:ascii="Times New Roman" w:hAnsi="Times New Roman" w:cs="Times New Roman"/>
          <w:color w:val="000000"/>
          <w:sz w:val="28"/>
          <w:szCs w:val="28"/>
          <w:shd w:val="clear" w:color="auto" w:fill="FFFFFF"/>
        </w:rPr>
        <w:t>інки ефективності</w:t>
      </w:r>
      <w:r w:rsidR="004E7C75" w:rsidRPr="004E7C75">
        <w:rPr>
          <w:rFonts w:ascii="Times New Roman" w:hAnsi="Times New Roman" w:cs="Times New Roman"/>
          <w:color w:val="000000"/>
          <w:sz w:val="28"/>
          <w:szCs w:val="28"/>
          <w:shd w:val="clear" w:color="auto" w:fill="FFFFFF"/>
        </w:rPr>
        <w:t xml:space="preserve"> підприємства, окрім факторного аналізу прибутку, активно використову</w:t>
      </w:r>
      <w:r w:rsidR="004E7C75">
        <w:rPr>
          <w:rFonts w:ascii="Times New Roman" w:hAnsi="Times New Roman" w:cs="Times New Roman"/>
          <w:color w:val="000000"/>
          <w:sz w:val="28"/>
          <w:szCs w:val="28"/>
          <w:shd w:val="clear" w:color="auto" w:fill="FFFFFF"/>
        </w:rPr>
        <w:t>ються показники рентабельності</w:t>
      </w:r>
      <w:r>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Pr>
          <w:rFonts w:ascii="Times New Roman" w:hAnsi="Times New Roman" w:cs="Times New Roman"/>
          <w:color w:val="000000"/>
          <w:sz w:val="28"/>
          <w:szCs w:val="28"/>
          <w:shd w:val="clear" w:color="auto" w:fill="FFFFFF"/>
          <w:lang w:val="en-US"/>
        </w:rPr>
        <w:instrText xml:space="preserve"> REF _Ref198805960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Pr>
          <w:rFonts w:ascii="Times New Roman" w:hAnsi="Times New Roman" w:cs="Times New Roman"/>
          <w:color w:val="000000"/>
          <w:sz w:val="28"/>
          <w:szCs w:val="28"/>
          <w:shd w:val="clear" w:color="auto" w:fill="FFFFFF"/>
          <w:lang w:val="en-US"/>
        </w:rPr>
        <w:t>6</w:t>
      </w:r>
      <w:r w:rsidR="00D50E31">
        <w:rPr>
          <w:rFonts w:ascii="Times New Roman" w:hAnsi="Times New Roman" w:cs="Times New Roman"/>
          <w:color w:val="000000"/>
          <w:sz w:val="28"/>
          <w:szCs w:val="28"/>
          <w:shd w:val="clear" w:color="auto" w:fill="FFFFFF"/>
          <w:lang w:val="en-US"/>
        </w:rPr>
        <w:fldChar w:fldCharType="end"/>
      </w:r>
      <w:r>
        <w:rPr>
          <w:rFonts w:ascii="Times New Roman" w:hAnsi="Times New Roman" w:cs="Times New Roman"/>
          <w:color w:val="000000"/>
          <w:sz w:val="28"/>
          <w:szCs w:val="28"/>
          <w:shd w:val="clear" w:color="auto" w:fill="FFFFFF"/>
        </w:rPr>
        <w:t>, с.193</w:t>
      </w:r>
      <w:r>
        <w:rPr>
          <w:rFonts w:ascii="Times New Roman" w:hAnsi="Times New Roman" w:cs="Times New Roman"/>
          <w:color w:val="000000"/>
          <w:sz w:val="28"/>
          <w:szCs w:val="28"/>
          <w:shd w:val="clear" w:color="auto" w:fill="FFFFFF"/>
          <w:lang w:val="en-US"/>
        </w:rPr>
        <w:t>]</w:t>
      </w:r>
      <w:r w:rsidR="004E7C75">
        <w:rPr>
          <w:rFonts w:ascii="Times New Roman" w:hAnsi="Times New Roman" w:cs="Times New Roman"/>
          <w:color w:val="000000"/>
          <w:sz w:val="28"/>
          <w:szCs w:val="28"/>
          <w:shd w:val="clear" w:color="auto" w:fill="FFFFFF"/>
        </w:rPr>
        <w:t>.</w:t>
      </w:r>
    </w:p>
    <w:p w:rsidR="004E7C75" w:rsidRDefault="006743A4" w:rsidP="004E7C7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E7C75" w:rsidRPr="004E7C75">
        <w:rPr>
          <w:rFonts w:ascii="Times New Roman" w:hAnsi="Times New Roman" w:cs="Times New Roman"/>
          <w:color w:val="000000"/>
          <w:sz w:val="28"/>
          <w:szCs w:val="28"/>
          <w:shd w:val="clear" w:color="auto" w:fill="FFFFFF"/>
        </w:rPr>
        <w:t>Важливо розуміти, що на відміну</w:t>
      </w:r>
      <w:r w:rsidR="004E7C75">
        <w:rPr>
          <w:rFonts w:ascii="Times New Roman" w:hAnsi="Times New Roman" w:cs="Times New Roman"/>
          <w:color w:val="000000"/>
          <w:sz w:val="28"/>
          <w:szCs w:val="28"/>
          <w:shd w:val="clear" w:color="auto" w:fill="FFFFFF"/>
        </w:rPr>
        <w:t xml:space="preserve"> від прибутку, який є абсолютним показником</w:t>
      </w:r>
      <w:r w:rsidR="004E7C75" w:rsidRPr="004E7C75">
        <w:rPr>
          <w:rFonts w:ascii="Times New Roman" w:hAnsi="Times New Roman" w:cs="Times New Roman"/>
          <w:color w:val="000000"/>
          <w:sz w:val="28"/>
          <w:szCs w:val="28"/>
          <w:shd w:val="clear" w:color="auto" w:fill="FFFFFF"/>
        </w:rPr>
        <w:t xml:space="preserve">, рентабельність це відносний показник, що ілюструє рівень прибутковості компанії щодо певної економічної основи (наприклад, співвідношення прибутку до собівартості, вартості основних </w:t>
      </w:r>
      <w:r w:rsidR="004E7C75">
        <w:rPr>
          <w:rFonts w:ascii="Times New Roman" w:hAnsi="Times New Roman" w:cs="Times New Roman"/>
          <w:color w:val="000000"/>
          <w:sz w:val="28"/>
          <w:szCs w:val="28"/>
          <w:shd w:val="clear" w:color="auto" w:fill="FFFFFF"/>
        </w:rPr>
        <w:t>фондів або інших ресурсів)</w:t>
      </w:r>
      <w:r>
        <w:rPr>
          <w:rFonts w:ascii="Times New Roman" w:hAnsi="Times New Roman" w:cs="Times New Roman"/>
          <w:color w:val="000000"/>
          <w:sz w:val="28"/>
          <w:szCs w:val="28"/>
          <w:shd w:val="clear" w:color="auto" w:fill="FFFFFF"/>
          <w:lang w:val="en-US"/>
        </w:rPr>
        <w:t>[</w:t>
      </w:r>
      <w:r w:rsidR="00D50E31">
        <w:rPr>
          <w:rFonts w:ascii="Times New Roman" w:hAnsi="Times New Roman" w:cs="Times New Roman"/>
          <w:color w:val="000000"/>
          <w:sz w:val="28"/>
          <w:szCs w:val="28"/>
          <w:shd w:val="clear" w:color="auto" w:fill="FFFFFF"/>
          <w:lang w:val="en-US"/>
        </w:rPr>
        <w:fldChar w:fldCharType="begin"/>
      </w:r>
      <w:r>
        <w:rPr>
          <w:rFonts w:ascii="Times New Roman" w:hAnsi="Times New Roman" w:cs="Times New Roman"/>
          <w:color w:val="000000"/>
          <w:sz w:val="28"/>
          <w:szCs w:val="28"/>
          <w:shd w:val="clear" w:color="auto" w:fill="FFFFFF"/>
          <w:lang w:val="en-US"/>
        </w:rPr>
        <w:instrText xml:space="preserve"> REF _Ref198805960 \r \h </w:instrText>
      </w:r>
      <w:r w:rsidR="00D50E31">
        <w:rPr>
          <w:rFonts w:ascii="Times New Roman" w:hAnsi="Times New Roman" w:cs="Times New Roman"/>
          <w:color w:val="000000"/>
          <w:sz w:val="28"/>
          <w:szCs w:val="28"/>
          <w:shd w:val="clear" w:color="auto" w:fill="FFFFFF"/>
          <w:lang w:val="en-US"/>
        </w:rPr>
      </w:r>
      <w:r w:rsidR="00D50E31">
        <w:rPr>
          <w:rFonts w:ascii="Times New Roman" w:hAnsi="Times New Roman" w:cs="Times New Roman"/>
          <w:color w:val="000000"/>
          <w:sz w:val="28"/>
          <w:szCs w:val="28"/>
          <w:shd w:val="clear" w:color="auto" w:fill="FFFFFF"/>
          <w:lang w:val="en-US"/>
        </w:rPr>
        <w:fldChar w:fldCharType="separate"/>
      </w:r>
      <w:r>
        <w:rPr>
          <w:rFonts w:ascii="Times New Roman" w:hAnsi="Times New Roman" w:cs="Times New Roman"/>
          <w:color w:val="000000"/>
          <w:sz w:val="28"/>
          <w:szCs w:val="28"/>
          <w:shd w:val="clear" w:color="auto" w:fill="FFFFFF"/>
          <w:lang w:val="en-US"/>
        </w:rPr>
        <w:t>6</w:t>
      </w:r>
      <w:r w:rsidR="00D50E31">
        <w:rPr>
          <w:rFonts w:ascii="Times New Roman" w:hAnsi="Times New Roman" w:cs="Times New Roman"/>
          <w:color w:val="000000"/>
          <w:sz w:val="28"/>
          <w:szCs w:val="28"/>
          <w:shd w:val="clear" w:color="auto" w:fill="FFFFFF"/>
          <w:lang w:val="en-US"/>
        </w:rPr>
        <w:fldChar w:fldCharType="end"/>
      </w:r>
      <w:r>
        <w:rPr>
          <w:rFonts w:ascii="Times New Roman" w:hAnsi="Times New Roman" w:cs="Times New Roman"/>
          <w:color w:val="000000"/>
          <w:sz w:val="28"/>
          <w:szCs w:val="28"/>
          <w:shd w:val="clear" w:color="auto" w:fill="FFFFFF"/>
        </w:rPr>
        <w:t>, с.193</w:t>
      </w:r>
      <w:r>
        <w:rPr>
          <w:rFonts w:ascii="Times New Roman" w:hAnsi="Times New Roman" w:cs="Times New Roman"/>
          <w:color w:val="000000"/>
          <w:sz w:val="28"/>
          <w:szCs w:val="28"/>
          <w:shd w:val="clear" w:color="auto" w:fill="FFFFFF"/>
          <w:lang w:val="en-US"/>
        </w:rPr>
        <w:t>]</w:t>
      </w:r>
      <w:r w:rsidR="004E7C75">
        <w:rPr>
          <w:rFonts w:ascii="Times New Roman" w:hAnsi="Times New Roman" w:cs="Times New Roman"/>
          <w:color w:val="000000"/>
          <w:sz w:val="28"/>
          <w:szCs w:val="28"/>
          <w:shd w:val="clear" w:color="auto" w:fill="FFFFFF"/>
        </w:rPr>
        <w:t>.</w:t>
      </w:r>
    </w:p>
    <w:p w:rsidR="00B67D90" w:rsidRDefault="006743A4" w:rsidP="004E7C75">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E7C75">
        <w:rPr>
          <w:rFonts w:ascii="Times New Roman" w:hAnsi="Times New Roman" w:cs="Times New Roman"/>
          <w:color w:val="000000"/>
          <w:sz w:val="28"/>
          <w:szCs w:val="28"/>
          <w:shd w:val="clear" w:color="auto" w:fill="FFFFFF"/>
        </w:rPr>
        <w:t>Рентабільність</w:t>
      </w:r>
      <w:r w:rsidR="004E7C75" w:rsidRPr="004E7C75">
        <w:rPr>
          <w:rFonts w:ascii="Times New Roman" w:hAnsi="Times New Roman" w:cs="Times New Roman"/>
          <w:color w:val="000000"/>
          <w:sz w:val="28"/>
          <w:szCs w:val="28"/>
          <w:shd w:val="clear" w:color="auto" w:fill="FFFFFF"/>
        </w:rPr>
        <w:t xml:space="preserve"> дозволяє оцінити ефективність використання майна та фінансів підприємства, тобто визначити, наскільки вигідно вкладені кошти. Залежно від аналітичних завдань, розрізняють декілька видів рентабельності: виробництва, підприємства, продукції, сукупних активів та власного капіталу</w:t>
      </w:r>
      <w:r>
        <w:rPr>
          <w:rFonts w:ascii="Times New Roman" w:hAnsi="Times New Roman" w:cs="Times New Roman"/>
          <w:color w:val="000000"/>
          <w:sz w:val="28"/>
          <w:szCs w:val="28"/>
          <w:shd w:val="clear" w:color="auto" w:fill="FFFFFF"/>
        </w:rPr>
        <w:t>» [</w:t>
      </w:r>
      <w:r w:rsidR="00D50E31">
        <w:rPr>
          <w:rFonts w:ascii="Times New Roman" w:hAnsi="Times New Roman" w:cs="Times New Roman"/>
          <w:color w:val="000000"/>
          <w:sz w:val="28"/>
          <w:szCs w:val="28"/>
          <w:shd w:val="clear" w:color="auto" w:fill="FFFFFF"/>
        </w:rPr>
        <w:fldChar w:fldCharType="begin"/>
      </w:r>
      <w:r>
        <w:rPr>
          <w:rFonts w:ascii="Times New Roman" w:hAnsi="Times New Roman" w:cs="Times New Roman"/>
          <w:color w:val="000000"/>
          <w:sz w:val="28"/>
          <w:szCs w:val="28"/>
          <w:shd w:val="clear" w:color="auto" w:fill="FFFFFF"/>
        </w:rPr>
        <w:instrText xml:space="preserve"> REF _Ref198805960 \r \h </w:instrText>
      </w:r>
      <w:r w:rsidR="00D50E31">
        <w:rPr>
          <w:rFonts w:ascii="Times New Roman" w:hAnsi="Times New Roman" w:cs="Times New Roman"/>
          <w:color w:val="000000"/>
          <w:sz w:val="28"/>
          <w:szCs w:val="28"/>
          <w:shd w:val="clear" w:color="auto" w:fill="FFFFFF"/>
        </w:rPr>
      </w:r>
      <w:r w:rsidR="00D50E31">
        <w:rPr>
          <w:rFonts w:ascii="Times New Roman" w:hAnsi="Times New Roman" w:cs="Times New Roman"/>
          <w:color w:val="000000"/>
          <w:sz w:val="28"/>
          <w:szCs w:val="28"/>
          <w:shd w:val="clear" w:color="auto" w:fill="FFFFFF"/>
        </w:rPr>
        <w:fldChar w:fldCharType="separate"/>
      </w:r>
      <w:r>
        <w:rPr>
          <w:rFonts w:ascii="Times New Roman" w:hAnsi="Times New Roman" w:cs="Times New Roman"/>
          <w:color w:val="000000"/>
          <w:sz w:val="28"/>
          <w:szCs w:val="28"/>
          <w:shd w:val="clear" w:color="auto" w:fill="FFFFFF"/>
        </w:rPr>
        <w:t>6</w:t>
      </w:r>
      <w:r w:rsidR="00D50E31">
        <w:rPr>
          <w:rFonts w:ascii="Times New Roman" w:hAnsi="Times New Roman" w:cs="Times New Roman"/>
          <w:color w:val="000000"/>
          <w:sz w:val="28"/>
          <w:szCs w:val="28"/>
          <w:shd w:val="clear" w:color="auto" w:fill="FFFFFF"/>
        </w:rPr>
        <w:fldChar w:fldCharType="end"/>
      </w:r>
      <w:r>
        <w:rPr>
          <w:rFonts w:ascii="Times New Roman" w:hAnsi="Times New Roman" w:cs="Times New Roman"/>
          <w:color w:val="000000"/>
          <w:sz w:val="28"/>
          <w:szCs w:val="28"/>
          <w:shd w:val="clear" w:color="auto" w:fill="FFFFFF"/>
        </w:rPr>
        <w:t>, с.193]</w:t>
      </w:r>
      <w:r w:rsidR="004E7C75" w:rsidRPr="004E7C75">
        <w:rPr>
          <w:rFonts w:ascii="Times New Roman" w:hAnsi="Times New Roman" w:cs="Times New Roman"/>
          <w:color w:val="000000"/>
          <w:sz w:val="28"/>
          <w:szCs w:val="28"/>
          <w:shd w:val="clear" w:color="auto" w:fill="FFFFFF"/>
        </w:rPr>
        <w:t>.</w:t>
      </w:r>
    </w:p>
    <w:p w:rsidR="004E7C75" w:rsidRDefault="004E7C7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4E7C75" w:rsidRDefault="00D50E31" w:rsidP="004E7C7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val="ru-RU" w:eastAsia="ru-RU"/>
        </w:rPr>
        <w:lastRenderedPageBreak/>
        <w:pict>
          <v:group id="_x0000_s46853" style="position:absolute;margin-left:60.45pt;margin-top:19.1pt;width:518.8pt;height:806.75pt;z-index:251722752;mso-position-horizontal-relative:page;mso-position-vertical-relative:page" coordsize="20000,20000" o:allowincell="f">
            <v:rect id="_x0000_s46854" style="position:absolute;width:20000;height:20000" filled="f" strokeweight="2pt"/>
            <v:line id="_x0000_s46855" style="position:absolute" from="1093,18949" to="1095,19989" strokeweight="2pt"/>
            <v:line id="_x0000_s46856" style="position:absolute" from="10,18941" to="19977,18942" strokeweight="2pt"/>
            <v:line id="_x0000_s46857" style="position:absolute" from="2186,18949" to="2188,19989" strokeweight="2pt"/>
            <v:line id="_x0000_s46858" style="position:absolute" from="4919,18949" to="4921,19989" strokeweight="2pt"/>
            <v:line id="_x0000_s46859" style="position:absolute" from="6557,18959" to="6559,19989" strokeweight="2pt"/>
            <v:line id="_x0000_s46860" style="position:absolute" from="7650,18949" to="7652,19979" strokeweight="2pt"/>
            <v:line id="_x0000_s46861" style="position:absolute" from="18905,18949" to="18909,19989" strokeweight="2pt"/>
            <v:line id="_x0000_s46862" style="position:absolute" from="10,19293" to="7631,19295" strokeweight="1pt"/>
            <v:line id="_x0000_s46863" style="position:absolute" from="10,19646" to="7631,19647" strokeweight="2pt"/>
            <v:line id="_x0000_s46864" style="position:absolute" from="18919,19296" to="19990,19297" strokeweight="1pt"/>
            <v:rect id="_x0000_s46865" style="position:absolute;left:54;top:19660;width:1000;height:309" filled="f" stroked="f" strokeweight=".25pt">
              <v:textbox style="mso-next-textbox:#_x0000_s46865" inset="1pt,1pt,1pt,1pt">
                <w:txbxContent>
                  <w:p w:rsidR="00336603" w:rsidRPr="00F66A98" w:rsidRDefault="00336603" w:rsidP="004E7C75">
                    <w:pPr>
                      <w:pStyle w:val="a8"/>
                      <w:jc w:val="center"/>
                      <w:rPr>
                        <w:rFonts w:ascii="Times New Roman" w:hAnsi="Times New Roman"/>
                        <w:sz w:val="20"/>
                      </w:rPr>
                    </w:pPr>
                    <w:r w:rsidRPr="00F66A98">
                      <w:rPr>
                        <w:rFonts w:ascii="Times New Roman" w:hAnsi="Times New Roman"/>
                        <w:sz w:val="20"/>
                      </w:rPr>
                      <w:t>Змн.</w:t>
                    </w:r>
                  </w:p>
                </w:txbxContent>
              </v:textbox>
            </v:rect>
            <v:rect id="_x0000_s46866" style="position:absolute;left:1139;top:19660;width:1001;height:309" filled="f" stroked="f" strokeweight=".25pt">
              <v:textbox style="mso-next-textbox:#_x0000_s46866" inset="1pt,1pt,1pt,1pt">
                <w:txbxContent>
                  <w:p w:rsidR="00336603" w:rsidRPr="00F66A98" w:rsidRDefault="00336603" w:rsidP="004E7C75">
                    <w:pPr>
                      <w:pStyle w:val="a8"/>
                      <w:jc w:val="center"/>
                      <w:rPr>
                        <w:rFonts w:ascii="Times New Roman" w:hAnsi="Times New Roman"/>
                        <w:sz w:val="20"/>
                      </w:rPr>
                    </w:pPr>
                    <w:r w:rsidRPr="00F66A98">
                      <w:rPr>
                        <w:rFonts w:ascii="Times New Roman" w:hAnsi="Times New Roman"/>
                        <w:sz w:val="20"/>
                      </w:rPr>
                      <w:t>Арк.</w:t>
                    </w:r>
                  </w:p>
                </w:txbxContent>
              </v:textbox>
            </v:rect>
            <v:rect id="_x0000_s46867" style="position:absolute;left:2267;top:19660;width:2573;height:309" filled="f" stroked="f" strokeweight=".25pt">
              <v:textbox style="mso-next-textbox:#_x0000_s46867" inset="1pt,1pt,1pt,1pt">
                <w:txbxContent>
                  <w:p w:rsidR="00336603" w:rsidRPr="00F66A98" w:rsidRDefault="00336603" w:rsidP="004E7C75">
                    <w:pPr>
                      <w:pStyle w:val="a8"/>
                      <w:jc w:val="center"/>
                      <w:rPr>
                        <w:rFonts w:ascii="Times New Roman" w:hAnsi="Times New Roman"/>
                        <w:sz w:val="20"/>
                      </w:rPr>
                    </w:pPr>
                    <w:r w:rsidRPr="00F66A98">
                      <w:rPr>
                        <w:rFonts w:ascii="Times New Roman" w:hAnsi="Times New Roman"/>
                        <w:sz w:val="20"/>
                      </w:rPr>
                      <w:t>№ докум.</w:t>
                    </w:r>
                  </w:p>
                </w:txbxContent>
              </v:textbox>
            </v:rect>
            <v:rect id="_x0000_s46868" style="position:absolute;left:4983;top:19660;width:1534;height:309" filled="f" stroked="f" strokeweight=".25pt">
              <v:textbox style="mso-next-textbox:#_x0000_s46868" inset="1pt,1pt,1pt,1pt">
                <w:txbxContent>
                  <w:p w:rsidR="00336603" w:rsidRPr="00F66A98" w:rsidRDefault="00336603" w:rsidP="004E7C75">
                    <w:pPr>
                      <w:pStyle w:val="a8"/>
                      <w:jc w:val="center"/>
                      <w:rPr>
                        <w:rFonts w:ascii="Times New Roman" w:hAnsi="Times New Roman"/>
                        <w:sz w:val="20"/>
                      </w:rPr>
                    </w:pPr>
                    <w:r w:rsidRPr="00F66A98">
                      <w:rPr>
                        <w:rFonts w:ascii="Times New Roman" w:hAnsi="Times New Roman"/>
                        <w:sz w:val="20"/>
                      </w:rPr>
                      <w:t>Підпис</w:t>
                    </w:r>
                  </w:p>
                </w:txbxContent>
              </v:textbox>
            </v:rect>
            <v:rect id="_x0000_s46869" style="position:absolute;left:6604;top:19660;width:1000;height:309" filled="f" stroked="f" strokeweight=".25pt">
              <v:textbox style="mso-next-textbox:#_x0000_s46869" inset="1pt,1pt,1pt,1pt">
                <w:txbxContent>
                  <w:p w:rsidR="00336603" w:rsidRPr="00F66A98" w:rsidRDefault="00336603" w:rsidP="004E7C75">
                    <w:pPr>
                      <w:pStyle w:val="a8"/>
                      <w:jc w:val="center"/>
                      <w:rPr>
                        <w:rFonts w:ascii="Times New Roman" w:hAnsi="Times New Roman"/>
                        <w:sz w:val="20"/>
                      </w:rPr>
                    </w:pPr>
                    <w:r w:rsidRPr="00F66A98">
                      <w:rPr>
                        <w:rFonts w:ascii="Times New Roman" w:hAnsi="Times New Roman"/>
                        <w:sz w:val="20"/>
                      </w:rPr>
                      <w:t>Дата</w:t>
                    </w:r>
                  </w:p>
                </w:txbxContent>
              </v:textbox>
            </v:rect>
            <v:rect id="_x0000_s46870" style="position:absolute;left:18949;top:18977;width:1001;height:309" filled="f" stroked="f" strokeweight=".25pt">
              <v:textbox style="mso-next-textbox:#_x0000_s46870" inset="1pt,1pt,1pt,1pt">
                <w:txbxContent>
                  <w:p w:rsidR="00336603" w:rsidRPr="00F66A98" w:rsidRDefault="00336603" w:rsidP="004E7C75">
                    <w:pPr>
                      <w:pStyle w:val="a8"/>
                      <w:jc w:val="center"/>
                      <w:rPr>
                        <w:rFonts w:ascii="Times New Roman" w:hAnsi="Times New Roman"/>
                        <w:sz w:val="20"/>
                      </w:rPr>
                    </w:pPr>
                    <w:r w:rsidRPr="00F66A98">
                      <w:rPr>
                        <w:rFonts w:ascii="Times New Roman" w:hAnsi="Times New Roman"/>
                        <w:sz w:val="20"/>
                      </w:rPr>
                      <w:t>Арк.</w:t>
                    </w:r>
                  </w:p>
                </w:txbxContent>
              </v:textbox>
            </v:rect>
            <v:rect id="_x0000_s46871" style="position:absolute;left:18949;top:19435;width:1001;height:423" filled="f" stroked="f" strokeweight=".25pt">
              <v:textbox style="mso-next-textbox:#_x0000_s46871" inset="1pt,1pt,1pt,1pt">
                <w:txbxContent>
                  <w:p w:rsidR="00336603" w:rsidRPr="0092549D" w:rsidRDefault="00336603" w:rsidP="004E7C75">
                    <w:pPr>
                      <w:pStyle w:val="a8"/>
                      <w:jc w:val="center"/>
                      <w:rPr>
                        <w:sz w:val="24"/>
                        <w:lang w:val="en-US"/>
                      </w:rPr>
                    </w:pPr>
                  </w:p>
                </w:txbxContent>
              </v:textbox>
            </v:rect>
            <v:rect id="_x0000_s46872" style="position:absolute;left:7745;top:19221;width:11075;height:477" filled="f" stroked="f" strokeweight=".25pt">
              <v:textbox style="mso-next-textbox:#_x0000_s46872" inset="1pt,1pt,1pt,1pt">
                <w:txbxContent>
                  <w:p w:rsidR="00336603" w:rsidRPr="00CF6EB7" w:rsidRDefault="00336603" w:rsidP="004E7C75">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4E7C75">
        <w:rPr>
          <w:rFonts w:ascii="Times New Roman" w:hAnsi="Times New Roman" w:cs="Times New Roman"/>
          <w:color w:val="000000"/>
          <w:sz w:val="28"/>
          <w:szCs w:val="28"/>
          <w:shd w:val="clear" w:color="auto" w:fill="FFFFFF"/>
        </w:rPr>
        <w:t>Виробничу рентабильність знаходжу за формулою:</w:t>
      </w:r>
    </w:p>
    <w:p w:rsidR="004E7C75" w:rsidRDefault="004E7C75" w:rsidP="004E7C75">
      <w:pPr>
        <w:ind w:firstLine="0"/>
        <w:jc w:val="center"/>
        <w:rPr>
          <w:rFonts w:ascii="Times New Roman" w:eastAsiaTheme="minorEastAsia"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Рентабильність=</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Балансовий прибуток</m:t>
              </m:r>
            </m:num>
            <m:den>
              <m:r>
                <w:rPr>
                  <w:rFonts w:ascii="Cambria Math" w:hAnsi="Cambria Math" w:cs="Times New Roman"/>
                  <w:color w:val="000000"/>
                  <w:sz w:val="28"/>
                  <w:szCs w:val="28"/>
                  <w:shd w:val="clear" w:color="auto" w:fill="FFFFFF"/>
                </w:rPr>
                <m:t xml:space="preserve"> Основний фонд*Оборотний фонд*100%</m:t>
              </m:r>
            </m:den>
          </m:f>
        </m:oMath>
      </m:oMathPara>
    </w:p>
    <w:p w:rsidR="004E7C75" w:rsidRDefault="004E7C75" w:rsidP="004E7C75">
      <w:pPr>
        <w:ind w:firstLine="0"/>
        <w:jc w:val="center"/>
        <w:rPr>
          <w:rFonts w:ascii="Times New Roman" w:eastAsiaTheme="minorEastAsia" w:hAnsi="Times New Roman" w:cs="Times New Roman"/>
          <w:color w:val="000000"/>
          <w:sz w:val="28"/>
          <w:szCs w:val="28"/>
          <w:shd w:val="clear" w:color="auto" w:fill="FFFFFF"/>
        </w:rPr>
      </w:pPr>
    </w:p>
    <w:p w:rsidR="004E7C75" w:rsidRDefault="004E7C75" w:rsidP="004E7C75">
      <w:pPr>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Рентабильність виготовленої продукції вираховую формулою:</w:t>
      </w:r>
    </w:p>
    <w:p w:rsidR="004E7C75" w:rsidRDefault="004E7C75" w:rsidP="004E7C75">
      <w:pPr>
        <w:ind w:firstLine="0"/>
        <w:jc w:val="center"/>
        <w:rPr>
          <w:rFonts w:ascii="Times New Roman" w:eastAsiaTheme="minorEastAsia" w:hAnsi="Times New Roman" w:cs="Times New Roman"/>
          <w:color w:val="000000"/>
          <w:sz w:val="28"/>
          <w:szCs w:val="28"/>
          <w:shd w:val="clear" w:color="auto" w:fill="FFFFFF"/>
        </w:rPr>
      </w:pPr>
      <m:oMathPara>
        <m:oMath>
          <m:r>
            <w:rPr>
              <w:rFonts w:ascii="Cambria Math" w:hAnsi="Cambria Math" w:cs="Times New Roman"/>
              <w:color w:val="000000"/>
              <w:sz w:val="28"/>
              <w:szCs w:val="28"/>
              <w:shd w:val="clear" w:color="auto" w:fill="FFFFFF"/>
            </w:rPr>
            <m:t>Рентабильність=</m:t>
          </m:r>
          <m:f>
            <m:fPr>
              <m:ctrlPr>
                <w:rPr>
                  <w:rFonts w:ascii="Cambria Math" w:hAnsi="Cambria Math" w:cs="Times New Roman"/>
                  <w:i/>
                  <w:color w:val="000000"/>
                  <w:sz w:val="28"/>
                  <w:szCs w:val="28"/>
                  <w:shd w:val="clear" w:color="auto" w:fill="FFFFFF"/>
                </w:rPr>
              </m:ctrlPr>
            </m:fPr>
            <m:num>
              <m:r>
                <w:rPr>
                  <w:rFonts w:ascii="Cambria Math" w:hAnsi="Cambria Math" w:cs="Times New Roman"/>
                  <w:color w:val="000000"/>
                  <w:sz w:val="28"/>
                  <w:szCs w:val="28"/>
                  <w:shd w:val="clear" w:color="auto" w:fill="FFFFFF"/>
                </w:rPr>
                <m:t>Балансовий прибуток</m:t>
              </m:r>
            </m:num>
            <m:den>
              <m:r>
                <w:rPr>
                  <w:rFonts w:ascii="Cambria Math" w:hAnsi="Cambria Math" w:cs="Times New Roman"/>
                  <w:color w:val="000000"/>
                  <w:sz w:val="28"/>
                  <w:szCs w:val="28"/>
                  <w:shd w:val="clear" w:color="auto" w:fill="FFFFFF"/>
                </w:rPr>
                <m:t>Сума експлуатаційних витрат*100%</m:t>
              </m:r>
            </m:den>
          </m:f>
        </m:oMath>
      </m:oMathPara>
    </w:p>
    <w:p w:rsidR="004E7C75" w:rsidRDefault="004E7C75" w:rsidP="004E7C75">
      <w:pPr>
        <w:ind w:firstLine="0"/>
        <w:jc w:val="center"/>
        <w:rPr>
          <w:rFonts w:ascii="Times New Roman" w:hAnsi="Times New Roman" w:cs="Times New Roman"/>
          <w:color w:val="000000"/>
          <w:sz w:val="28"/>
          <w:szCs w:val="28"/>
          <w:shd w:val="clear" w:color="auto" w:fill="FFFFFF"/>
        </w:rPr>
      </w:pPr>
    </w:p>
    <w:p w:rsidR="00994EAF" w:rsidRDefault="00994EA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994EAF" w:rsidRDefault="00D50E31" w:rsidP="00994EAF">
      <w:pPr>
        <w:ind w:firstLine="0"/>
        <w:jc w:val="center"/>
        <w:rPr>
          <w:rFonts w:ascii="Times New Roman" w:hAnsi="Times New Roman" w:cs="Times New Roman"/>
          <w:b/>
          <w:color w:val="000000"/>
          <w:sz w:val="28"/>
          <w:szCs w:val="28"/>
          <w:shd w:val="clear" w:color="auto" w:fill="FFFFFF"/>
        </w:rPr>
      </w:pPr>
      <w:r w:rsidRPr="00D50E31">
        <w:rPr>
          <w:rFonts w:ascii="Times New Roman" w:hAnsi="Times New Roman" w:cs="Times New Roman"/>
          <w:color w:val="000000"/>
          <w:sz w:val="28"/>
          <w:szCs w:val="28"/>
          <w:lang w:val="ru-RU" w:eastAsia="ru-RU"/>
        </w:rPr>
        <w:lastRenderedPageBreak/>
        <w:pict>
          <v:group id="_x0000_s46873" style="position:absolute;left:0;text-align:left;margin-left:50.3pt;margin-top:17.5pt;width:528.15pt;height:806.75pt;z-index:251723776;mso-position-horizontal-relative:page;mso-position-vertical-relative:page" coordsize="20000,20000" o:allowincell="f">
            <v:rect id="_x0000_s46874" style="position:absolute;width:20000;height:20000" filled="f" strokeweight="2pt"/>
            <v:line id="_x0000_s46875" style="position:absolute" from="993,17183" to="995,18221" strokeweight="2pt"/>
            <v:line id="_x0000_s46876" style="position:absolute" from="10,17173" to="19977,17174" strokeweight="2pt"/>
            <v:line id="_x0000_s46877" style="position:absolute" from="2186,17192" to="2188,19989" strokeweight="2pt"/>
            <v:line id="_x0000_s46878" style="position:absolute" from="4919,17192" to="4921,19989" strokeweight="2pt"/>
            <v:line id="_x0000_s46879" style="position:absolute" from="6557,17192" to="6559,19989" strokeweight="2pt"/>
            <v:line id="_x0000_s46880" style="position:absolute" from="7650,17183" to="7652,19979" strokeweight="2pt"/>
            <v:line id="_x0000_s46881" style="position:absolute" from="15848,18239" to="15852,18932" strokeweight="2pt"/>
            <v:line id="_x0000_s46882" style="position:absolute" from="10,19293" to="7631,19295" strokeweight="1pt"/>
            <v:line id="_x0000_s46883" style="position:absolute" from="10,19646" to="7631,19647" strokeweight="1pt"/>
            <v:rect id="_x0000_s46884" style="position:absolute;left:54;top:17912;width:883;height:309" filled="f" stroked="f" strokeweight=".25pt">
              <v:textbox style="mso-next-textbox:#_x0000_s46884"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Змн.</w:t>
                    </w:r>
                  </w:p>
                </w:txbxContent>
              </v:textbox>
            </v:rect>
            <v:rect id="_x0000_s46885" style="position:absolute;left:1051;top:17912;width:1100;height:309" filled="f" stroked="f" strokeweight=".25pt">
              <v:textbox style="mso-next-textbox:#_x0000_s46885"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Арк.</w:t>
                    </w:r>
                  </w:p>
                </w:txbxContent>
              </v:textbox>
            </v:rect>
            <v:rect id="_x0000_s46886" style="position:absolute;left:2267;top:17912;width:2573;height:309" filled="f" stroked="f" strokeweight=".25pt">
              <v:textbox style="mso-next-textbox:#_x0000_s46886"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 докум.</w:t>
                    </w:r>
                  </w:p>
                </w:txbxContent>
              </v:textbox>
            </v:rect>
            <v:rect id="_x0000_s46887" style="position:absolute;left:4983;top:17912;width:1534;height:309" filled="f" stroked="f" strokeweight=".25pt">
              <v:textbox style="mso-next-textbox:#_x0000_s46887"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Підпис</w:t>
                    </w:r>
                  </w:p>
                </w:txbxContent>
              </v:textbox>
            </v:rect>
            <v:rect id="_x0000_s46888" style="position:absolute;left:6604;top:17912;width:1000;height:309" filled="f" stroked="f" strokeweight=".25pt">
              <v:textbox style="mso-next-textbox:#_x0000_s46888"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Дата</w:t>
                    </w:r>
                  </w:p>
                </w:txbxContent>
              </v:textbox>
            </v:rect>
            <v:rect id="_x0000_s46889" style="position:absolute;left:15929;top:18258;width:1475;height:309" filled="f" stroked="f" strokeweight=".25pt">
              <v:textbox style="mso-next-textbox:#_x0000_s46889"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Арк.</w:t>
                    </w:r>
                  </w:p>
                </w:txbxContent>
              </v:textbox>
            </v:rect>
            <v:rect id="_x0000_s46890" style="position:absolute;left:15929;top:18623;width:1475;height:310" filled="f" stroked="f" strokeweight=".25pt">
              <v:textbox style="mso-next-textbox:#_x0000_s46890" inset="1pt,1pt,1pt,1pt">
                <w:txbxContent>
                  <w:p w:rsidR="00336603" w:rsidRPr="00F53C91" w:rsidRDefault="00336603" w:rsidP="00994EAF">
                    <w:pPr>
                      <w:pStyle w:val="a8"/>
                      <w:jc w:val="center"/>
                      <w:rPr>
                        <w:sz w:val="18"/>
                        <w:lang w:val="en-US"/>
                      </w:rPr>
                    </w:pPr>
                  </w:p>
                </w:txbxContent>
              </v:textbox>
            </v:rect>
            <v:rect id="_x0000_s46891" style="position:absolute;left:7760;top:17481;width:12159;height:477" filled="f" stroked="f" strokeweight=".25pt">
              <v:textbox style="mso-next-textbox:#_x0000_s46891" inset="1pt,1pt,1pt,1pt">
                <w:txbxContent>
                  <w:p w:rsidR="00336603" w:rsidRPr="00DA4675" w:rsidRDefault="00336603" w:rsidP="00994EAF">
                    <w:pPr>
                      <w:jc w:val="center"/>
                      <w:rPr>
                        <w:rFonts w:ascii="Times New Roman" w:eastAsia="Times New Roman" w:hAnsi="Times New Roman" w:cs="Times New Roman"/>
                        <w:i/>
                        <w:sz w:val="32"/>
                        <w:szCs w:val="32"/>
                      </w:rPr>
                    </w:pPr>
                    <w:r w:rsidRPr="00DA4675">
                      <w:rPr>
                        <w:rFonts w:ascii="Times New Roman" w:hAnsi="Times New Roman" w:cs="Times New Roman"/>
                        <w:i/>
                        <w:sz w:val="32"/>
                        <w:szCs w:val="32"/>
                      </w:rPr>
                      <w:t>ДП.192.041</w:t>
                    </w:r>
                    <w:r w:rsidRPr="00DA4675">
                      <w:rPr>
                        <w:rFonts w:ascii="Times New Roman" w:eastAsia="Times New Roman" w:hAnsi="Times New Roman" w:cs="Times New Roman"/>
                        <w:i/>
                        <w:sz w:val="32"/>
                        <w:szCs w:val="32"/>
                      </w:rPr>
                      <w:t>в.012.ПЗ</w:t>
                    </w:r>
                  </w:p>
                </w:txbxContent>
              </v:textbox>
            </v:rect>
            <v:line id="_x0000_s46892" style="position:absolute" from="12,18233" to="19979,18234" strokeweight="2pt"/>
            <v:line id="_x0000_s46893" style="position:absolute" from="25,17881" to="7646,17882" strokeweight="2pt"/>
            <v:line id="_x0000_s46894" style="position:absolute" from="10,17526" to="7631,17527" strokeweight="1pt"/>
            <v:line id="_x0000_s46895" style="position:absolute" from="10,18938" to="7631,18939" strokeweight="1pt"/>
            <v:line id="_x0000_s46896" style="position:absolute" from="10,18583" to="7631,18584" strokeweight="1pt"/>
            <v:group id="_x0000_s46897" style="position:absolute;left:39;top:18267;width:4801;height:310" coordsize="19999,20000">
              <v:rect id="_x0000_s46898" style="position:absolute;width:8856;height:20000" filled="f" stroked="f" strokeweight=".25pt">
                <v:textbox style="mso-next-textbox:#_x0000_s46898" inset="1pt,1pt,1pt,1pt">
                  <w:txbxContent>
                    <w:p w:rsidR="00336603" w:rsidRPr="00F53C91" w:rsidRDefault="00336603" w:rsidP="00994EAF">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46899" style="position:absolute;left:9281;width:10718;height:20000" filled="f" stroked="f" strokeweight=".25pt">
                <v:textbox style="mso-next-textbox:#_x0000_s46899" inset="1pt,1pt,1pt,1pt">
                  <w:txbxContent>
                    <w:p w:rsidR="00336603" w:rsidRPr="00676756" w:rsidRDefault="00336603" w:rsidP="00994EAF">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46900" style="position:absolute;left:39;top:18614;width:4801;height:309" coordsize="19999,20000">
              <v:rect id="_x0000_s46901" style="position:absolute;width:8856;height:20000" filled="f" stroked="f" strokeweight=".25pt">
                <v:textbox style="mso-next-textbox:#_x0000_s46901" inset="1pt,1pt,1pt,1pt">
                  <w:txbxContent>
                    <w:p w:rsidR="00336603" w:rsidRPr="00F53C91" w:rsidRDefault="00336603" w:rsidP="00994EAF">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46902" style="position:absolute;left:9281;width:10718;height:20000" filled="f" stroked="f" strokeweight=".25pt">
                <v:textbox style="mso-next-textbox:#_x0000_s46902" inset="1pt,1pt,1pt,1pt">
                  <w:txbxContent>
                    <w:p w:rsidR="00336603" w:rsidRPr="00F53C91" w:rsidRDefault="00336603" w:rsidP="00994EAF">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46903" style="position:absolute;left:39;top:18969;width:4801;height:309" coordsize="19999,20000">
              <v:rect id="_x0000_s46904" style="position:absolute;width:8856;height:20000" filled="f" stroked="f" strokeweight=".25pt">
                <v:textbox style="mso-next-textbox:#_x0000_s46904" inset="1pt,1pt,1pt,1pt">
                  <w:txbxContent>
                    <w:p w:rsidR="00336603" w:rsidRPr="00BF28E9" w:rsidRDefault="00336603" w:rsidP="00994EAF">
                      <w:pPr>
                        <w:rPr>
                          <w:rFonts w:ascii="Calibri" w:eastAsia="Times New Roman" w:hAnsi="Calibri" w:cs="Times New Roman"/>
                        </w:rPr>
                      </w:pPr>
                    </w:p>
                  </w:txbxContent>
                </v:textbox>
              </v:rect>
              <v:rect id="_x0000_s46905" style="position:absolute;left:9281;width:10718;height:20000" filled="f" stroked="f" strokeweight=".25pt">
                <v:textbox style="mso-next-textbox:#_x0000_s46905" inset="1pt,1pt,1pt,1pt">
                  <w:txbxContent>
                    <w:p w:rsidR="00336603" w:rsidRPr="00BF28E9" w:rsidRDefault="00336603" w:rsidP="00994EAF">
                      <w:pPr>
                        <w:rPr>
                          <w:rFonts w:ascii="Calibri" w:eastAsia="Times New Roman" w:hAnsi="Calibri" w:cs="Times New Roman"/>
                        </w:rPr>
                      </w:pPr>
                    </w:p>
                  </w:txbxContent>
                </v:textbox>
              </v:rect>
            </v:group>
            <v:group id="_x0000_s46906" style="position:absolute;left:39;top:19314;width:4801;height:310" coordsize="19999,20000">
              <v:rect id="_x0000_s46907" style="position:absolute;width:8856;height:20000" filled="f" stroked="f" strokeweight=".25pt">
                <v:textbox style="mso-next-textbox:#_x0000_s46907" inset="1pt,1pt,1pt,1pt">
                  <w:txbxContent>
                    <w:p w:rsidR="00336603" w:rsidRPr="00F53C91" w:rsidRDefault="00336603" w:rsidP="00994EAF">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46908" style="position:absolute;left:9281;width:10718;height:20000" filled="f" stroked="f" strokeweight=".25pt">
                <v:textbox style="mso-next-textbox:#_x0000_s46908" inset="1pt,1pt,1pt,1pt">
                  <w:txbxContent>
                    <w:p w:rsidR="00336603" w:rsidRPr="00BF28E9" w:rsidRDefault="00336603" w:rsidP="00994EAF">
                      <w:pPr>
                        <w:ind w:firstLine="0"/>
                        <w:rPr>
                          <w:rFonts w:ascii="Calibri" w:eastAsia="Times New Roman" w:hAnsi="Calibri" w:cs="Times New Roman"/>
                        </w:rPr>
                      </w:pPr>
                    </w:p>
                  </w:txbxContent>
                </v:textbox>
              </v:rect>
            </v:group>
            <v:group id="_x0000_s46909" style="position:absolute;left:39;top:19660;width:4801;height:309" coordsize="19999,20000">
              <v:rect id="_x0000_s46910" style="position:absolute;width:8856;height:20000" filled="f" stroked="f" strokeweight=".25pt">
                <v:textbox style="mso-next-textbox:#_x0000_s46910" inset="1pt,1pt,1pt,1pt">
                  <w:txbxContent>
                    <w:p w:rsidR="00336603" w:rsidRPr="00F53C91" w:rsidRDefault="00336603" w:rsidP="00994EAF">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46911" style="position:absolute;left:9281;width:10718;height:20000" filled="f" stroked="f" strokeweight=".25pt">
                <v:textbox style="mso-next-textbox:#_x0000_s46911" inset="1pt,1pt,1pt,1pt">
                  <w:txbxContent>
                    <w:p w:rsidR="00336603" w:rsidRPr="00BF28E9" w:rsidRDefault="00336603" w:rsidP="00994EAF">
                      <w:pPr>
                        <w:rPr>
                          <w:rFonts w:ascii="Calibri" w:eastAsia="Times New Roman" w:hAnsi="Calibri" w:cs="Times New Roman"/>
                        </w:rPr>
                      </w:pPr>
                    </w:p>
                  </w:txbxContent>
                </v:textbox>
              </v:rect>
            </v:group>
            <v:line id="_x0000_s46912" style="position:absolute" from="14208,18239" to="14210,19979" strokeweight="2pt"/>
            <v:rect id="_x0000_s46913" style="position:absolute;left:7787;top:18314;width:6292;height:1609" filled="f" stroked="f" strokeweight=".25pt">
              <v:textbox style="mso-next-textbox:#_x0000_s46913" inset="1pt,1pt,1pt,1pt">
                <w:txbxContent>
                  <w:p w:rsidR="00336603" w:rsidRPr="00DA4675" w:rsidRDefault="00336603" w:rsidP="00DA4675">
                    <w:pPr>
                      <w:spacing w:before="360" w:line="480" w:lineRule="auto"/>
                      <w:ind w:firstLine="0"/>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Висновок</w:t>
                    </w:r>
                  </w:p>
                </w:txbxContent>
              </v:textbox>
            </v:rect>
            <v:line id="_x0000_s46914" style="position:absolute" from="14221,18587" to="19990,18588" strokeweight="2pt"/>
            <v:line id="_x0000_s46915" style="position:absolute" from="14219,18939" to="19988,18941" strokeweight="2pt"/>
            <v:line id="_x0000_s46916" style="position:absolute" from="17487,18239" to="17490,18932" strokeweight="2pt"/>
            <v:rect id="_x0000_s46917" style="position:absolute;left:14295;top:18258;width:1474;height:309" filled="f" stroked="f" strokeweight=".25pt">
              <v:textbox style="mso-next-textbox:#_x0000_s46917"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Літ.</w:t>
                    </w:r>
                  </w:p>
                </w:txbxContent>
              </v:textbox>
            </v:rect>
            <v:rect id="_x0000_s46918" style="position:absolute;left:17577;top:18258;width:2327;height:309" filled="f" stroked="f" strokeweight=".25pt">
              <v:textbox style="mso-next-textbox:#_x0000_s46918" inset="1pt,1pt,1pt,1pt">
                <w:txbxContent>
                  <w:p w:rsidR="00336603" w:rsidRPr="00F53C91" w:rsidRDefault="00336603" w:rsidP="00994EAF">
                    <w:pPr>
                      <w:pStyle w:val="a8"/>
                      <w:jc w:val="center"/>
                      <w:rPr>
                        <w:rFonts w:ascii="Times New Roman" w:hAnsi="Times New Roman"/>
                        <w:sz w:val="20"/>
                      </w:rPr>
                    </w:pPr>
                    <w:r w:rsidRPr="00F53C91">
                      <w:rPr>
                        <w:rFonts w:ascii="Times New Roman" w:hAnsi="Times New Roman"/>
                        <w:sz w:val="20"/>
                      </w:rPr>
                      <w:t>Аркушів</w:t>
                    </w:r>
                  </w:p>
                </w:txbxContent>
              </v:textbox>
            </v:rect>
            <v:rect id="_x0000_s46919" style="position:absolute;left:17591;top:18613;width:2326;height:309" filled="f" stroked="f" strokeweight=".25pt">
              <v:textbox style="mso-next-textbox:#_x0000_s46919" inset="1pt,1pt,1pt,1pt">
                <w:txbxContent>
                  <w:p w:rsidR="00336603" w:rsidRDefault="00336603" w:rsidP="00994EAF">
                    <w:pPr>
                      <w:pStyle w:val="a8"/>
                      <w:jc w:val="center"/>
                      <w:rPr>
                        <w:sz w:val="18"/>
                      </w:rPr>
                    </w:pPr>
                  </w:p>
                </w:txbxContent>
              </v:textbox>
            </v:rect>
            <v:line id="_x0000_s46920" style="position:absolute" from="14755,18594" to="14757,18932" strokeweight="1pt"/>
            <v:line id="_x0000_s46921" style="position:absolute" from="15301,18595" to="15303,18933" strokeweight="1pt"/>
            <v:rect id="_x0000_s46922" style="position:absolute;left:14295;top:19221;width:5609;height:440" filled="f" stroked="f" strokeweight=".25pt">
              <v:textbox style="mso-next-textbox:#_x0000_s46922" inset="1pt,1pt,1pt,1pt">
                <w:txbxContent>
                  <w:p w:rsidR="00336603" w:rsidRPr="00F53C91" w:rsidRDefault="00336603" w:rsidP="00994EAF">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994EAF">
        <w:rPr>
          <w:rFonts w:ascii="Times New Roman" w:hAnsi="Times New Roman" w:cs="Times New Roman"/>
          <w:b/>
          <w:color w:val="000000"/>
          <w:sz w:val="28"/>
          <w:szCs w:val="28"/>
          <w:shd w:val="clear" w:color="auto" w:fill="FFFFFF"/>
        </w:rPr>
        <w:t>Висновок</w:t>
      </w:r>
    </w:p>
    <w:p w:rsidR="00994EAF" w:rsidRDefault="00DA4675" w:rsidP="00DA4675">
      <w:pPr>
        <w:ind w:firstLine="708"/>
        <w:rPr>
          <w:rFonts w:ascii="Times New Roman" w:hAnsi="Times New Roman" w:cs="Times New Roman"/>
          <w:color w:val="000000"/>
          <w:sz w:val="28"/>
          <w:szCs w:val="28"/>
          <w:shd w:val="clear" w:color="auto" w:fill="FFFFFF"/>
        </w:rPr>
      </w:pPr>
      <w:r w:rsidRPr="00DA4675">
        <w:rPr>
          <w:rFonts w:ascii="Times New Roman" w:hAnsi="Times New Roman" w:cs="Times New Roman"/>
          <w:color w:val="000000"/>
          <w:sz w:val="28"/>
          <w:szCs w:val="28"/>
          <w:shd w:val="clear" w:color="auto" w:fill="FFFFFF"/>
        </w:rPr>
        <w:t>Виконання дипломної роботи на тему «Обслуговування систем водопостачання села Василівка» дало змогу глибше ознайомитися з ключовими аспектами функціонування водопровідних мереж у сільських населених пунктах. У процесі підготовки матеріалу були вивчені особливості розташування села, його природні умови та технічна інфраструктура, що стало основою для формування ефективної системи обслуговування водопостачання.</w:t>
      </w:r>
    </w:p>
    <w:p w:rsidR="00DA4675" w:rsidRDefault="00DA4675" w:rsidP="00DA4675">
      <w:pPr>
        <w:ind w:firstLine="708"/>
        <w:rPr>
          <w:rFonts w:ascii="Times New Roman" w:hAnsi="Times New Roman" w:cs="Times New Roman"/>
          <w:color w:val="000000"/>
          <w:sz w:val="28"/>
          <w:szCs w:val="28"/>
          <w:shd w:val="clear" w:color="auto" w:fill="FFFFFF"/>
        </w:rPr>
      </w:pPr>
      <w:r w:rsidRPr="00DA4675">
        <w:rPr>
          <w:rFonts w:ascii="Times New Roman" w:hAnsi="Times New Roman" w:cs="Times New Roman"/>
          <w:color w:val="000000"/>
          <w:sz w:val="28"/>
          <w:szCs w:val="28"/>
          <w:shd w:val="clear" w:color="auto" w:fill="FFFFFF"/>
        </w:rPr>
        <w:t>У межах проєкту розглянуто організаційні та технологічні заходи з підтримання працездатності водопровідного комплексу, включаючи планові огляди, профілактичні ремонти, технічне обслуговування насосного обладнання, водозабірних споруд і трубопроводів. Також було проведено аналіз витрат на експлуатацію, розраховано собівартість води та проаналізовано економічні показники діяльності водопровідного підприємства.</w:t>
      </w:r>
    </w:p>
    <w:p w:rsidR="00DA4675" w:rsidRDefault="00DA4675" w:rsidP="00DA4675">
      <w:pPr>
        <w:ind w:firstLine="708"/>
        <w:rPr>
          <w:rFonts w:ascii="Times New Roman" w:hAnsi="Times New Roman" w:cs="Times New Roman"/>
          <w:color w:val="000000"/>
          <w:sz w:val="28"/>
          <w:szCs w:val="28"/>
          <w:shd w:val="clear" w:color="auto" w:fill="FFFFFF"/>
        </w:rPr>
      </w:pPr>
      <w:r w:rsidRPr="00DA4675">
        <w:rPr>
          <w:rFonts w:ascii="Times New Roman" w:hAnsi="Times New Roman" w:cs="Times New Roman"/>
          <w:color w:val="000000"/>
          <w:sz w:val="28"/>
          <w:szCs w:val="28"/>
          <w:shd w:val="clear" w:color="auto" w:fill="FFFFFF"/>
        </w:rPr>
        <w:t>Окрему увагу приділено питанням охорони праці та екологічної безпеки, що є невід'ємною складовою надійного та безпечного функціонування систем водопостачання.</w:t>
      </w:r>
    </w:p>
    <w:p w:rsidR="00DA4675" w:rsidRPr="00994EAF" w:rsidRDefault="00DA4675" w:rsidP="00DA4675">
      <w:pPr>
        <w:ind w:firstLine="708"/>
        <w:rPr>
          <w:rFonts w:ascii="Times New Roman" w:hAnsi="Times New Roman" w:cs="Times New Roman"/>
          <w:color w:val="000000"/>
          <w:sz w:val="28"/>
          <w:szCs w:val="28"/>
          <w:shd w:val="clear" w:color="auto" w:fill="FFFFFF"/>
        </w:rPr>
      </w:pPr>
      <w:r w:rsidRPr="00DA4675">
        <w:rPr>
          <w:rFonts w:ascii="Times New Roman" w:hAnsi="Times New Roman" w:cs="Times New Roman"/>
          <w:color w:val="000000"/>
          <w:sz w:val="28"/>
          <w:szCs w:val="28"/>
          <w:shd w:val="clear" w:color="auto" w:fill="FFFFFF"/>
        </w:rPr>
        <w:t>Робота над проєктом дозволила систематизувати знання, отримані під час навчання, і закріпити практичні навички з розрахунку, аналізу й обґрунтування технічних рішень. Вона стала важливим кроком у професійному становленні, сформувавши цілісне бачення організації й утримання водопровідних систем у сучасних умовах.</w:t>
      </w:r>
    </w:p>
    <w:p w:rsidR="002A07A4" w:rsidRPr="00DA4675" w:rsidRDefault="00DC4CAF" w:rsidP="00DA467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20082" w:rsidRDefault="00D50E31" w:rsidP="00220082">
      <w:pPr>
        <w:ind w:firstLine="0"/>
        <w:jc w:val="center"/>
        <w:rPr>
          <w:rFonts w:ascii="Times New Roman" w:hAnsi="Times New Roman" w:cs="Times New Roman"/>
          <w:b/>
          <w:color w:val="000000"/>
          <w:sz w:val="28"/>
          <w:szCs w:val="28"/>
          <w:shd w:val="clear" w:color="auto" w:fill="FFFFFF"/>
        </w:rPr>
      </w:pPr>
      <w:r w:rsidRPr="00D50E31">
        <w:rPr>
          <w:rFonts w:ascii="Times New Roman" w:hAnsi="Times New Roman" w:cs="Times New Roman"/>
          <w:color w:val="000000"/>
          <w:sz w:val="28"/>
          <w:szCs w:val="28"/>
          <w:lang w:val="ru-RU" w:eastAsia="ru-RU"/>
        </w:rPr>
        <w:lastRenderedPageBreak/>
        <w:pict>
          <v:group id="_x0000_s1450" style="position:absolute;left:0;text-align:left;margin-left:51.8pt;margin-top:17.5pt;width:528.15pt;height:806.75pt;z-index:251668480;mso-position-horizontal-relative:page;mso-position-vertical-relative:page" coordsize="20000,20000" o:allowincell="f">
            <v:rect id="_x0000_s1451" style="position:absolute;width:20000;height:20000" filled="f" strokeweight="2pt"/>
            <v:line id="_x0000_s1452" style="position:absolute" from="993,17183" to="995,18221" strokeweight="2pt"/>
            <v:line id="_x0000_s1453" style="position:absolute" from="10,17173" to="19977,17174" strokeweight="2pt"/>
            <v:line id="_x0000_s1454" style="position:absolute" from="2186,17192" to="2188,19989" strokeweight="2pt"/>
            <v:line id="_x0000_s1455" style="position:absolute" from="4919,17192" to="4921,19989" strokeweight="2pt"/>
            <v:line id="_x0000_s1456" style="position:absolute" from="6557,17192" to="6559,19989" strokeweight="2pt"/>
            <v:line id="_x0000_s1457" style="position:absolute" from="7650,17183" to="7652,19979" strokeweight="2pt"/>
            <v:line id="_x0000_s1458" style="position:absolute" from="15848,18239" to="15852,18932" strokeweight="2pt"/>
            <v:line id="_x0000_s1459" style="position:absolute" from="10,19293" to="7631,19295" strokeweight="1pt"/>
            <v:line id="_x0000_s1460" style="position:absolute" from="10,19646" to="7631,19647" strokeweight="1pt"/>
            <v:rect id="_x0000_s1461" style="position:absolute;left:54;top:17912;width:883;height:309" filled="f" stroked="f" strokeweight=".25pt">
              <v:textbox style="mso-next-textbox:#_x0000_s1461"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Змн.</w:t>
                    </w:r>
                  </w:p>
                </w:txbxContent>
              </v:textbox>
            </v:rect>
            <v:rect id="_x0000_s1462" style="position:absolute;left:1051;top:17912;width:1100;height:309" filled="f" stroked="f" strokeweight=".25pt">
              <v:textbox style="mso-next-textbox:#_x0000_s1462"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Арк.</w:t>
                    </w:r>
                  </w:p>
                </w:txbxContent>
              </v:textbox>
            </v:rect>
            <v:rect id="_x0000_s1463" style="position:absolute;left:2267;top:17912;width:2573;height:309" filled="f" stroked="f" strokeweight=".25pt">
              <v:textbox style="mso-next-textbox:#_x0000_s1463"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 докум.</w:t>
                    </w:r>
                  </w:p>
                </w:txbxContent>
              </v:textbox>
            </v:rect>
            <v:rect id="_x0000_s1464" style="position:absolute;left:4983;top:17912;width:1534;height:309" filled="f" stroked="f" strokeweight=".25pt">
              <v:textbox style="mso-next-textbox:#_x0000_s1464"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Підпис</w:t>
                    </w:r>
                  </w:p>
                </w:txbxContent>
              </v:textbox>
            </v:rect>
            <v:rect id="_x0000_s1465" style="position:absolute;left:6604;top:17912;width:1000;height:309" filled="f" stroked="f" strokeweight=".25pt">
              <v:textbox style="mso-next-textbox:#_x0000_s1465"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Дата</w:t>
                    </w:r>
                  </w:p>
                </w:txbxContent>
              </v:textbox>
            </v:rect>
            <v:rect id="_x0000_s1466" style="position:absolute;left:15929;top:18258;width:1475;height:309" filled="f" stroked="f" strokeweight=".25pt">
              <v:textbox style="mso-next-textbox:#_x0000_s1466"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Арк.</w:t>
                    </w:r>
                  </w:p>
                </w:txbxContent>
              </v:textbox>
            </v:rect>
            <v:rect id="_x0000_s1467" style="position:absolute;left:15929;top:18623;width:1475;height:310" filled="f" stroked="f" strokeweight=".25pt">
              <v:textbox style="mso-next-textbox:#_x0000_s1467" inset="1pt,1pt,1pt,1pt">
                <w:txbxContent>
                  <w:p w:rsidR="00336603" w:rsidRPr="00F53C91" w:rsidRDefault="00336603" w:rsidP="00220082">
                    <w:pPr>
                      <w:pStyle w:val="a8"/>
                      <w:jc w:val="center"/>
                      <w:rPr>
                        <w:sz w:val="18"/>
                        <w:lang w:val="en-US"/>
                      </w:rPr>
                    </w:pPr>
                  </w:p>
                </w:txbxContent>
              </v:textbox>
            </v:rect>
            <v:rect id="_x0000_s1468" style="position:absolute;left:7760;top:17481;width:12159;height:477" filled="f" stroked="f" strokeweight=".25pt">
              <v:textbox style="mso-next-textbox:#_x0000_s1468" inset="1pt,1pt,1pt,1pt">
                <w:txbxContent>
                  <w:p w:rsidR="00336603" w:rsidRPr="00073413" w:rsidRDefault="00336603" w:rsidP="00220082">
                    <w:pPr>
                      <w:jc w:val="center"/>
                      <w:rPr>
                        <w:rFonts w:ascii="Times New Roman" w:eastAsia="Times New Roman" w:hAnsi="Times New Roman" w:cs="Times New Roman"/>
                        <w:i/>
                        <w:sz w:val="38"/>
                        <w:szCs w:val="38"/>
                      </w:rPr>
                    </w:pPr>
                    <w:r w:rsidRPr="00073413">
                      <w:rPr>
                        <w:rFonts w:ascii="Times New Roman" w:hAnsi="Times New Roman" w:cs="Times New Roman"/>
                        <w:i/>
                        <w:sz w:val="38"/>
                        <w:szCs w:val="38"/>
                      </w:rPr>
                      <w:t>ДП.192.041</w:t>
                    </w:r>
                    <w:r w:rsidRPr="00073413">
                      <w:rPr>
                        <w:rFonts w:ascii="Times New Roman" w:eastAsia="Times New Roman" w:hAnsi="Times New Roman" w:cs="Times New Roman"/>
                        <w:i/>
                        <w:sz w:val="38"/>
                        <w:szCs w:val="38"/>
                      </w:rPr>
                      <w:t>в.012.ПЗ</w:t>
                    </w:r>
                  </w:p>
                </w:txbxContent>
              </v:textbox>
            </v:rect>
            <v:line id="_x0000_s1469" style="position:absolute" from="12,18233" to="19979,18234" strokeweight="2pt"/>
            <v:line id="_x0000_s1470" style="position:absolute" from="25,17881" to="7646,17882" strokeweight="2pt"/>
            <v:line id="_x0000_s1471" style="position:absolute" from="10,17526" to="7631,17527" strokeweight="1pt"/>
            <v:line id="_x0000_s1472" style="position:absolute" from="10,18938" to="7631,18939" strokeweight="1pt"/>
            <v:line id="_x0000_s1473" style="position:absolute" from="10,18583" to="7631,18584" strokeweight="1pt"/>
            <v:group id="_x0000_s1474" style="position:absolute;left:39;top:18267;width:4801;height:310" coordsize="19999,20000">
              <v:rect id="_x0000_s1475" style="position:absolute;width:8856;height:20000" filled="f" stroked="f" strokeweight=".25pt">
                <v:textbox style="mso-next-textbox:#_x0000_s1475" inset="1pt,1pt,1pt,1pt">
                  <w:txbxContent>
                    <w:p w:rsidR="00336603" w:rsidRPr="00F53C91" w:rsidRDefault="00336603" w:rsidP="00220082">
                      <w:pPr>
                        <w:pStyle w:val="a8"/>
                        <w:rPr>
                          <w:rFonts w:ascii="Times New Roman" w:hAnsi="Times New Roman"/>
                          <w:sz w:val="20"/>
                        </w:rPr>
                      </w:pPr>
                      <w:r>
                        <w:rPr>
                          <w:sz w:val="18"/>
                        </w:rPr>
                        <w:t xml:space="preserve"> </w:t>
                      </w:r>
                      <w:r w:rsidRPr="00F53C91">
                        <w:rPr>
                          <w:rFonts w:ascii="Times New Roman" w:hAnsi="Times New Roman"/>
                          <w:sz w:val="20"/>
                        </w:rPr>
                        <w:t>Розроб.</w:t>
                      </w:r>
                    </w:p>
                  </w:txbxContent>
                </v:textbox>
              </v:rect>
              <v:rect id="_x0000_s1476" style="position:absolute;left:9281;width:10718;height:20000" filled="f" stroked="f" strokeweight=".25pt">
                <v:textbox style="mso-next-textbox:#_x0000_s1476" inset="1pt,1pt,1pt,1pt">
                  <w:txbxContent>
                    <w:p w:rsidR="00336603" w:rsidRPr="00676756" w:rsidRDefault="00336603" w:rsidP="00220082">
                      <w:pPr>
                        <w:ind w:firstLine="0"/>
                        <w:rPr>
                          <w:rFonts w:ascii="Times New Roman" w:eastAsia="Times New Roman" w:hAnsi="Times New Roman" w:cs="Times New Roman"/>
                          <w:i/>
                          <w:sz w:val="16"/>
                          <w:szCs w:val="16"/>
                        </w:rPr>
                      </w:pPr>
                      <w:r w:rsidRPr="00676756">
                        <w:rPr>
                          <w:rFonts w:ascii="Times New Roman" w:eastAsia="Times New Roman" w:hAnsi="Times New Roman" w:cs="Times New Roman"/>
                          <w:i/>
                          <w:sz w:val="16"/>
                          <w:szCs w:val="16"/>
                        </w:rPr>
                        <w:t>Бобрик В. А.</w:t>
                      </w:r>
                    </w:p>
                  </w:txbxContent>
                </v:textbox>
              </v:rect>
            </v:group>
            <v:group id="_x0000_s1477" style="position:absolute;left:39;top:18614;width:4801;height:309" coordsize="19999,20000">
              <v:rect id="_x0000_s1478" style="position:absolute;width:8856;height:20000" filled="f" stroked="f" strokeweight=".25pt">
                <v:textbox style="mso-next-textbox:#_x0000_s1478" inset="1pt,1pt,1pt,1pt">
                  <w:txbxContent>
                    <w:p w:rsidR="00336603" w:rsidRPr="00F53C91" w:rsidRDefault="00336603" w:rsidP="00220082">
                      <w:pPr>
                        <w:pStyle w:val="a8"/>
                        <w:rPr>
                          <w:rFonts w:ascii="Times New Roman" w:hAnsi="Times New Roman"/>
                          <w:sz w:val="20"/>
                        </w:rPr>
                      </w:pPr>
                      <w:r>
                        <w:rPr>
                          <w:sz w:val="18"/>
                        </w:rPr>
                        <w:t xml:space="preserve"> </w:t>
                      </w:r>
                      <w:r w:rsidRPr="00F53C91">
                        <w:rPr>
                          <w:rFonts w:ascii="Times New Roman" w:hAnsi="Times New Roman"/>
                          <w:sz w:val="20"/>
                        </w:rPr>
                        <w:t>Перевір.</w:t>
                      </w:r>
                    </w:p>
                  </w:txbxContent>
                </v:textbox>
              </v:rect>
              <v:rect id="_x0000_s1479" style="position:absolute;left:9281;width:10718;height:20000" filled="f" stroked="f" strokeweight=".25pt">
                <v:textbox style="mso-next-textbox:#_x0000_s1479" inset="1pt,1pt,1pt,1pt">
                  <w:txbxContent>
                    <w:p w:rsidR="00336603" w:rsidRPr="00F53C91" w:rsidRDefault="00336603" w:rsidP="00220082">
                      <w:pPr>
                        <w:ind w:firstLine="0"/>
                        <w:rPr>
                          <w:rFonts w:ascii="Calibri" w:eastAsia="Times New Roman" w:hAnsi="Calibri" w:cs="Times New Roman"/>
                          <w:i/>
                          <w:sz w:val="18"/>
                          <w:szCs w:val="18"/>
                        </w:rPr>
                      </w:pPr>
                      <w:r>
                        <w:rPr>
                          <w:rFonts w:ascii="Times New Roman" w:hAnsi="Times New Roman" w:cs="Times New Roman"/>
                          <w:i/>
                          <w:sz w:val="16"/>
                          <w:szCs w:val="16"/>
                        </w:rPr>
                        <w:t>Мірошниченко Н.Л</w:t>
                      </w:r>
                    </w:p>
                  </w:txbxContent>
                </v:textbox>
              </v:rect>
            </v:group>
            <v:group id="_x0000_s1480" style="position:absolute;left:39;top:18969;width:4801;height:309" coordsize="19999,20000">
              <v:rect id="_x0000_s1481" style="position:absolute;width:8856;height:20000" filled="f" stroked="f" strokeweight=".25pt">
                <v:textbox style="mso-next-textbox:#_x0000_s1481" inset="1pt,1pt,1pt,1pt">
                  <w:txbxContent>
                    <w:p w:rsidR="00336603" w:rsidRPr="00BF28E9" w:rsidRDefault="00336603" w:rsidP="00220082">
                      <w:pPr>
                        <w:rPr>
                          <w:rFonts w:ascii="Calibri" w:eastAsia="Times New Roman" w:hAnsi="Calibri" w:cs="Times New Roman"/>
                        </w:rPr>
                      </w:pPr>
                    </w:p>
                  </w:txbxContent>
                </v:textbox>
              </v:rect>
              <v:rect id="_x0000_s1482" style="position:absolute;left:9281;width:10718;height:20000" filled="f" stroked="f" strokeweight=".25pt">
                <v:textbox style="mso-next-textbox:#_x0000_s1482" inset="1pt,1pt,1pt,1pt">
                  <w:txbxContent>
                    <w:p w:rsidR="00336603" w:rsidRPr="00BF28E9" w:rsidRDefault="00336603" w:rsidP="00220082">
                      <w:pPr>
                        <w:rPr>
                          <w:rFonts w:ascii="Calibri" w:eastAsia="Times New Roman" w:hAnsi="Calibri" w:cs="Times New Roman"/>
                        </w:rPr>
                      </w:pPr>
                    </w:p>
                  </w:txbxContent>
                </v:textbox>
              </v:rect>
            </v:group>
            <v:group id="_x0000_s1483" style="position:absolute;left:39;top:19314;width:4801;height:310" coordsize="19999,20000">
              <v:rect id="_x0000_s1484" style="position:absolute;width:8856;height:20000" filled="f" stroked="f" strokeweight=".25pt">
                <v:textbox style="mso-next-textbox:#_x0000_s1484" inset="1pt,1pt,1pt,1pt">
                  <w:txbxContent>
                    <w:p w:rsidR="00336603" w:rsidRPr="00F53C91" w:rsidRDefault="00336603" w:rsidP="00220082">
                      <w:pPr>
                        <w:pStyle w:val="a8"/>
                        <w:rPr>
                          <w:rFonts w:ascii="Times New Roman" w:hAnsi="Times New Roman"/>
                          <w:sz w:val="20"/>
                        </w:rPr>
                      </w:pPr>
                      <w:r>
                        <w:rPr>
                          <w:sz w:val="18"/>
                        </w:rPr>
                        <w:t xml:space="preserve"> </w:t>
                      </w:r>
                      <w:r w:rsidRPr="00F53C91">
                        <w:rPr>
                          <w:rFonts w:ascii="Times New Roman" w:hAnsi="Times New Roman"/>
                          <w:sz w:val="20"/>
                        </w:rPr>
                        <w:t>Н. Контр.</w:t>
                      </w:r>
                    </w:p>
                  </w:txbxContent>
                </v:textbox>
              </v:rect>
              <v:rect id="_x0000_s1485" style="position:absolute;left:9281;width:10718;height:20000" filled="f" stroked="f" strokeweight=".25pt">
                <v:textbox style="mso-next-textbox:#_x0000_s1485" inset="1pt,1pt,1pt,1pt">
                  <w:txbxContent>
                    <w:p w:rsidR="00336603" w:rsidRPr="00BF28E9" w:rsidRDefault="00336603" w:rsidP="00220082">
                      <w:pPr>
                        <w:ind w:firstLine="0"/>
                        <w:rPr>
                          <w:rFonts w:ascii="Calibri" w:eastAsia="Times New Roman" w:hAnsi="Calibri" w:cs="Times New Roman"/>
                        </w:rPr>
                      </w:pPr>
                    </w:p>
                  </w:txbxContent>
                </v:textbox>
              </v:rect>
            </v:group>
            <v:group id="_x0000_s1486" style="position:absolute;left:39;top:19660;width:4801;height:309" coordsize="19999,20000">
              <v:rect id="_x0000_s1487" style="position:absolute;width:8856;height:20000" filled="f" stroked="f" strokeweight=".25pt">
                <v:textbox style="mso-next-textbox:#_x0000_s1487" inset="1pt,1pt,1pt,1pt">
                  <w:txbxContent>
                    <w:p w:rsidR="00336603" w:rsidRPr="00F53C91" w:rsidRDefault="00336603" w:rsidP="00220082">
                      <w:pPr>
                        <w:pStyle w:val="a8"/>
                        <w:rPr>
                          <w:rFonts w:ascii="Times New Roman" w:hAnsi="Times New Roman"/>
                          <w:sz w:val="20"/>
                        </w:rPr>
                      </w:pPr>
                      <w:r>
                        <w:rPr>
                          <w:sz w:val="18"/>
                        </w:rPr>
                        <w:t xml:space="preserve"> </w:t>
                      </w:r>
                      <w:r w:rsidRPr="00F53C91">
                        <w:rPr>
                          <w:rFonts w:ascii="Times New Roman" w:hAnsi="Times New Roman"/>
                          <w:sz w:val="20"/>
                        </w:rPr>
                        <w:t>Затверд.</w:t>
                      </w:r>
                    </w:p>
                  </w:txbxContent>
                </v:textbox>
              </v:rect>
              <v:rect id="_x0000_s1488" style="position:absolute;left:9281;width:10718;height:20000" filled="f" stroked="f" strokeweight=".25pt">
                <v:textbox style="mso-next-textbox:#_x0000_s1488" inset="1pt,1pt,1pt,1pt">
                  <w:txbxContent>
                    <w:p w:rsidR="00336603" w:rsidRPr="00BF28E9" w:rsidRDefault="00336603" w:rsidP="00220082">
                      <w:pPr>
                        <w:rPr>
                          <w:rFonts w:ascii="Calibri" w:eastAsia="Times New Roman" w:hAnsi="Calibri" w:cs="Times New Roman"/>
                        </w:rPr>
                      </w:pPr>
                    </w:p>
                  </w:txbxContent>
                </v:textbox>
              </v:rect>
            </v:group>
            <v:line id="_x0000_s1489" style="position:absolute" from="14208,18239" to="14210,19979" strokeweight="2pt"/>
            <v:rect id="_x0000_s1490" style="position:absolute;left:7787;top:18314;width:6292;height:1609" filled="f" stroked="f" strokeweight=".25pt">
              <v:textbox style="mso-next-textbox:#_x0000_s1490" inset="1pt,1pt,1pt,1pt">
                <w:txbxContent>
                  <w:p w:rsidR="00336603" w:rsidRPr="00B46F11" w:rsidRDefault="00336603" w:rsidP="006743A4">
                    <w:pPr>
                      <w:spacing w:line="240" w:lineRule="auto"/>
                      <w:ind w:firstLine="0"/>
                      <w:jc w:val="center"/>
                      <w:rPr>
                        <w:rFonts w:ascii="Times New Roman" w:hAnsi="Times New Roman" w:cs="Times New Roman"/>
                        <w:i/>
                        <w:sz w:val="36"/>
                        <w:szCs w:val="36"/>
                      </w:rPr>
                    </w:pPr>
                    <w:r>
                      <w:rPr>
                        <w:rFonts w:ascii="Times New Roman" w:hAnsi="Times New Roman" w:cs="Times New Roman"/>
                        <w:i/>
                        <w:sz w:val="36"/>
                        <w:szCs w:val="36"/>
                      </w:rPr>
                      <w:t>Літературні джерела</w:t>
                    </w:r>
                  </w:p>
                  <w:p w:rsidR="00336603" w:rsidRPr="007314EC" w:rsidRDefault="00336603" w:rsidP="00220082">
                    <w:pPr>
                      <w:spacing w:before="360" w:line="480" w:lineRule="auto"/>
                      <w:ind w:firstLine="0"/>
                      <w:rPr>
                        <w:rFonts w:ascii="Times New Roman" w:eastAsia="Times New Roman" w:hAnsi="Times New Roman" w:cs="Times New Roman"/>
                        <w:i/>
                        <w:sz w:val="40"/>
                        <w:szCs w:val="40"/>
                      </w:rPr>
                    </w:pPr>
                    <w:r>
                      <w:rPr>
                        <w:rFonts w:ascii="Times New Roman" w:hAnsi="Times New Roman" w:cs="Times New Roman"/>
                        <w:i/>
                        <w:sz w:val="40"/>
                        <w:szCs w:val="40"/>
                      </w:rPr>
                      <w:t>лавв</w:t>
                    </w:r>
                  </w:p>
                </w:txbxContent>
              </v:textbox>
            </v:rect>
            <v:line id="_x0000_s1491" style="position:absolute" from="14221,18587" to="19990,18588" strokeweight="2pt"/>
            <v:line id="_x0000_s1492" style="position:absolute" from="14219,18939" to="19988,18941" strokeweight="2pt"/>
            <v:line id="_x0000_s1493" style="position:absolute" from="17487,18239" to="17490,18932" strokeweight="2pt"/>
            <v:rect id="_x0000_s1494" style="position:absolute;left:14295;top:18258;width:1474;height:309" filled="f" stroked="f" strokeweight=".25pt">
              <v:textbox style="mso-next-textbox:#_x0000_s1494"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Літ.</w:t>
                    </w:r>
                  </w:p>
                </w:txbxContent>
              </v:textbox>
            </v:rect>
            <v:rect id="_x0000_s1495" style="position:absolute;left:17577;top:18258;width:2327;height:309" filled="f" stroked="f" strokeweight=".25pt">
              <v:textbox style="mso-next-textbox:#_x0000_s1495" inset="1pt,1pt,1pt,1pt">
                <w:txbxContent>
                  <w:p w:rsidR="00336603" w:rsidRPr="00F53C91" w:rsidRDefault="00336603" w:rsidP="00220082">
                    <w:pPr>
                      <w:pStyle w:val="a8"/>
                      <w:jc w:val="center"/>
                      <w:rPr>
                        <w:rFonts w:ascii="Times New Roman" w:hAnsi="Times New Roman"/>
                        <w:sz w:val="20"/>
                      </w:rPr>
                    </w:pPr>
                    <w:r w:rsidRPr="00F53C91">
                      <w:rPr>
                        <w:rFonts w:ascii="Times New Roman" w:hAnsi="Times New Roman"/>
                        <w:sz w:val="20"/>
                      </w:rPr>
                      <w:t>Аркушів</w:t>
                    </w:r>
                  </w:p>
                </w:txbxContent>
              </v:textbox>
            </v:rect>
            <v:rect id="_x0000_s1496" style="position:absolute;left:17591;top:18613;width:2326;height:309" filled="f" stroked="f" strokeweight=".25pt">
              <v:textbox style="mso-next-textbox:#_x0000_s1496" inset="1pt,1pt,1pt,1pt">
                <w:txbxContent>
                  <w:p w:rsidR="00336603" w:rsidRDefault="00336603" w:rsidP="00220082">
                    <w:pPr>
                      <w:pStyle w:val="a8"/>
                      <w:jc w:val="center"/>
                      <w:rPr>
                        <w:sz w:val="18"/>
                      </w:rPr>
                    </w:pPr>
                  </w:p>
                </w:txbxContent>
              </v:textbox>
            </v:rect>
            <v:line id="_x0000_s1497" style="position:absolute" from="14755,18594" to="14757,18932" strokeweight="1pt"/>
            <v:line id="_x0000_s1498" style="position:absolute" from="15301,18595" to="15303,18933" strokeweight="1pt"/>
            <v:rect id="_x0000_s1499" style="position:absolute;left:14295;top:19221;width:5609;height:440" filled="f" stroked="f" strokeweight=".25pt">
              <v:textbox style="mso-next-textbox:#_x0000_s1499" inset="1pt,1pt,1pt,1pt">
                <w:txbxContent>
                  <w:p w:rsidR="00336603" w:rsidRPr="00F53C91" w:rsidRDefault="00336603" w:rsidP="00220082">
                    <w:pPr>
                      <w:pStyle w:val="a8"/>
                      <w:jc w:val="center"/>
                      <w:rPr>
                        <w:rFonts w:ascii="Journal" w:hAnsi="Journal"/>
                        <w:szCs w:val="28"/>
                      </w:rPr>
                    </w:pPr>
                    <w:r>
                      <w:rPr>
                        <w:rFonts w:ascii="Journal" w:hAnsi="Journal"/>
                        <w:szCs w:val="28"/>
                        <w:lang w:val="en-US"/>
                      </w:rPr>
                      <w:t>ЖТФК БЦІ-</w:t>
                    </w:r>
                    <w:r>
                      <w:rPr>
                        <w:rFonts w:ascii="Journal" w:hAnsi="Journal"/>
                        <w:szCs w:val="28"/>
                      </w:rPr>
                      <w:t>41</w:t>
                    </w:r>
                    <w:r w:rsidRPr="00F53C91">
                      <w:rPr>
                        <w:rFonts w:ascii="Journal" w:hAnsi="Journal"/>
                        <w:szCs w:val="28"/>
                        <w:lang w:val="en-US"/>
                      </w:rPr>
                      <w:t>в</w:t>
                    </w:r>
                  </w:p>
                </w:txbxContent>
              </v:textbox>
            </v:rect>
            <w10:wrap anchorx="page" anchory="page"/>
            <w10:anchorlock/>
          </v:group>
        </w:pict>
      </w:r>
      <w:r w:rsidR="00220082">
        <w:rPr>
          <w:rFonts w:ascii="Times New Roman" w:hAnsi="Times New Roman" w:cs="Times New Roman"/>
          <w:b/>
          <w:color w:val="000000"/>
          <w:sz w:val="28"/>
          <w:szCs w:val="28"/>
          <w:shd w:val="clear" w:color="auto" w:fill="FFFFFF"/>
        </w:rPr>
        <w:t>Літературні джерела</w:t>
      </w:r>
    </w:p>
    <w:p w:rsidR="00DA4675" w:rsidRDefault="00DA4675" w:rsidP="00DA4675">
      <w:pPr>
        <w:ind w:firstLine="0"/>
        <w:rPr>
          <w:rFonts w:ascii="Times New Roman" w:hAnsi="Times New Roman" w:cs="Times New Roman"/>
          <w:noProof w:val="0"/>
          <w:color w:val="000000"/>
          <w:sz w:val="28"/>
          <w:szCs w:val="28"/>
          <w:shd w:val="clear" w:color="auto" w:fill="FFFFFF"/>
        </w:rPr>
      </w:pPr>
    </w:p>
    <w:p w:rsidR="00DA4675" w:rsidRDefault="00DA4675" w:rsidP="00E61676">
      <w:pPr>
        <w:pStyle w:val="a7"/>
        <w:numPr>
          <w:ilvl w:val="0"/>
          <w:numId w:val="5"/>
        </w:numPr>
        <w:spacing w:line="360" w:lineRule="auto"/>
        <w:ind w:left="357" w:firstLine="680"/>
        <w:rPr>
          <w:rFonts w:ascii="Times New Roman" w:hAnsi="Times New Roman" w:cs="Times New Roman"/>
          <w:color w:val="000000"/>
          <w:sz w:val="28"/>
          <w:szCs w:val="28"/>
          <w:shd w:val="clear" w:color="auto" w:fill="FFFFFF"/>
        </w:rPr>
      </w:pPr>
      <w:bookmarkStart w:id="0" w:name="_Ref198801866"/>
      <w:r>
        <w:rPr>
          <w:rFonts w:ascii="Times New Roman" w:hAnsi="Times New Roman" w:cs="Times New Roman"/>
          <w:color w:val="000000"/>
          <w:sz w:val="28"/>
          <w:szCs w:val="28"/>
          <w:shd w:val="clear" w:color="auto" w:fill="FFFFFF"/>
        </w:rPr>
        <w:t>Водопостачання: Підручник. – К.: Знання, 2009. – 735 с.</w:t>
      </w:r>
      <w:bookmarkEnd w:id="0"/>
    </w:p>
    <w:p w:rsidR="00DA4675" w:rsidRDefault="00DA4675" w:rsidP="00E61676">
      <w:pPr>
        <w:pStyle w:val="a7"/>
        <w:numPr>
          <w:ilvl w:val="0"/>
          <w:numId w:val="5"/>
        </w:numPr>
        <w:spacing w:line="360" w:lineRule="auto"/>
        <w:ind w:left="357" w:firstLine="680"/>
        <w:rPr>
          <w:rFonts w:ascii="Times New Roman" w:hAnsi="Times New Roman" w:cs="Times New Roman"/>
          <w:color w:val="000000"/>
          <w:sz w:val="28"/>
          <w:szCs w:val="28"/>
          <w:shd w:val="clear" w:color="auto" w:fill="FFFFFF"/>
        </w:rPr>
      </w:pPr>
      <w:bookmarkStart w:id="1" w:name="_Ref198803070"/>
      <w:r w:rsidRPr="00F83B01">
        <w:rPr>
          <w:rFonts w:ascii="Times New Roman" w:hAnsi="Times New Roman" w:cs="Times New Roman"/>
          <w:color w:val="000000"/>
          <w:sz w:val="28"/>
          <w:szCs w:val="28"/>
          <w:shd w:val="clear" w:color="auto" w:fill="FFFFFF"/>
        </w:rPr>
        <w:t>Деркач І. Л. Конспект лекцій з дисципліни «Експлуатація інженерних</w:t>
      </w:r>
      <w:r>
        <w:rPr>
          <w:rFonts w:ascii="Times New Roman" w:hAnsi="Times New Roman" w:cs="Times New Roman"/>
          <w:color w:val="000000"/>
          <w:sz w:val="28"/>
          <w:szCs w:val="28"/>
          <w:shd w:val="clear" w:color="auto" w:fill="FFFFFF"/>
        </w:rPr>
        <w:t xml:space="preserve"> </w:t>
      </w:r>
      <w:r w:rsidRPr="00F83B01">
        <w:rPr>
          <w:rFonts w:ascii="Times New Roman" w:hAnsi="Times New Roman" w:cs="Times New Roman"/>
          <w:color w:val="000000"/>
          <w:sz w:val="28"/>
          <w:szCs w:val="28"/>
          <w:shd w:val="clear" w:color="auto" w:fill="FFFFFF"/>
        </w:rPr>
        <w:t>мереж» (для студентів 5 курсу денної та 5, 6 курсів заочної форм навчання</w:t>
      </w:r>
      <w:r>
        <w:rPr>
          <w:rFonts w:ascii="Times New Roman" w:hAnsi="Times New Roman" w:cs="Times New Roman"/>
          <w:color w:val="000000"/>
          <w:sz w:val="28"/>
          <w:szCs w:val="28"/>
          <w:shd w:val="clear" w:color="auto" w:fill="FFFFFF"/>
        </w:rPr>
        <w:t xml:space="preserve"> </w:t>
      </w:r>
      <w:r w:rsidRPr="00F83B01">
        <w:rPr>
          <w:rFonts w:ascii="Times New Roman" w:hAnsi="Times New Roman" w:cs="Times New Roman"/>
          <w:color w:val="000000"/>
          <w:sz w:val="28"/>
          <w:szCs w:val="28"/>
          <w:shd w:val="clear" w:color="auto" w:fill="FFFFFF"/>
        </w:rPr>
        <w:t>спеціальності 7.06010103, 8.06010103 "Мі</w:t>
      </w:r>
      <w:r>
        <w:rPr>
          <w:rFonts w:ascii="Times New Roman" w:hAnsi="Times New Roman" w:cs="Times New Roman"/>
          <w:color w:val="000000"/>
          <w:sz w:val="28"/>
          <w:szCs w:val="28"/>
          <w:shd w:val="clear" w:color="auto" w:fill="FFFFFF"/>
        </w:rPr>
        <w:t xml:space="preserve">ське будівництво і господарство" </w:t>
      </w:r>
      <w:r w:rsidRPr="00F83B01">
        <w:rPr>
          <w:rFonts w:ascii="Times New Roman" w:hAnsi="Times New Roman" w:cs="Times New Roman"/>
          <w:color w:val="000000"/>
          <w:sz w:val="28"/>
          <w:szCs w:val="28"/>
          <w:shd w:val="clear" w:color="auto" w:fill="FFFFFF"/>
        </w:rPr>
        <w:t>спеціалізації "Технічне обслуговування, ремонт і реконструкція будівель") /</w:t>
      </w:r>
      <w:r>
        <w:rPr>
          <w:rFonts w:ascii="Times New Roman" w:hAnsi="Times New Roman" w:cs="Times New Roman"/>
          <w:color w:val="000000"/>
          <w:sz w:val="28"/>
          <w:szCs w:val="28"/>
          <w:shd w:val="clear" w:color="auto" w:fill="FFFFFF"/>
        </w:rPr>
        <w:t xml:space="preserve"> </w:t>
      </w:r>
      <w:r w:rsidRPr="00F83B01">
        <w:rPr>
          <w:rFonts w:ascii="Times New Roman" w:hAnsi="Times New Roman" w:cs="Times New Roman"/>
          <w:color w:val="000000"/>
          <w:sz w:val="28"/>
          <w:szCs w:val="28"/>
          <w:shd w:val="clear" w:color="auto" w:fill="FFFFFF"/>
        </w:rPr>
        <w:t>І. Л. Деркач, А. О. Клімов, Д. О. Ковальов; Харк. нац. акад. міськ. госп-ва. – Х.:ХНАМГ, 2013. – 180 с.</w:t>
      </w:r>
      <w:bookmarkEnd w:id="1"/>
    </w:p>
    <w:p w:rsidR="00DA4675" w:rsidRDefault="00DA4675" w:rsidP="00E61676">
      <w:pPr>
        <w:pStyle w:val="a7"/>
        <w:numPr>
          <w:ilvl w:val="0"/>
          <w:numId w:val="5"/>
        </w:numPr>
        <w:spacing w:line="360" w:lineRule="auto"/>
        <w:ind w:left="357" w:firstLine="680"/>
        <w:rPr>
          <w:rFonts w:ascii="Times New Roman" w:hAnsi="Times New Roman" w:cs="Times New Roman"/>
          <w:color w:val="000000"/>
          <w:sz w:val="28"/>
          <w:szCs w:val="28"/>
          <w:shd w:val="clear" w:color="auto" w:fill="FFFFFF"/>
        </w:rPr>
      </w:pPr>
      <w:bookmarkStart w:id="2" w:name="_Ref198803612"/>
      <w:r w:rsidRPr="00D80ACE">
        <w:rPr>
          <w:rFonts w:ascii="Times New Roman" w:hAnsi="Times New Roman" w:cs="Times New Roman"/>
          <w:color w:val="000000"/>
          <w:sz w:val="28"/>
          <w:szCs w:val="28"/>
          <w:shd w:val="clear" w:color="auto" w:fill="FFFFFF"/>
        </w:rPr>
        <w:t>Душкін С. С. Конспект лекцій з дисципліни «Експлуатація і ремонт</w:t>
      </w:r>
      <w:r>
        <w:rPr>
          <w:rFonts w:ascii="Times New Roman" w:hAnsi="Times New Roman" w:cs="Times New Roman"/>
          <w:color w:val="000000"/>
          <w:sz w:val="28"/>
          <w:szCs w:val="28"/>
          <w:shd w:val="clear" w:color="auto" w:fill="FFFFFF"/>
        </w:rPr>
        <w:t xml:space="preserve"> </w:t>
      </w:r>
      <w:r w:rsidRPr="00D80ACE">
        <w:rPr>
          <w:rFonts w:ascii="Times New Roman" w:hAnsi="Times New Roman" w:cs="Times New Roman"/>
          <w:color w:val="000000"/>
          <w:sz w:val="28"/>
          <w:szCs w:val="28"/>
          <w:shd w:val="clear" w:color="auto" w:fill="FFFFFF"/>
        </w:rPr>
        <w:t>водопровідно-каналізаційних систем» (для студентів 4 курсу денної та 5 курсу</w:t>
      </w:r>
      <w:r>
        <w:rPr>
          <w:rFonts w:ascii="Times New Roman" w:hAnsi="Times New Roman" w:cs="Times New Roman"/>
          <w:color w:val="000000"/>
          <w:sz w:val="28"/>
          <w:szCs w:val="28"/>
          <w:shd w:val="clear" w:color="auto" w:fill="FFFFFF"/>
        </w:rPr>
        <w:t xml:space="preserve"> </w:t>
      </w:r>
      <w:r w:rsidRPr="004D52E1">
        <w:rPr>
          <w:rFonts w:ascii="Times New Roman" w:hAnsi="Times New Roman" w:cs="Times New Roman"/>
          <w:color w:val="000000"/>
          <w:sz w:val="28"/>
          <w:szCs w:val="28"/>
          <w:shd w:val="clear" w:color="auto" w:fill="FFFFFF"/>
        </w:rPr>
        <w:t>заочної форм навчання за напрямом підготовки 6.060101 – Будівництво</w:t>
      </w:r>
      <w:r>
        <w:rPr>
          <w:rFonts w:ascii="Times New Roman" w:hAnsi="Times New Roman" w:cs="Times New Roman"/>
          <w:color w:val="000000"/>
          <w:sz w:val="28"/>
          <w:szCs w:val="28"/>
          <w:shd w:val="clear" w:color="auto" w:fill="FFFFFF"/>
        </w:rPr>
        <w:t xml:space="preserve"> </w:t>
      </w:r>
      <w:r w:rsidRPr="004D52E1">
        <w:rPr>
          <w:rFonts w:ascii="Times New Roman" w:hAnsi="Times New Roman" w:cs="Times New Roman"/>
          <w:color w:val="000000"/>
          <w:sz w:val="28"/>
          <w:szCs w:val="28"/>
          <w:shd w:val="clear" w:color="auto" w:fill="FFFFFF"/>
        </w:rPr>
        <w:t>(фахове спрямуванням «Водопостачання та водовідведення»)) / С. С. Душкін,</w:t>
      </w:r>
      <w:r>
        <w:rPr>
          <w:rFonts w:ascii="Times New Roman" w:hAnsi="Times New Roman" w:cs="Times New Roman"/>
          <w:color w:val="000000"/>
          <w:sz w:val="28"/>
          <w:szCs w:val="28"/>
          <w:shd w:val="clear" w:color="auto" w:fill="FFFFFF"/>
        </w:rPr>
        <w:t xml:space="preserve"> </w:t>
      </w:r>
      <w:r w:rsidRPr="004D52E1">
        <w:rPr>
          <w:rFonts w:ascii="Times New Roman" w:hAnsi="Times New Roman" w:cs="Times New Roman"/>
          <w:color w:val="000000"/>
          <w:sz w:val="28"/>
          <w:szCs w:val="28"/>
          <w:shd w:val="clear" w:color="auto" w:fill="FFFFFF"/>
        </w:rPr>
        <w:t>О. М. Коваленко, Г. І. Благодарна ; Харків. нац. ун-т міськ. госп-ва ім.</w:t>
      </w:r>
      <w:r>
        <w:rPr>
          <w:rFonts w:ascii="Times New Roman" w:hAnsi="Times New Roman" w:cs="Times New Roman"/>
          <w:color w:val="000000"/>
          <w:sz w:val="28"/>
          <w:szCs w:val="28"/>
          <w:shd w:val="clear" w:color="auto" w:fill="FFFFFF"/>
        </w:rPr>
        <w:t xml:space="preserve"> </w:t>
      </w:r>
      <w:r w:rsidRPr="004D52E1">
        <w:rPr>
          <w:rFonts w:ascii="Times New Roman" w:hAnsi="Times New Roman" w:cs="Times New Roman"/>
          <w:color w:val="000000"/>
          <w:sz w:val="28"/>
          <w:szCs w:val="28"/>
          <w:shd w:val="clear" w:color="auto" w:fill="FFFFFF"/>
        </w:rPr>
        <w:t>О. М. Бекетова. – Харків : ХНУМГ ім. О. М. Бекетова, 2017. – 165 с.</w:t>
      </w:r>
      <w:bookmarkEnd w:id="2"/>
    </w:p>
    <w:p w:rsidR="00DA4675" w:rsidRDefault="00DA4675" w:rsidP="00E61676">
      <w:pPr>
        <w:pStyle w:val="a7"/>
        <w:numPr>
          <w:ilvl w:val="0"/>
          <w:numId w:val="5"/>
        </w:numPr>
        <w:spacing w:line="360" w:lineRule="auto"/>
        <w:ind w:left="357" w:firstLine="709"/>
        <w:rPr>
          <w:rFonts w:ascii="Times New Roman" w:hAnsi="Times New Roman" w:cs="Times New Roman"/>
          <w:color w:val="000000"/>
          <w:sz w:val="28"/>
          <w:szCs w:val="28"/>
          <w:shd w:val="clear" w:color="auto" w:fill="FFFFFF"/>
        </w:rPr>
      </w:pPr>
      <w:bookmarkStart w:id="3" w:name="_Ref198804813"/>
      <w:r w:rsidRPr="00590627">
        <w:rPr>
          <w:rFonts w:ascii="Times New Roman" w:hAnsi="Times New Roman" w:cs="Times New Roman"/>
          <w:color w:val="000000"/>
          <w:sz w:val="28"/>
          <w:szCs w:val="28"/>
          <w:shd w:val="clear" w:color="auto" w:fill="FFFFFF"/>
        </w:rPr>
        <w:t xml:space="preserve">Душкін С. С. Конспект </w:t>
      </w:r>
      <w:r>
        <w:rPr>
          <w:rFonts w:ascii="Times New Roman" w:hAnsi="Times New Roman" w:cs="Times New Roman"/>
          <w:color w:val="000000"/>
          <w:sz w:val="28"/>
          <w:szCs w:val="28"/>
          <w:shd w:val="clear" w:color="auto" w:fill="FFFFFF"/>
        </w:rPr>
        <w:t xml:space="preserve">лекцій з дисципліни «Надійність </w:t>
      </w:r>
      <w:r w:rsidRPr="00590627">
        <w:rPr>
          <w:rFonts w:ascii="Times New Roman" w:hAnsi="Times New Roman" w:cs="Times New Roman"/>
          <w:color w:val="000000"/>
          <w:sz w:val="28"/>
          <w:szCs w:val="28"/>
          <w:shd w:val="clear" w:color="auto" w:fill="FFFFFF"/>
        </w:rPr>
        <w:t>водопровідно-каналізаційних систем» (для студентів 2 - 3 курсів денної і заочної форм</w:t>
      </w:r>
      <w:r>
        <w:rPr>
          <w:rFonts w:ascii="Times New Roman" w:hAnsi="Times New Roman" w:cs="Times New Roman"/>
          <w:color w:val="000000"/>
          <w:sz w:val="28"/>
          <w:szCs w:val="28"/>
          <w:shd w:val="clear" w:color="auto" w:fill="FFFFFF"/>
        </w:rPr>
        <w:t xml:space="preserve"> </w:t>
      </w:r>
      <w:r w:rsidRPr="00590627">
        <w:rPr>
          <w:rFonts w:ascii="Times New Roman" w:hAnsi="Times New Roman" w:cs="Times New Roman"/>
          <w:color w:val="000000"/>
          <w:sz w:val="28"/>
          <w:szCs w:val="28"/>
          <w:shd w:val="clear" w:color="auto" w:fill="FFFFFF"/>
        </w:rPr>
        <w:t>навчання напряму підготовки 6.060101 – Будівництво освітньо-кваліфікаційного рівня бакалавр за спеціальністю «Водопостачання та</w:t>
      </w:r>
      <w:r>
        <w:rPr>
          <w:rFonts w:ascii="Times New Roman" w:hAnsi="Times New Roman" w:cs="Times New Roman"/>
          <w:color w:val="000000"/>
          <w:sz w:val="28"/>
          <w:szCs w:val="28"/>
          <w:shd w:val="clear" w:color="auto" w:fill="FFFFFF"/>
        </w:rPr>
        <w:t xml:space="preserve"> </w:t>
      </w:r>
      <w:r w:rsidRPr="00590627">
        <w:rPr>
          <w:rFonts w:ascii="Times New Roman" w:hAnsi="Times New Roman" w:cs="Times New Roman"/>
          <w:color w:val="000000"/>
          <w:sz w:val="28"/>
          <w:szCs w:val="28"/>
          <w:shd w:val="clear" w:color="auto" w:fill="FFFFFF"/>
        </w:rPr>
        <w:t>водовідведення») / С. С. Душкін, М. В. Дегтяр ; Харків. нац. ун-т міськ. госп-ва</w:t>
      </w:r>
      <w:r>
        <w:rPr>
          <w:rFonts w:ascii="Times New Roman" w:hAnsi="Times New Roman" w:cs="Times New Roman"/>
          <w:color w:val="000000"/>
          <w:sz w:val="28"/>
          <w:szCs w:val="28"/>
          <w:shd w:val="clear" w:color="auto" w:fill="FFFFFF"/>
        </w:rPr>
        <w:t xml:space="preserve"> </w:t>
      </w:r>
      <w:r w:rsidRPr="00590627">
        <w:rPr>
          <w:rFonts w:ascii="Times New Roman" w:hAnsi="Times New Roman" w:cs="Times New Roman"/>
          <w:color w:val="000000"/>
          <w:sz w:val="28"/>
          <w:szCs w:val="28"/>
          <w:shd w:val="clear" w:color="auto" w:fill="FFFFFF"/>
        </w:rPr>
        <w:t>ім. О. М. Бекетова. – Харків : ХНУМГ ім. О. М. Бекетова, 2015.– 115 с.</w:t>
      </w:r>
      <w:bookmarkEnd w:id="3"/>
    </w:p>
    <w:p w:rsidR="00DA4675" w:rsidRDefault="00DA4675">
      <w:pPr>
        <w:rPr>
          <w:rFonts w:ascii="Times New Roman" w:hAnsi="Times New Roman" w:cs="Times New Roman"/>
          <w:noProof w:val="0"/>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DA4675" w:rsidRPr="00CC1426" w:rsidRDefault="00D50E31" w:rsidP="00E61676">
      <w:pPr>
        <w:pStyle w:val="a7"/>
        <w:numPr>
          <w:ilvl w:val="0"/>
          <w:numId w:val="5"/>
        </w:numPr>
        <w:spacing w:line="360" w:lineRule="auto"/>
        <w:ind w:left="357" w:firstLine="357"/>
        <w:rPr>
          <w:rFonts w:ascii="Times New Roman" w:hAnsi="Times New Roman" w:cs="Times New Roman"/>
          <w:color w:val="000000"/>
          <w:sz w:val="28"/>
          <w:szCs w:val="28"/>
          <w:shd w:val="clear" w:color="auto" w:fill="FFFFFF"/>
        </w:rPr>
      </w:pPr>
      <w:bookmarkStart w:id="4" w:name="_Ref198805079"/>
      <w:r>
        <w:rPr>
          <w:rFonts w:ascii="Times New Roman" w:hAnsi="Times New Roman" w:cs="Times New Roman"/>
          <w:noProof/>
          <w:color w:val="000000"/>
          <w:sz w:val="28"/>
          <w:szCs w:val="28"/>
          <w:lang w:val="ru-RU" w:eastAsia="ru-RU"/>
        </w:rPr>
        <w:lastRenderedPageBreak/>
        <w:pict>
          <v:group id="_x0000_s46983" style="position:absolute;left:0;text-align:left;margin-left:59.7pt;margin-top:17.6pt;width:518.8pt;height:806.75pt;z-index:251724800;mso-position-horizontal-relative:page;mso-position-vertical-relative:page" coordsize="20000,20000" o:allowincell="f">
            <v:rect id="_x0000_s46984" style="position:absolute;width:20000;height:20000" filled="f" strokeweight="2pt"/>
            <v:line id="_x0000_s46985" style="position:absolute" from="1093,18949" to="1095,19989" strokeweight="2pt"/>
            <v:line id="_x0000_s46986" style="position:absolute" from="10,18941" to="19977,18942" strokeweight="2pt"/>
            <v:line id="_x0000_s46987" style="position:absolute" from="2186,18949" to="2188,19989" strokeweight="2pt"/>
            <v:line id="_x0000_s46988" style="position:absolute" from="4919,18949" to="4921,19989" strokeweight="2pt"/>
            <v:line id="_x0000_s46989" style="position:absolute" from="6557,18959" to="6559,19989" strokeweight="2pt"/>
            <v:line id="_x0000_s46990" style="position:absolute" from="7650,18949" to="7652,19979" strokeweight="2pt"/>
            <v:line id="_x0000_s46991" style="position:absolute" from="18905,18949" to="18909,19989" strokeweight="2pt"/>
            <v:line id="_x0000_s46992" style="position:absolute" from="10,19293" to="7631,19295" strokeweight="1pt"/>
            <v:line id="_x0000_s46993" style="position:absolute" from="10,19646" to="7631,19647" strokeweight="2pt"/>
            <v:line id="_x0000_s46994" style="position:absolute" from="18919,19296" to="19990,19297" strokeweight="1pt"/>
            <v:rect id="_x0000_s46995" style="position:absolute;left:54;top:19660;width:1000;height:309" filled="f" stroked="f" strokeweight=".25pt">
              <v:textbox style="mso-next-textbox:#_x0000_s46995" inset="1pt,1pt,1pt,1pt">
                <w:txbxContent>
                  <w:p w:rsidR="00336603" w:rsidRPr="00F66A98" w:rsidRDefault="00336603" w:rsidP="00930D08">
                    <w:pPr>
                      <w:pStyle w:val="a8"/>
                      <w:jc w:val="center"/>
                      <w:rPr>
                        <w:rFonts w:ascii="Times New Roman" w:hAnsi="Times New Roman"/>
                        <w:sz w:val="20"/>
                      </w:rPr>
                    </w:pPr>
                    <w:r w:rsidRPr="00F66A98">
                      <w:rPr>
                        <w:rFonts w:ascii="Times New Roman" w:hAnsi="Times New Roman"/>
                        <w:sz w:val="20"/>
                      </w:rPr>
                      <w:t>Змн.</w:t>
                    </w:r>
                  </w:p>
                </w:txbxContent>
              </v:textbox>
            </v:rect>
            <v:rect id="_x0000_s46996" style="position:absolute;left:1139;top:19660;width:1001;height:309" filled="f" stroked="f" strokeweight=".25pt">
              <v:textbox style="mso-next-textbox:#_x0000_s46996" inset="1pt,1pt,1pt,1pt">
                <w:txbxContent>
                  <w:p w:rsidR="00336603" w:rsidRPr="00F66A98" w:rsidRDefault="00336603" w:rsidP="00930D08">
                    <w:pPr>
                      <w:pStyle w:val="a8"/>
                      <w:jc w:val="center"/>
                      <w:rPr>
                        <w:rFonts w:ascii="Times New Roman" w:hAnsi="Times New Roman"/>
                        <w:sz w:val="20"/>
                      </w:rPr>
                    </w:pPr>
                    <w:r w:rsidRPr="00F66A98">
                      <w:rPr>
                        <w:rFonts w:ascii="Times New Roman" w:hAnsi="Times New Roman"/>
                        <w:sz w:val="20"/>
                      </w:rPr>
                      <w:t>Арк.</w:t>
                    </w:r>
                  </w:p>
                </w:txbxContent>
              </v:textbox>
            </v:rect>
            <v:rect id="_x0000_s46997" style="position:absolute;left:2267;top:19660;width:2573;height:309" filled="f" stroked="f" strokeweight=".25pt">
              <v:textbox style="mso-next-textbox:#_x0000_s46997" inset="1pt,1pt,1pt,1pt">
                <w:txbxContent>
                  <w:p w:rsidR="00336603" w:rsidRPr="00F66A98" w:rsidRDefault="00336603" w:rsidP="00930D08">
                    <w:pPr>
                      <w:pStyle w:val="a8"/>
                      <w:jc w:val="center"/>
                      <w:rPr>
                        <w:rFonts w:ascii="Times New Roman" w:hAnsi="Times New Roman"/>
                        <w:sz w:val="20"/>
                      </w:rPr>
                    </w:pPr>
                    <w:r w:rsidRPr="00F66A98">
                      <w:rPr>
                        <w:rFonts w:ascii="Times New Roman" w:hAnsi="Times New Roman"/>
                        <w:sz w:val="20"/>
                      </w:rPr>
                      <w:t>№ докум.</w:t>
                    </w:r>
                  </w:p>
                </w:txbxContent>
              </v:textbox>
            </v:rect>
            <v:rect id="_x0000_s46998" style="position:absolute;left:4983;top:19660;width:1534;height:309" filled="f" stroked="f" strokeweight=".25pt">
              <v:textbox style="mso-next-textbox:#_x0000_s46998" inset="1pt,1pt,1pt,1pt">
                <w:txbxContent>
                  <w:p w:rsidR="00336603" w:rsidRPr="00F66A98" w:rsidRDefault="00336603" w:rsidP="00930D08">
                    <w:pPr>
                      <w:pStyle w:val="a8"/>
                      <w:jc w:val="center"/>
                      <w:rPr>
                        <w:rFonts w:ascii="Times New Roman" w:hAnsi="Times New Roman"/>
                        <w:sz w:val="20"/>
                      </w:rPr>
                    </w:pPr>
                    <w:r w:rsidRPr="00F66A98">
                      <w:rPr>
                        <w:rFonts w:ascii="Times New Roman" w:hAnsi="Times New Roman"/>
                        <w:sz w:val="20"/>
                      </w:rPr>
                      <w:t>Підпис</w:t>
                    </w:r>
                  </w:p>
                </w:txbxContent>
              </v:textbox>
            </v:rect>
            <v:rect id="_x0000_s46999" style="position:absolute;left:6604;top:19660;width:1000;height:309" filled="f" stroked="f" strokeweight=".25pt">
              <v:textbox style="mso-next-textbox:#_x0000_s46999" inset="1pt,1pt,1pt,1pt">
                <w:txbxContent>
                  <w:p w:rsidR="00336603" w:rsidRPr="00F66A98" w:rsidRDefault="00336603" w:rsidP="00930D08">
                    <w:pPr>
                      <w:pStyle w:val="a8"/>
                      <w:jc w:val="center"/>
                      <w:rPr>
                        <w:rFonts w:ascii="Times New Roman" w:hAnsi="Times New Roman"/>
                        <w:sz w:val="20"/>
                      </w:rPr>
                    </w:pPr>
                    <w:r w:rsidRPr="00F66A98">
                      <w:rPr>
                        <w:rFonts w:ascii="Times New Roman" w:hAnsi="Times New Roman"/>
                        <w:sz w:val="20"/>
                      </w:rPr>
                      <w:t>Дата</w:t>
                    </w:r>
                  </w:p>
                </w:txbxContent>
              </v:textbox>
            </v:rect>
            <v:rect id="_x0000_s47000" style="position:absolute;left:18949;top:18977;width:1001;height:309" filled="f" stroked="f" strokeweight=".25pt">
              <v:textbox style="mso-next-textbox:#_x0000_s47000" inset="1pt,1pt,1pt,1pt">
                <w:txbxContent>
                  <w:p w:rsidR="00336603" w:rsidRPr="00F66A98" w:rsidRDefault="00336603" w:rsidP="00930D08">
                    <w:pPr>
                      <w:pStyle w:val="a8"/>
                      <w:jc w:val="center"/>
                      <w:rPr>
                        <w:rFonts w:ascii="Times New Roman" w:hAnsi="Times New Roman"/>
                        <w:sz w:val="20"/>
                      </w:rPr>
                    </w:pPr>
                    <w:r w:rsidRPr="00F66A98">
                      <w:rPr>
                        <w:rFonts w:ascii="Times New Roman" w:hAnsi="Times New Roman"/>
                        <w:sz w:val="20"/>
                      </w:rPr>
                      <w:t>Арк.</w:t>
                    </w:r>
                  </w:p>
                </w:txbxContent>
              </v:textbox>
            </v:rect>
            <v:rect id="_x0000_s47001" style="position:absolute;left:18949;top:19435;width:1001;height:423" filled="f" stroked="f" strokeweight=".25pt">
              <v:textbox style="mso-next-textbox:#_x0000_s47001" inset="1pt,1pt,1pt,1pt">
                <w:txbxContent>
                  <w:p w:rsidR="00336603" w:rsidRPr="0092549D" w:rsidRDefault="00336603" w:rsidP="00930D08">
                    <w:pPr>
                      <w:pStyle w:val="a8"/>
                      <w:jc w:val="center"/>
                      <w:rPr>
                        <w:sz w:val="24"/>
                        <w:lang w:val="en-US"/>
                      </w:rPr>
                    </w:pPr>
                  </w:p>
                </w:txbxContent>
              </v:textbox>
            </v:rect>
            <v:rect id="_x0000_s47002" style="position:absolute;left:7745;top:19221;width:11075;height:477" filled="f" stroked="f" strokeweight=".25pt">
              <v:textbox style="mso-next-textbox:#_x0000_s47002" inset="1pt,1pt,1pt,1pt">
                <w:txbxContent>
                  <w:p w:rsidR="00336603" w:rsidRPr="00CF6EB7" w:rsidRDefault="00336603" w:rsidP="00930D08">
                    <w:pPr>
                      <w:jc w:val="center"/>
                      <w:rPr>
                        <w:rFonts w:ascii="Times New Roman" w:eastAsia="Calibri" w:hAnsi="Times New Roman" w:cs="Times New Roman"/>
                        <w:sz w:val="32"/>
                        <w:szCs w:val="32"/>
                      </w:rPr>
                    </w:pPr>
                    <w:r>
                      <w:rPr>
                        <w:rFonts w:ascii="Times New Roman" w:eastAsia="Calibri" w:hAnsi="Times New Roman" w:cs="Times New Roman"/>
                        <w:sz w:val="32"/>
                        <w:szCs w:val="32"/>
                      </w:rPr>
                      <w:t>ДП</w:t>
                    </w:r>
                    <w:r w:rsidRPr="00CF6EB7">
                      <w:rPr>
                        <w:rFonts w:ascii="Times New Roman" w:eastAsia="Calibri" w:hAnsi="Times New Roman" w:cs="Times New Roman"/>
                        <w:sz w:val="32"/>
                        <w:szCs w:val="32"/>
                      </w:rPr>
                      <w:t>.192.041в.012.ПЗ</w:t>
                    </w:r>
                  </w:p>
                </w:txbxContent>
              </v:textbox>
            </v:rect>
            <w10:wrap anchorx="page" anchory="page"/>
            <w10:anchorlock/>
          </v:group>
        </w:pict>
      </w:r>
      <w:r w:rsidR="00DA4675">
        <w:rPr>
          <w:rFonts w:ascii="Times New Roman" w:hAnsi="Times New Roman" w:cs="Times New Roman"/>
          <w:color w:val="000000"/>
          <w:sz w:val="28"/>
          <w:szCs w:val="28"/>
          <w:shd w:val="clear" w:color="auto" w:fill="FFFFFF"/>
        </w:rPr>
        <w:t xml:space="preserve"> Душкін С.</w:t>
      </w:r>
      <w:r w:rsidR="00DA4675" w:rsidRPr="00967685">
        <w:rPr>
          <w:rFonts w:ascii="Times New Roman" w:hAnsi="Times New Roman" w:cs="Times New Roman"/>
          <w:color w:val="000000"/>
          <w:sz w:val="28"/>
          <w:szCs w:val="28"/>
          <w:shd w:val="clear" w:color="auto" w:fill="FFFFFF"/>
        </w:rPr>
        <w:t>С. Експлуатація і економ</w:t>
      </w:r>
      <w:r w:rsidR="00DA4675">
        <w:rPr>
          <w:rFonts w:ascii="Times New Roman" w:hAnsi="Times New Roman" w:cs="Times New Roman"/>
          <w:color w:val="000000"/>
          <w:sz w:val="28"/>
          <w:szCs w:val="28"/>
          <w:shd w:val="clear" w:color="auto" w:fill="FFFFFF"/>
        </w:rPr>
        <w:t xml:space="preserve">іка водогосподарських об’єктів: </w:t>
      </w:r>
      <w:r w:rsidR="00DA4675" w:rsidRPr="00967685">
        <w:rPr>
          <w:rFonts w:ascii="Times New Roman" w:hAnsi="Times New Roman" w:cs="Times New Roman"/>
          <w:color w:val="000000"/>
          <w:sz w:val="28"/>
          <w:szCs w:val="28"/>
          <w:shd w:val="clear" w:color="auto" w:fill="FFFFFF"/>
        </w:rPr>
        <w:t>конспект лекцій для студентів усіх форм навчання спеціальності 192 –Будівництво та цивільна інженерія, освітня програма «Гідротехніка (водні</w:t>
      </w:r>
      <w:r w:rsidR="00DA4675">
        <w:rPr>
          <w:rFonts w:ascii="Times New Roman" w:hAnsi="Times New Roman" w:cs="Times New Roman"/>
          <w:color w:val="000000"/>
          <w:sz w:val="28"/>
          <w:szCs w:val="28"/>
          <w:shd w:val="clear" w:color="auto" w:fill="FFFFFF"/>
        </w:rPr>
        <w:t xml:space="preserve"> </w:t>
      </w:r>
      <w:r w:rsidR="00DA4675" w:rsidRPr="00967685">
        <w:rPr>
          <w:rFonts w:ascii="Times New Roman" w:hAnsi="Times New Roman" w:cs="Times New Roman"/>
          <w:color w:val="000000"/>
          <w:sz w:val="28"/>
          <w:szCs w:val="28"/>
          <w:shd w:val="clear" w:color="auto" w:fill="FFFFFF"/>
        </w:rPr>
        <w:t>ресурси)» / С. С. Душкін, Г. І. Благодарна, за заг. ред. проф. С. С. Душкіна ;</w:t>
      </w:r>
      <w:r w:rsidR="00DA4675">
        <w:rPr>
          <w:rFonts w:ascii="Times New Roman" w:hAnsi="Times New Roman" w:cs="Times New Roman"/>
          <w:color w:val="000000"/>
          <w:sz w:val="28"/>
          <w:szCs w:val="28"/>
          <w:shd w:val="clear" w:color="auto" w:fill="FFFFFF"/>
        </w:rPr>
        <w:t xml:space="preserve"> </w:t>
      </w:r>
      <w:r w:rsidR="00DA4675" w:rsidRPr="00967685">
        <w:rPr>
          <w:rFonts w:ascii="Times New Roman" w:hAnsi="Times New Roman" w:cs="Times New Roman"/>
          <w:color w:val="000000"/>
          <w:sz w:val="28"/>
          <w:szCs w:val="28"/>
          <w:shd w:val="clear" w:color="auto" w:fill="FFFFFF"/>
        </w:rPr>
        <w:t>Харків. нац. ун-т міськ. госп-ва ім. О. М. Бекетова. – Харків : ХНУМГ</w:t>
      </w:r>
      <w:r w:rsidR="00DA4675">
        <w:rPr>
          <w:rFonts w:ascii="Times New Roman" w:hAnsi="Times New Roman" w:cs="Times New Roman"/>
          <w:color w:val="000000"/>
          <w:sz w:val="28"/>
          <w:szCs w:val="28"/>
          <w:shd w:val="clear" w:color="auto" w:fill="FFFFFF"/>
        </w:rPr>
        <w:t xml:space="preserve"> </w:t>
      </w:r>
      <w:r w:rsidR="00DA4675" w:rsidRPr="00967685">
        <w:rPr>
          <w:rFonts w:ascii="Times New Roman" w:hAnsi="Times New Roman" w:cs="Times New Roman"/>
          <w:color w:val="000000"/>
          <w:sz w:val="28"/>
          <w:szCs w:val="28"/>
          <w:shd w:val="clear" w:color="auto" w:fill="FFFFFF"/>
        </w:rPr>
        <w:t>ім. О. М. Бекетова, 2019 – 88 c.</w:t>
      </w:r>
      <w:bookmarkEnd w:id="4"/>
    </w:p>
    <w:p w:rsidR="00DA4675" w:rsidRPr="00BD7CD9" w:rsidRDefault="00DA4675" w:rsidP="00E61676">
      <w:pPr>
        <w:pStyle w:val="a7"/>
        <w:numPr>
          <w:ilvl w:val="0"/>
          <w:numId w:val="5"/>
        </w:numPr>
        <w:spacing w:line="360" w:lineRule="auto"/>
        <w:ind w:left="357" w:firstLine="357"/>
        <w:rPr>
          <w:rFonts w:ascii="Times New Roman" w:hAnsi="Times New Roman" w:cs="Times New Roman"/>
          <w:color w:val="000000"/>
          <w:sz w:val="28"/>
          <w:szCs w:val="28"/>
          <w:shd w:val="clear" w:color="auto" w:fill="FFFFFF"/>
        </w:rPr>
      </w:pPr>
      <w:bookmarkStart w:id="5" w:name="_Ref198805960"/>
      <w:r w:rsidRPr="00BD7CD9">
        <w:rPr>
          <w:rFonts w:ascii="Times New Roman" w:hAnsi="Times New Roman" w:cs="Times New Roman"/>
          <w:color w:val="000000"/>
          <w:sz w:val="28"/>
          <w:szCs w:val="28"/>
          <w:shd w:val="clear" w:color="auto" w:fill="FFFFFF"/>
        </w:rPr>
        <w:t>Економіка підприємств водопостачання та водовідведення : навч. посіб.</w:t>
      </w:r>
      <w:r>
        <w:rPr>
          <w:rFonts w:ascii="Times New Roman" w:hAnsi="Times New Roman" w:cs="Times New Roman"/>
          <w:color w:val="000000"/>
          <w:sz w:val="28"/>
          <w:szCs w:val="28"/>
          <w:shd w:val="clear" w:color="auto" w:fill="FFFFFF"/>
          <w:lang w:val="en-US"/>
        </w:rPr>
        <w:t xml:space="preserve"> </w:t>
      </w:r>
      <w:r w:rsidRPr="00BD7CD9">
        <w:rPr>
          <w:rFonts w:ascii="Times New Roman" w:hAnsi="Times New Roman" w:cs="Times New Roman"/>
          <w:color w:val="000000"/>
          <w:sz w:val="28"/>
          <w:szCs w:val="28"/>
          <w:shd w:val="clear" w:color="auto" w:fill="FFFFFF"/>
        </w:rPr>
        <w:t>/ С.О. Федулова; за ред. проф. О.А. Півоварова; Укр. держ. хім.-тех.універ-т. – Дніпро: ДВНЗ УДХТУ, 2017. – 300 с.</w:t>
      </w:r>
      <w:bookmarkEnd w:id="5"/>
    </w:p>
    <w:p w:rsidR="00DA4675" w:rsidRPr="00BD7CD9" w:rsidRDefault="00DA4675" w:rsidP="00E61676">
      <w:pPr>
        <w:pStyle w:val="a7"/>
        <w:numPr>
          <w:ilvl w:val="0"/>
          <w:numId w:val="5"/>
        </w:numPr>
        <w:spacing w:line="360" w:lineRule="auto"/>
        <w:ind w:left="357" w:firstLine="357"/>
        <w:rPr>
          <w:rFonts w:ascii="Times New Roman" w:hAnsi="Times New Roman" w:cs="Times New Roman"/>
          <w:color w:val="000000"/>
          <w:sz w:val="28"/>
          <w:szCs w:val="28"/>
          <w:shd w:val="clear" w:color="auto" w:fill="FFFFFF"/>
        </w:rPr>
      </w:pPr>
      <w:bookmarkStart w:id="6" w:name="_Ref198806827"/>
      <w:r w:rsidRPr="00CC1426">
        <w:rPr>
          <w:rFonts w:ascii="Times New Roman" w:hAnsi="Times New Roman" w:cs="Times New Roman"/>
          <w:color w:val="000000"/>
          <w:sz w:val="28"/>
          <w:szCs w:val="28"/>
          <w:shd w:val="clear" w:color="auto" w:fill="FFFFFF"/>
        </w:rPr>
        <w:t>Методичні вказівки до виконання курсової роботи з навчальної дисципліни</w:t>
      </w:r>
      <w:r w:rsidRPr="00913EF4">
        <w:rPr>
          <w:rFonts w:ascii="Times New Roman" w:hAnsi="Times New Roman" w:cs="Times New Roman"/>
          <w:color w:val="000000"/>
          <w:sz w:val="28"/>
          <w:szCs w:val="28"/>
          <w:shd w:val="clear" w:color="auto" w:fill="FFFFFF"/>
        </w:rPr>
        <w:t xml:space="preserve"> </w:t>
      </w:r>
      <w:r w:rsidRPr="00CC1426">
        <w:rPr>
          <w:rFonts w:ascii="Times New Roman" w:hAnsi="Times New Roman" w:cs="Times New Roman"/>
          <w:color w:val="000000"/>
          <w:sz w:val="28"/>
          <w:szCs w:val="28"/>
          <w:shd w:val="clear" w:color="auto" w:fill="FFFFFF"/>
        </w:rPr>
        <w:t>«Експлуатація очисних споруд водопровідно-</w:t>
      </w:r>
      <w:r>
        <w:rPr>
          <w:rFonts w:ascii="Times New Roman" w:hAnsi="Times New Roman" w:cs="Times New Roman"/>
          <w:color w:val="000000"/>
          <w:sz w:val="28"/>
          <w:szCs w:val="28"/>
          <w:shd w:val="clear" w:color="auto" w:fill="FFFFFF"/>
        </w:rPr>
        <w:t>каналізаційних систем» (для сту</w:t>
      </w:r>
      <w:r w:rsidRPr="00CC1426">
        <w:rPr>
          <w:rFonts w:ascii="Times New Roman" w:hAnsi="Times New Roman" w:cs="Times New Roman"/>
          <w:color w:val="000000"/>
          <w:sz w:val="28"/>
          <w:szCs w:val="28"/>
          <w:shd w:val="clear" w:color="auto" w:fill="FFFFFF"/>
        </w:rPr>
        <w:t>дентів 4-5 курсів усіх форм навчання, спеціаль</w:t>
      </w:r>
      <w:r>
        <w:rPr>
          <w:rFonts w:ascii="Times New Roman" w:hAnsi="Times New Roman" w:cs="Times New Roman"/>
          <w:color w:val="000000"/>
          <w:sz w:val="28"/>
          <w:szCs w:val="28"/>
          <w:shd w:val="clear" w:color="auto" w:fill="FFFFFF"/>
        </w:rPr>
        <w:t>ності 192 – Будівництво та циві</w:t>
      </w:r>
      <w:r w:rsidRPr="00CC1426">
        <w:rPr>
          <w:rFonts w:ascii="Times New Roman" w:hAnsi="Times New Roman" w:cs="Times New Roman"/>
          <w:color w:val="000000"/>
          <w:sz w:val="28"/>
          <w:szCs w:val="28"/>
          <w:shd w:val="clear" w:color="auto" w:fill="FFFFFF"/>
        </w:rPr>
        <w:t>льна інженерія, спеціалізація «Водопостачання та водовідведення») /</w:t>
      </w:r>
      <w:r w:rsidRPr="00913EF4">
        <w:rPr>
          <w:rFonts w:ascii="Times New Roman" w:hAnsi="Times New Roman" w:cs="Times New Roman"/>
          <w:color w:val="000000"/>
          <w:sz w:val="28"/>
          <w:szCs w:val="28"/>
          <w:shd w:val="clear" w:color="auto" w:fill="FFFFFF"/>
        </w:rPr>
        <w:t xml:space="preserve"> </w:t>
      </w:r>
      <w:r w:rsidRPr="00CC1426">
        <w:rPr>
          <w:rFonts w:ascii="Times New Roman" w:hAnsi="Times New Roman" w:cs="Times New Roman"/>
          <w:color w:val="000000"/>
          <w:sz w:val="28"/>
          <w:szCs w:val="28"/>
          <w:shd w:val="clear" w:color="auto" w:fill="FFFFFF"/>
        </w:rPr>
        <w:t>Харків. нац. ун-т міск. госп-ва ім. О. М. Бекетова; уклад. : Г. І. Благодарна,</w:t>
      </w:r>
      <w:r w:rsidRPr="00913EF4">
        <w:rPr>
          <w:rFonts w:ascii="Times New Roman" w:hAnsi="Times New Roman" w:cs="Times New Roman"/>
          <w:color w:val="000000"/>
          <w:sz w:val="28"/>
          <w:szCs w:val="28"/>
          <w:shd w:val="clear" w:color="auto" w:fill="FFFFFF"/>
          <w:lang w:val="ru-RU"/>
        </w:rPr>
        <w:t xml:space="preserve"> </w:t>
      </w:r>
      <w:r w:rsidRPr="00CC1426">
        <w:rPr>
          <w:rFonts w:ascii="Times New Roman" w:hAnsi="Times New Roman" w:cs="Times New Roman"/>
          <w:color w:val="000000"/>
          <w:sz w:val="28"/>
          <w:szCs w:val="28"/>
          <w:shd w:val="clear" w:color="auto" w:fill="FFFFFF"/>
        </w:rPr>
        <w:t>Т. С. Айрапетян. – Харків : ХНУМГ ім. О. М. Бекетова, 2017. – 38 с.</w:t>
      </w:r>
      <w:bookmarkEnd w:id="6"/>
    </w:p>
    <w:p w:rsidR="00DA4675" w:rsidRPr="000618FC" w:rsidRDefault="00DA4675" w:rsidP="00E61676">
      <w:pPr>
        <w:pStyle w:val="a7"/>
        <w:numPr>
          <w:ilvl w:val="0"/>
          <w:numId w:val="5"/>
        </w:numPr>
        <w:spacing w:line="360" w:lineRule="auto"/>
        <w:ind w:left="357" w:firstLine="709"/>
        <w:rPr>
          <w:rFonts w:ascii="Times New Roman" w:hAnsi="Times New Roman" w:cs="Times New Roman"/>
          <w:color w:val="000000"/>
          <w:sz w:val="28"/>
          <w:szCs w:val="28"/>
          <w:shd w:val="clear" w:color="auto" w:fill="FFFFFF"/>
        </w:rPr>
      </w:pPr>
      <w:bookmarkStart w:id="7" w:name="_Ref198803852"/>
      <w:r>
        <w:rPr>
          <w:rFonts w:ascii="Times New Roman" w:hAnsi="Times New Roman" w:cs="Times New Roman"/>
          <w:color w:val="000000"/>
          <w:sz w:val="28"/>
          <w:szCs w:val="28"/>
          <w:shd w:val="clear" w:color="auto" w:fill="FFFFFF"/>
        </w:rPr>
        <w:t>Т.В. Момот, В.В. Панов, В.Л. Шпілько, Т.О. Хайло. Стаття «Особливості юридичної безпеки підприємств водопостачання та водовідведення»; Харків. Нац..ун-т міськ. госп-ва ім О.М. Бекетова / Україна  КП «Харківводоканал», м. Харків, Україна, 2018. – 52 с.</w:t>
      </w:r>
      <w:bookmarkEnd w:id="7"/>
    </w:p>
    <w:sectPr w:rsidR="00DA4675" w:rsidRPr="000618FC" w:rsidSect="006067BB">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E8D" w:rsidRDefault="00423E8D" w:rsidP="00405D9C">
      <w:pPr>
        <w:spacing w:line="240" w:lineRule="auto"/>
      </w:pPr>
      <w:r>
        <w:separator/>
      </w:r>
    </w:p>
  </w:endnote>
  <w:endnote w:type="continuationSeparator" w:id="1">
    <w:p w:rsidR="00423E8D" w:rsidRDefault="00423E8D" w:rsidP="00405D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E8D" w:rsidRDefault="00423E8D" w:rsidP="00405D9C">
      <w:pPr>
        <w:spacing w:line="240" w:lineRule="auto"/>
      </w:pPr>
      <w:r>
        <w:separator/>
      </w:r>
    </w:p>
  </w:footnote>
  <w:footnote w:type="continuationSeparator" w:id="1">
    <w:p w:rsidR="00423E8D" w:rsidRDefault="00423E8D" w:rsidP="00405D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03" w:rsidRDefault="00336603" w:rsidP="006067BB">
    <w:pPr>
      <w:pStyle w:val="a3"/>
      <w:ind w:firstLine="0"/>
    </w:pPr>
    <w:r>
      <w:t>[Введите текст]</w:t>
    </w:r>
  </w:p>
  <w:p w:rsidR="00336603" w:rsidRPr="007A4028" w:rsidRDefault="00336603" w:rsidP="007A4028">
    <w:pPr>
      <w:pStyle w:val="a3"/>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03" w:rsidRDefault="00336603" w:rsidP="00EE53C2">
    <w:pPr>
      <w:pStyle w:val="a3"/>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6DC3"/>
    <w:multiLevelType w:val="hybridMultilevel"/>
    <w:tmpl w:val="41CA6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C7F36"/>
    <w:multiLevelType w:val="hybridMultilevel"/>
    <w:tmpl w:val="0DB05D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A2481"/>
    <w:multiLevelType w:val="multilevel"/>
    <w:tmpl w:val="22E28DAC"/>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359133F"/>
    <w:multiLevelType w:val="multilevel"/>
    <w:tmpl w:val="2168F196"/>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8195691"/>
    <w:multiLevelType w:val="hybridMultilevel"/>
    <w:tmpl w:val="6BA86A2E"/>
    <w:lvl w:ilvl="0" w:tplc="5B86BA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52506F"/>
    <w:multiLevelType w:val="hybridMultilevel"/>
    <w:tmpl w:val="F426D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6A1AE2"/>
    <w:multiLevelType w:val="multilevel"/>
    <w:tmpl w:val="22E28DAC"/>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15A"/>
    <w:multiLevelType w:val="multilevel"/>
    <w:tmpl w:val="DF125B60"/>
    <w:lvl w:ilvl="0">
      <w:start w:val="3"/>
      <w:numFmt w:val="decimal"/>
      <w:lvlText w:val="%1."/>
      <w:lvlJc w:val="left"/>
      <w:pPr>
        <w:ind w:left="450" w:hanging="450"/>
      </w:pPr>
      <w:rPr>
        <w:rFonts w:hint="default"/>
        <w:b/>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1341BCB"/>
    <w:multiLevelType w:val="hybridMultilevel"/>
    <w:tmpl w:val="C484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4C3D5B"/>
    <w:multiLevelType w:val="hybridMultilevel"/>
    <w:tmpl w:val="1A62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F3633"/>
    <w:multiLevelType w:val="multilevel"/>
    <w:tmpl w:val="2A2058CA"/>
    <w:lvl w:ilvl="0">
      <w:start w:val="5"/>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9B2764B"/>
    <w:multiLevelType w:val="hybridMultilevel"/>
    <w:tmpl w:val="CC72B552"/>
    <w:lvl w:ilvl="0" w:tplc="5B86BA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A26FE8"/>
    <w:multiLevelType w:val="multilevel"/>
    <w:tmpl w:val="BDCE1030"/>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2926A4A"/>
    <w:multiLevelType w:val="hybridMultilevel"/>
    <w:tmpl w:val="D368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93212C"/>
    <w:multiLevelType w:val="hybridMultilevel"/>
    <w:tmpl w:val="C0786A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AE0AF9"/>
    <w:multiLevelType w:val="multilevel"/>
    <w:tmpl w:val="5472EC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87F5218"/>
    <w:multiLevelType w:val="hybridMultilevel"/>
    <w:tmpl w:val="5A607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7214E8"/>
    <w:multiLevelType w:val="multilevel"/>
    <w:tmpl w:val="ACE693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2082797"/>
    <w:multiLevelType w:val="hybridMultilevel"/>
    <w:tmpl w:val="124C5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C33448"/>
    <w:multiLevelType w:val="hybridMultilevel"/>
    <w:tmpl w:val="F8D6C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212971"/>
    <w:multiLevelType w:val="hybridMultilevel"/>
    <w:tmpl w:val="FFFC1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F735D2"/>
    <w:multiLevelType w:val="hybridMultilevel"/>
    <w:tmpl w:val="0CB4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E83FD1"/>
    <w:multiLevelType w:val="hybridMultilevel"/>
    <w:tmpl w:val="D19AB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F76D28"/>
    <w:multiLevelType w:val="hybridMultilevel"/>
    <w:tmpl w:val="E8DE2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9A23D5"/>
    <w:multiLevelType w:val="hybridMultilevel"/>
    <w:tmpl w:val="B25C2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C2E76"/>
    <w:multiLevelType w:val="hybridMultilevel"/>
    <w:tmpl w:val="24A66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B23900"/>
    <w:multiLevelType w:val="hybridMultilevel"/>
    <w:tmpl w:val="C54A1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D67218"/>
    <w:multiLevelType w:val="hybridMultilevel"/>
    <w:tmpl w:val="B19A0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DA63F4"/>
    <w:multiLevelType w:val="hybridMultilevel"/>
    <w:tmpl w:val="8AF0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201A5"/>
    <w:multiLevelType w:val="hybridMultilevel"/>
    <w:tmpl w:val="78DAA100"/>
    <w:lvl w:ilvl="0" w:tplc="5B86BA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084688"/>
    <w:multiLevelType w:val="hybridMultilevel"/>
    <w:tmpl w:val="0C42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6D6BD3"/>
    <w:multiLevelType w:val="multilevel"/>
    <w:tmpl w:val="925662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6342CBE"/>
    <w:multiLevelType w:val="hybridMultilevel"/>
    <w:tmpl w:val="693EC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7C36E7"/>
    <w:multiLevelType w:val="hybridMultilevel"/>
    <w:tmpl w:val="5F803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0839D5"/>
    <w:multiLevelType w:val="multilevel"/>
    <w:tmpl w:val="7924C9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CE84D97"/>
    <w:multiLevelType w:val="hybridMultilevel"/>
    <w:tmpl w:val="3386F2D0"/>
    <w:lvl w:ilvl="0" w:tplc="5B86BA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7C5E45"/>
    <w:multiLevelType w:val="hybridMultilevel"/>
    <w:tmpl w:val="A50EA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8D2D33"/>
    <w:multiLevelType w:val="hybridMultilevel"/>
    <w:tmpl w:val="5E50A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6A02A42"/>
    <w:multiLevelType w:val="hybridMultilevel"/>
    <w:tmpl w:val="9E2A4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B06E00"/>
    <w:multiLevelType w:val="multilevel"/>
    <w:tmpl w:val="6BBCA3F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7A806208"/>
    <w:multiLevelType w:val="hybridMultilevel"/>
    <w:tmpl w:val="514C3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31"/>
  </w:num>
  <w:num w:numId="4">
    <w:abstractNumId w:val="34"/>
  </w:num>
  <w:num w:numId="5">
    <w:abstractNumId w:val="1"/>
  </w:num>
  <w:num w:numId="6">
    <w:abstractNumId w:val="33"/>
  </w:num>
  <w:num w:numId="7">
    <w:abstractNumId w:val="8"/>
  </w:num>
  <w:num w:numId="8">
    <w:abstractNumId w:val="14"/>
  </w:num>
  <w:num w:numId="9">
    <w:abstractNumId w:val="28"/>
  </w:num>
  <w:num w:numId="10">
    <w:abstractNumId w:val="18"/>
  </w:num>
  <w:num w:numId="11">
    <w:abstractNumId w:val="19"/>
  </w:num>
  <w:num w:numId="12">
    <w:abstractNumId w:val="5"/>
  </w:num>
  <w:num w:numId="13">
    <w:abstractNumId w:val="11"/>
  </w:num>
  <w:num w:numId="14">
    <w:abstractNumId w:val="4"/>
  </w:num>
  <w:num w:numId="15">
    <w:abstractNumId w:val="22"/>
  </w:num>
  <w:num w:numId="16">
    <w:abstractNumId w:val="36"/>
  </w:num>
  <w:num w:numId="17">
    <w:abstractNumId w:val="26"/>
  </w:num>
  <w:num w:numId="18">
    <w:abstractNumId w:val="32"/>
  </w:num>
  <w:num w:numId="19">
    <w:abstractNumId w:val="37"/>
  </w:num>
  <w:num w:numId="20">
    <w:abstractNumId w:val="10"/>
  </w:num>
  <w:num w:numId="21">
    <w:abstractNumId w:val="24"/>
  </w:num>
  <w:num w:numId="22">
    <w:abstractNumId w:val="30"/>
  </w:num>
  <w:num w:numId="23">
    <w:abstractNumId w:val="40"/>
  </w:num>
  <w:num w:numId="24">
    <w:abstractNumId w:val="23"/>
  </w:num>
  <w:num w:numId="25">
    <w:abstractNumId w:val="9"/>
  </w:num>
  <w:num w:numId="26">
    <w:abstractNumId w:val="21"/>
  </w:num>
  <w:num w:numId="27">
    <w:abstractNumId w:val="20"/>
  </w:num>
  <w:num w:numId="28">
    <w:abstractNumId w:val="17"/>
  </w:num>
  <w:num w:numId="29">
    <w:abstractNumId w:val="2"/>
  </w:num>
  <w:num w:numId="30">
    <w:abstractNumId w:val="6"/>
  </w:num>
  <w:num w:numId="31">
    <w:abstractNumId w:val="15"/>
  </w:num>
  <w:num w:numId="32">
    <w:abstractNumId w:val="12"/>
  </w:num>
  <w:num w:numId="33">
    <w:abstractNumId w:val="3"/>
  </w:num>
  <w:num w:numId="34">
    <w:abstractNumId w:val="39"/>
  </w:num>
  <w:num w:numId="35">
    <w:abstractNumId w:val="7"/>
  </w:num>
  <w:num w:numId="36">
    <w:abstractNumId w:val="27"/>
  </w:num>
  <w:num w:numId="37">
    <w:abstractNumId w:val="25"/>
  </w:num>
  <w:num w:numId="38">
    <w:abstractNumId w:val="38"/>
  </w:num>
  <w:num w:numId="39">
    <w:abstractNumId w:val="13"/>
  </w:num>
  <w:num w:numId="40">
    <w:abstractNumId w:val="16"/>
  </w:num>
  <w:num w:numId="41">
    <w:abstractNumId w:val="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rsids>
    <w:rsidRoot w:val="00405D9C"/>
    <w:rsid w:val="000072EF"/>
    <w:rsid w:val="00010618"/>
    <w:rsid w:val="00021C17"/>
    <w:rsid w:val="00033DED"/>
    <w:rsid w:val="00035B2D"/>
    <w:rsid w:val="000503FE"/>
    <w:rsid w:val="00060C99"/>
    <w:rsid w:val="000618FC"/>
    <w:rsid w:val="0006279E"/>
    <w:rsid w:val="00073413"/>
    <w:rsid w:val="000771DE"/>
    <w:rsid w:val="00097658"/>
    <w:rsid w:val="000A6D33"/>
    <w:rsid w:val="000B3052"/>
    <w:rsid w:val="00127A97"/>
    <w:rsid w:val="001325EE"/>
    <w:rsid w:val="00140ED3"/>
    <w:rsid w:val="00162D2C"/>
    <w:rsid w:val="0017517B"/>
    <w:rsid w:val="00175707"/>
    <w:rsid w:val="00186AA2"/>
    <w:rsid w:val="001932BA"/>
    <w:rsid w:val="001A0C3B"/>
    <w:rsid w:val="001A414D"/>
    <w:rsid w:val="001C0D48"/>
    <w:rsid w:val="001C199C"/>
    <w:rsid w:val="00205569"/>
    <w:rsid w:val="00220082"/>
    <w:rsid w:val="00222FDB"/>
    <w:rsid w:val="00227644"/>
    <w:rsid w:val="00236B86"/>
    <w:rsid w:val="002418F9"/>
    <w:rsid w:val="00243547"/>
    <w:rsid w:val="00253EBF"/>
    <w:rsid w:val="00264330"/>
    <w:rsid w:val="00270235"/>
    <w:rsid w:val="00270E6B"/>
    <w:rsid w:val="00270FC4"/>
    <w:rsid w:val="002848FF"/>
    <w:rsid w:val="00295464"/>
    <w:rsid w:val="002A07A4"/>
    <w:rsid w:val="002C4CAA"/>
    <w:rsid w:val="002E3171"/>
    <w:rsid w:val="00300C05"/>
    <w:rsid w:val="003076E0"/>
    <w:rsid w:val="003123A7"/>
    <w:rsid w:val="00324907"/>
    <w:rsid w:val="00336603"/>
    <w:rsid w:val="00350B20"/>
    <w:rsid w:val="00354B0B"/>
    <w:rsid w:val="00364D56"/>
    <w:rsid w:val="00367D04"/>
    <w:rsid w:val="00371CB9"/>
    <w:rsid w:val="003A6589"/>
    <w:rsid w:val="003B035D"/>
    <w:rsid w:val="003B3C87"/>
    <w:rsid w:val="003C3808"/>
    <w:rsid w:val="00405D9C"/>
    <w:rsid w:val="00420BA3"/>
    <w:rsid w:val="00421E3B"/>
    <w:rsid w:val="00422946"/>
    <w:rsid w:val="00423E8D"/>
    <w:rsid w:val="00435002"/>
    <w:rsid w:val="00460DF9"/>
    <w:rsid w:val="004616F8"/>
    <w:rsid w:val="00466DAE"/>
    <w:rsid w:val="0048235F"/>
    <w:rsid w:val="00484607"/>
    <w:rsid w:val="00486182"/>
    <w:rsid w:val="004C7536"/>
    <w:rsid w:val="004D0171"/>
    <w:rsid w:val="004D52E1"/>
    <w:rsid w:val="004E7C75"/>
    <w:rsid w:val="00526CC2"/>
    <w:rsid w:val="00537C66"/>
    <w:rsid w:val="00560F7A"/>
    <w:rsid w:val="00562316"/>
    <w:rsid w:val="00567549"/>
    <w:rsid w:val="00571D1B"/>
    <w:rsid w:val="00590627"/>
    <w:rsid w:val="005B1384"/>
    <w:rsid w:val="005B6C0A"/>
    <w:rsid w:val="005D39DB"/>
    <w:rsid w:val="005D3C26"/>
    <w:rsid w:val="005D67D1"/>
    <w:rsid w:val="005E1009"/>
    <w:rsid w:val="005E7E15"/>
    <w:rsid w:val="005F2E06"/>
    <w:rsid w:val="00605903"/>
    <w:rsid w:val="006067BB"/>
    <w:rsid w:val="00612555"/>
    <w:rsid w:val="00625AFD"/>
    <w:rsid w:val="00633C1E"/>
    <w:rsid w:val="00636BC7"/>
    <w:rsid w:val="0064312F"/>
    <w:rsid w:val="00661A17"/>
    <w:rsid w:val="00666E78"/>
    <w:rsid w:val="00670CE3"/>
    <w:rsid w:val="00671114"/>
    <w:rsid w:val="006743A4"/>
    <w:rsid w:val="006765C6"/>
    <w:rsid w:val="00676756"/>
    <w:rsid w:val="00690EC9"/>
    <w:rsid w:val="00697A42"/>
    <w:rsid w:val="006A2713"/>
    <w:rsid w:val="006A3F16"/>
    <w:rsid w:val="006B02A7"/>
    <w:rsid w:val="006B0BD4"/>
    <w:rsid w:val="006C3E0F"/>
    <w:rsid w:val="006C41A6"/>
    <w:rsid w:val="006D1326"/>
    <w:rsid w:val="006D2FD9"/>
    <w:rsid w:val="006D3875"/>
    <w:rsid w:val="006D59D1"/>
    <w:rsid w:val="006E115D"/>
    <w:rsid w:val="006F41D8"/>
    <w:rsid w:val="006F6BF5"/>
    <w:rsid w:val="007273A8"/>
    <w:rsid w:val="0073007F"/>
    <w:rsid w:val="007314EC"/>
    <w:rsid w:val="00744109"/>
    <w:rsid w:val="007556C1"/>
    <w:rsid w:val="00771CDE"/>
    <w:rsid w:val="00783CBB"/>
    <w:rsid w:val="00786CC9"/>
    <w:rsid w:val="00786F25"/>
    <w:rsid w:val="0079068D"/>
    <w:rsid w:val="007A4028"/>
    <w:rsid w:val="007A4C91"/>
    <w:rsid w:val="007A6721"/>
    <w:rsid w:val="007B37E2"/>
    <w:rsid w:val="007B72F0"/>
    <w:rsid w:val="007D7F46"/>
    <w:rsid w:val="007E3A5D"/>
    <w:rsid w:val="007F2185"/>
    <w:rsid w:val="00805D73"/>
    <w:rsid w:val="00807F9B"/>
    <w:rsid w:val="00812508"/>
    <w:rsid w:val="00834D5C"/>
    <w:rsid w:val="00841491"/>
    <w:rsid w:val="00850D31"/>
    <w:rsid w:val="008712F3"/>
    <w:rsid w:val="00877CB9"/>
    <w:rsid w:val="00883DD3"/>
    <w:rsid w:val="00884B98"/>
    <w:rsid w:val="00887DD5"/>
    <w:rsid w:val="00890B59"/>
    <w:rsid w:val="00896BE0"/>
    <w:rsid w:val="00897A2E"/>
    <w:rsid w:val="008B27D4"/>
    <w:rsid w:val="008B3D3E"/>
    <w:rsid w:val="008B5274"/>
    <w:rsid w:val="008C56DA"/>
    <w:rsid w:val="008E4E3D"/>
    <w:rsid w:val="008F6AFC"/>
    <w:rsid w:val="00910E57"/>
    <w:rsid w:val="00913EF4"/>
    <w:rsid w:val="00922CDA"/>
    <w:rsid w:val="00923F8F"/>
    <w:rsid w:val="00930D08"/>
    <w:rsid w:val="00942827"/>
    <w:rsid w:val="0094656E"/>
    <w:rsid w:val="00956803"/>
    <w:rsid w:val="00967685"/>
    <w:rsid w:val="009710F2"/>
    <w:rsid w:val="009723B2"/>
    <w:rsid w:val="0099289E"/>
    <w:rsid w:val="00994EAF"/>
    <w:rsid w:val="00996C8A"/>
    <w:rsid w:val="009B0944"/>
    <w:rsid w:val="009B39BE"/>
    <w:rsid w:val="009B3B36"/>
    <w:rsid w:val="009B4389"/>
    <w:rsid w:val="009C4B38"/>
    <w:rsid w:val="009C68BE"/>
    <w:rsid w:val="00A00743"/>
    <w:rsid w:val="00A013AF"/>
    <w:rsid w:val="00A17C19"/>
    <w:rsid w:val="00A47A3E"/>
    <w:rsid w:val="00A71FA8"/>
    <w:rsid w:val="00A874FF"/>
    <w:rsid w:val="00A9687A"/>
    <w:rsid w:val="00AB19D7"/>
    <w:rsid w:val="00AB323D"/>
    <w:rsid w:val="00AE0DED"/>
    <w:rsid w:val="00AE52B9"/>
    <w:rsid w:val="00AF32CE"/>
    <w:rsid w:val="00AF3FFC"/>
    <w:rsid w:val="00B047B7"/>
    <w:rsid w:val="00B1371D"/>
    <w:rsid w:val="00B27F9D"/>
    <w:rsid w:val="00B3287D"/>
    <w:rsid w:val="00B46F11"/>
    <w:rsid w:val="00B67D90"/>
    <w:rsid w:val="00B67EF4"/>
    <w:rsid w:val="00B831EF"/>
    <w:rsid w:val="00B84DF3"/>
    <w:rsid w:val="00B8507C"/>
    <w:rsid w:val="00BA46CE"/>
    <w:rsid w:val="00BD2920"/>
    <w:rsid w:val="00BD691C"/>
    <w:rsid w:val="00BD7CD9"/>
    <w:rsid w:val="00BF094C"/>
    <w:rsid w:val="00BF0F9B"/>
    <w:rsid w:val="00BF733C"/>
    <w:rsid w:val="00BF79E6"/>
    <w:rsid w:val="00BF7F66"/>
    <w:rsid w:val="00C05A90"/>
    <w:rsid w:val="00C24C9B"/>
    <w:rsid w:val="00C31FB5"/>
    <w:rsid w:val="00C4457C"/>
    <w:rsid w:val="00C65F51"/>
    <w:rsid w:val="00C76420"/>
    <w:rsid w:val="00C81E0C"/>
    <w:rsid w:val="00C92D99"/>
    <w:rsid w:val="00C9359B"/>
    <w:rsid w:val="00C952E9"/>
    <w:rsid w:val="00CA4422"/>
    <w:rsid w:val="00CB7368"/>
    <w:rsid w:val="00CC0A2B"/>
    <w:rsid w:val="00CC1426"/>
    <w:rsid w:val="00CD3E22"/>
    <w:rsid w:val="00CE1EF9"/>
    <w:rsid w:val="00CF6EB7"/>
    <w:rsid w:val="00D178CD"/>
    <w:rsid w:val="00D4392A"/>
    <w:rsid w:val="00D50E31"/>
    <w:rsid w:val="00D648A4"/>
    <w:rsid w:val="00D64C03"/>
    <w:rsid w:val="00D80ACE"/>
    <w:rsid w:val="00D83FC6"/>
    <w:rsid w:val="00D90C00"/>
    <w:rsid w:val="00DA16D0"/>
    <w:rsid w:val="00DA4675"/>
    <w:rsid w:val="00DA732F"/>
    <w:rsid w:val="00DB64EE"/>
    <w:rsid w:val="00DC4CAF"/>
    <w:rsid w:val="00DD0E1D"/>
    <w:rsid w:val="00DD25F3"/>
    <w:rsid w:val="00DD2800"/>
    <w:rsid w:val="00DF1296"/>
    <w:rsid w:val="00E00055"/>
    <w:rsid w:val="00E036B5"/>
    <w:rsid w:val="00E06F03"/>
    <w:rsid w:val="00E15004"/>
    <w:rsid w:val="00E23080"/>
    <w:rsid w:val="00E24EBD"/>
    <w:rsid w:val="00E260AE"/>
    <w:rsid w:val="00E275A2"/>
    <w:rsid w:val="00E4605C"/>
    <w:rsid w:val="00E564EE"/>
    <w:rsid w:val="00E576C2"/>
    <w:rsid w:val="00E61676"/>
    <w:rsid w:val="00E67A59"/>
    <w:rsid w:val="00E756B6"/>
    <w:rsid w:val="00E76F20"/>
    <w:rsid w:val="00E9388B"/>
    <w:rsid w:val="00E960BE"/>
    <w:rsid w:val="00EB4594"/>
    <w:rsid w:val="00EB7E30"/>
    <w:rsid w:val="00ED7739"/>
    <w:rsid w:val="00EE1B4C"/>
    <w:rsid w:val="00EE53C2"/>
    <w:rsid w:val="00EE5B6C"/>
    <w:rsid w:val="00EF7F62"/>
    <w:rsid w:val="00F04E55"/>
    <w:rsid w:val="00F04FF8"/>
    <w:rsid w:val="00F05CF6"/>
    <w:rsid w:val="00F31F32"/>
    <w:rsid w:val="00F356BF"/>
    <w:rsid w:val="00F40474"/>
    <w:rsid w:val="00F41700"/>
    <w:rsid w:val="00F41906"/>
    <w:rsid w:val="00F45A52"/>
    <w:rsid w:val="00F60512"/>
    <w:rsid w:val="00F72602"/>
    <w:rsid w:val="00F7510C"/>
    <w:rsid w:val="00F76368"/>
    <w:rsid w:val="00F83B01"/>
    <w:rsid w:val="00F979B6"/>
    <w:rsid w:val="00FA3895"/>
    <w:rsid w:val="00FA3A3B"/>
    <w:rsid w:val="00FA7F3C"/>
    <w:rsid w:val="00FB06FB"/>
    <w:rsid w:val="00FC120A"/>
    <w:rsid w:val="00FC2C9D"/>
    <w:rsid w:val="00FC73B4"/>
    <w:rsid w:val="00FF5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5C"/>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D9C"/>
    <w:pPr>
      <w:tabs>
        <w:tab w:val="center" w:pos="4819"/>
        <w:tab w:val="right" w:pos="9639"/>
      </w:tabs>
      <w:spacing w:line="240" w:lineRule="auto"/>
    </w:pPr>
  </w:style>
  <w:style w:type="character" w:customStyle="1" w:styleId="a4">
    <w:name w:val="Верхний колонтитул Знак"/>
    <w:basedOn w:val="a0"/>
    <w:link w:val="a3"/>
    <w:uiPriority w:val="99"/>
    <w:rsid w:val="00405D9C"/>
    <w:rPr>
      <w:noProof/>
      <w:lang w:val="uk-UA"/>
    </w:rPr>
  </w:style>
  <w:style w:type="paragraph" w:styleId="a5">
    <w:name w:val="footer"/>
    <w:basedOn w:val="a"/>
    <w:link w:val="a6"/>
    <w:uiPriority w:val="99"/>
    <w:semiHidden/>
    <w:unhideWhenUsed/>
    <w:rsid w:val="00405D9C"/>
    <w:pPr>
      <w:tabs>
        <w:tab w:val="center" w:pos="4819"/>
        <w:tab w:val="right" w:pos="9639"/>
      </w:tabs>
      <w:spacing w:line="240" w:lineRule="auto"/>
    </w:pPr>
  </w:style>
  <w:style w:type="character" w:customStyle="1" w:styleId="a6">
    <w:name w:val="Нижний колонтитул Знак"/>
    <w:basedOn w:val="a0"/>
    <w:link w:val="a5"/>
    <w:uiPriority w:val="99"/>
    <w:semiHidden/>
    <w:rsid w:val="00405D9C"/>
    <w:rPr>
      <w:noProof/>
      <w:lang w:val="uk-UA"/>
    </w:rPr>
  </w:style>
  <w:style w:type="paragraph" w:styleId="a7">
    <w:name w:val="List Paragraph"/>
    <w:basedOn w:val="a"/>
    <w:uiPriority w:val="34"/>
    <w:qFormat/>
    <w:rsid w:val="00783CBB"/>
    <w:pPr>
      <w:spacing w:after="200" w:line="276" w:lineRule="auto"/>
      <w:ind w:left="720" w:firstLine="0"/>
      <w:contextualSpacing/>
    </w:pPr>
    <w:rPr>
      <w:noProof w:val="0"/>
    </w:rPr>
  </w:style>
  <w:style w:type="paragraph" w:customStyle="1" w:styleId="a8">
    <w:name w:val="Чертежный"/>
    <w:rsid w:val="00744109"/>
    <w:pPr>
      <w:spacing w:line="240" w:lineRule="auto"/>
      <w:ind w:firstLine="0"/>
      <w:jc w:val="both"/>
    </w:pPr>
    <w:rPr>
      <w:rFonts w:ascii="ISOCPEUR" w:eastAsia="Times New Roman" w:hAnsi="ISOCPEUR" w:cs="Times New Roman"/>
      <w:i/>
      <w:sz w:val="28"/>
      <w:szCs w:val="20"/>
      <w:lang w:val="uk-UA" w:eastAsia="ru-RU"/>
    </w:rPr>
  </w:style>
  <w:style w:type="character" w:styleId="a9">
    <w:name w:val="Placeholder Text"/>
    <w:basedOn w:val="a0"/>
    <w:uiPriority w:val="99"/>
    <w:semiHidden/>
    <w:rsid w:val="00350B20"/>
    <w:rPr>
      <w:color w:val="808080"/>
    </w:rPr>
  </w:style>
  <w:style w:type="paragraph" w:styleId="aa">
    <w:name w:val="Balloon Text"/>
    <w:basedOn w:val="a"/>
    <w:link w:val="ab"/>
    <w:uiPriority w:val="99"/>
    <w:semiHidden/>
    <w:unhideWhenUsed/>
    <w:rsid w:val="00350B20"/>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0B20"/>
    <w:rPr>
      <w:rFonts w:ascii="Tahoma" w:hAnsi="Tahoma" w:cs="Tahoma"/>
      <w:noProof/>
      <w:sz w:val="16"/>
      <w:szCs w:val="16"/>
      <w:lang w:val="uk-UA"/>
    </w:rPr>
  </w:style>
  <w:style w:type="table" w:styleId="ac">
    <w:name w:val="Table Grid"/>
    <w:basedOn w:val="a1"/>
    <w:uiPriority w:val="59"/>
    <w:rsid w:val="002A07A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9552732">
      <w:bodyDiv w:val="1"/>
      <w:marLeft w:val="0"/>
      <w:marRight w:val="0"/>
      <w:marTop w:val="0"/>
      <w:marBottom w:val="0"/>
      <w:divBdr>
        <w:top w:val="none" w:sz="0" w:space="0" w:color="auto"/>
        <w:left w:val="none" w:sz="0" w:space="0" w:color="auto"/>
        <w:bottom w:val="none" w:sz="0" w:space="0" w:color="auto"/>
        <w:right w:val="none" w:sz="0" w:space="0" w:color="auto"/>
      </w:divBdr>
    </w:div>
    <w:div w:id="2009478179">
      <w:bodyDiv w:val="1"/>
      <w:marLeft w:val="0"/>
      <w:marRight w:val="0"/>
      <w:marTop w:val="0"/>
      <w:marBottom w:val="0"/>
      <w:divBdr>
        <w:top w:val="none" w:sz="0" w:space="0" w:color="auto"/>
        <w:left w:val="none" w:sz="0" w:space="0" w:color="auto"/>
        <w:bottom w:val="none" w:sz="0" w:space="0" w:color="auto"/>
        <w:right w:val="none" w:sz="0" w:space="0" w:color="auto"/>
      </w:divBdr>
    </w:div>
    <w:div w:id="2033607359">
      <w:bodyDiv w:val="1"/>
      <w:marLeft w:val="0"/>
      <w:marRight w:val="0"/>
      <w:marTop w:val="0"/>
      <w:marBottom w:val="0"/>
      <w:divBdr>
        <w:top w:val="none" w:sz="0" w:space="0" w:color="auto"/>
        <w:left w:val="none" w:sz="0" w:space="0" w:color="auto"/>
        <w:bottom w:val="none" w:sz="0" w:space="0" w:color="auto"/>
        <w:right w:val="none" w:sz="0" w:space="0" w:color="auto"/>
      </w:divBdr>
    </w:div>
    <w:div w:id="20593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FB9D1-FE9D-4CBE-A6D6-38318F04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14768</Words>
  <Characters>84178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2025-05-22T09:31:00Z</dcterms:created>
  <dcterms:modified xsi:type="dcterms:W3CDTF">2025-05-22T09:31:00Z</dcterms:modified>
</cp:coreProperties>
</file>