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97D2F" w14:textId="77777777" w:rsidR="00042108" w:rsidRDefault="00E81401" w:rsidP="00042108">
      <w:r w:rsidRPr="00E81401">
        <w:rPr>
          <w:position w:val="-10"/>
        </w:rPr>
        <w:object w:dxaOrig="180" w:dyaOrig="340" w14:anchorId="4DFAC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.75pt" o:ole="">
            <v:imagedata r:id="rId6" o:title=""/>
          </v:shape>
          <o:OLEObject Type="Embed" ProgID="Equation.3" ShapeID="_x0000_i1025" DrawAspect="Content" ObjectID="_1809759901" r:id="rId7"/>
        </w:object>
      </w:r>
    </w:p>
    <w:p w14:paraId="2534600C" w14:textId="77777777" w:rsidR="00042108" w:rsidRDefault="00042108" w:rsidP="00042108"/>
    <w:p w14:paraId="65557C75" w14:textId="77777777" w:rsidR="00042108" w:rsidRDefault="00042108" w:rsidP="00042108"/>
    <w:p w14:paraId="1B947504" w14:textId="77777777" w:rsidR="00042108" w:rsidRDefault="00042108" w:rsidP="00042108"/>
    <w:p w14:paraId="228008F5" w14:textId="77777777" w:rsidR="00BC5EC7" w:rsidRPr="00D516A3" w:rsidRDefault="00BC5EC7" w:rsidP="00BC5EC7">
      <w:pPr>
        <w:jc w:val="center"/>
        <w:rPr>
          <w:b/>
          <w:sz w:val="28"/>
          <w:szCs w:val="28"/>
        </w:rPr>
      </w:pPr>
      <w:r w:rsidRPr="00D516A3">
        <w:rPr>
          <w:b/>
          <w:sz w:val="28"/>
          <w:szCs w:val="28"/>
        </w:rPr>
        <w:t>ЖИТОМИРСЬКИЙ  АГРОТЕХНІЧНИЙ ФАХОВИЙ КОЛЕДЖ</w:t>
      </w:r>
    </w:p>
    <w:p w14:paraId="24E45195" w14:textId="77777777" w:rsidR="00BC5EC7" w:rsidRPr="00D516A3" w:rsidRDefault="00BC5EC7" w:rsidP="00BC5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«Інженерна інфраструктура та комп’ютерні</w:t>
      </w:r>
      <w:r w:rsidRPr="00D516A3">
        <w:rPr>
          <w:b/>
          <w:sz w:val="28"/>
          <w:szCs w:val="28"/>
        </w:rPr>
        <w:t xml:space="preserve"> наук</w:t>
      </w:r>
      <w:r>
        <w:rPr>
          <w:b/>
          <w:sz w:val="28"/>
          <w:szCs w:val="28"/>
        </w:rPr>
        <w:t>и</w:t>
      </w:r>
      <w:r w:rsidRPr="00D516A3">
        <w:rPr>
          <w:b/>
          <w:sz w:val="28"/>
          <w:szCs w:val="28"/>
        </w:rPr>
        <w:t>»</w:t>
      </w:r>
    </w:p>
    <w:p w14:paraId="661A8BE8" w14:textId="77777777" w:rsidR="00BC5EC7" w:rsidRPr="00D516A3" w:rsidRDefault="00BC5EC7" w:rsidP="00BC5EC7">
      <w:pPr>
        <w:jc w:val="center"/>
        <w:rPr>
          <w:b/>
          <w:sz w:val="28"/>
          <w:szCs w:val="28"/>
        </w:rPr>
      </w:pPr>
      <w:r w:rsidRPr="00D516A3">
        <w:rPr>
          <w:b/>
          <w:sz w:val="28"/>
          <w:szCs w:val="28"/>
        </w:rPr>
        <w:t xml:space="preserve">Циклова комісія спеціальності </w:t>
      </w:r>
    </w:p>
    <w:p w14:paraId="237627C3" w14:textId="77777777" w:rsidR="00BC5EC7" w:rsidRPr="00D516A3" w:rsidRDefault="00BC5EC7" w:rsidP="00BC5EC7">
      <w:pPr>
        <w:jc w:val="center"/>
        <w:rPr>
          <w:b/>
          <w:sz w:val="28"/>
          <w:szCs w:val="28"/>
        </w:rPr>
      </w:pPr>
      <w:r w:rsidRPr="00D516A3">
        <w:rPr>
          <w:b/>
          <w:sz w:val="28"/>
          <w:szCs w:val="28"/>
        </w:rPr>
        <w:t xml:space="preserve">«Будівництво та цивільна інженерія» </w:t>
      </w:r>
    </w:p>
    <w:p w14:paraId="06E02D93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614109B0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171D8200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62110467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41E2CB6B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34A2A635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5ECF0D07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4833B436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02956053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379D086D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1E5900E3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5783D34A" w14:textId="77777777" w:rsidR="00BC5EC7" w:rsidRPr="00D516A3" w:rsidRDefault="00BC5EC7" w:rsidP="00BC5EC7">
      <w:pPr>
        <w:pStyle w:val="2"/>
        <w:rPr>
          <w:bCs/>
          <w:i/>
        </w:rPr>
      </w:pPr>
      <w:r>
        <w:t xml:space="preserve">                                                       </w:t>
      </w:r>
      <w:r w:rsidRPr="00D516A3">
        <w:t>ПОЯСНЮВАЛЬНА ЗАПИСКА</w:t>
      </w:r>
    </w:p>
    <w:p w14:paraId="774D9B04" w14:textId="77777777" w:rsidR="00BC5EC7" w:rsidRPr="00D516A3" w:rsidRDefault="00BC5EC7" w:rsidP="00BC5EC7">
      <w:pPr>
        <w:jc w:val="center"/>
        <w:rPr>
          <w:sz w:val="28"/>
          <w:szCs w:val="28"/>
        </w:rPr>
      </w:pPr>
      <w:r w:rsidRPr="00D516A3">
        <w:rPr>
          <w:sz w:val="28"/>
          <w:szCs w:val="28"/>
        </w:rPr>
        <w:t xml:space="preserve">до дипломного </w:t>
      </w:r>
      <w:proofErr w:type="spellStart"/>
      <w:r w:rsidRPr="00D516A3">
        <w:rPr>
          <w:sz w:val="28"/>
          <w:szCs w:val="28"/>
        </w:rPr>
        <w:t>проєкту</w:t>
      </w:r>
      <w:proofErr w:type="spellEnd"/>
    </w:p>
    <w:p w14:paraId="7740E02F" w14:textId="77777777" w:rsidR="00BC5EC7" w:rsidRPr="00D516A3" w:rsidRDefault="00BC5EC7" w:rsidP="00BC5EC7">
      <w:pPr>
        <w:jc w:val="center"/>
        <w:rPr>
          <w:sz w:val="28"/>
          <w:szCs w:val="28"/>
          <w:u w:val="single"/>
        </w:rPr>
      </w:pPr>
      <w:r w:rsidRPr="00D516A3">
        <w:rPr>
          <w:sz w:val="28"/>
          <w:szCs w:val="28"/>
          <w:u w:val="single"/>
        </w:rPr>
        <w:t>фаховий молодший бакалавр</w:t>
      </w:r>
    </w:p>
    <w:p w14:paraId="0EE57578" w14:textId="77777777" w:rsidR="00BC5EC7" w:rsidRPr="00D516A3" w:rsidRDefault="00BC5EC7" w:rsidP="00BC5EC7">
      <w:pPr>
        <w:jc w:val="center"/>
        <w:rPr>
          <w:sz w:val="24"/>
          <w:szCs w:val="24"/>
        </w:rPr>
      </w:pPr>
    </w:p>
    <w:p w14:paraId="13D842F4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6A8D539E" w14:textId="711FBC3E" w:rsidR="00BC5EC7" w:rsidRPr="00D516A3" w:rsidRDefault="00BC5EC7" w:rsidP="00BC5EC7">
      <w:pPr>
        <w:jc w:val="center"/>
        <w:rPr>
          <w:b/>
          <w:sz w:val="28"/>
          <w:szCs w:val="28"/>
        </w:rPr>
      </w:pPr>
      <w:r w:rsidRPr="00D516A3">
        <w:rPr>
          <w:sz w:val="28"/>
          <w:szCs w:val="28"/>
        </w:rPr>
        <w:t xml:space="preserve">на тему:   </w:t>
      </w:r>
      <w:r w:rsidRPr="00D516A3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Проєктування</w:t>
      </w:r>
      <w:proofErr w:type="spellEnd"/>
      <w:r>
        <w:rPr>
          <w:b/>
          <w:sz w:val="28"/>
          <w:szCs w:val="28"/>
        </w:rPr>
        <w:t xml:space="preserve"> </w:t>
      </w:r>
      <w:r w:rsidRPr="00A05A4B">
        <w:rPr>
          <w:b/>
          <w:sz w:val="28"/>
          <w:szCs w:val="28"/>
        </w:rPr>
        <w:t xml:space="preserve"> газифікація сист</w:t>
      </w:r>
      <w:r>
        <w:rPr>
          <w:b/>
          <w:sz w:val="28"/>
          <w:szCs w:val="28"/>
        </w:rPr>
        <w:t>ем газопостачання  села Малинівка</w:t>
      </w:r>
      <w:r w:rsidRPr="00A05A4B">
        <w:rPr>
          <w:b/>
          <w:sz w:val="28"/>
          <w:szCs w:val="28"/>
        </w:rPr>
        <w:t xml:space="preserve"> Житомирського району Житомирської області</w:t>
      </w:r>
      <w:r w:rsidRPr="0085531E">
        <w:rPr>
          <w:b/>
        </w:rPr>
        <w:t xml:space="preserve"> </w:t>
      </w:r>
      <w:r w:rsidRPr="00D516A3">
        <w:rPr>
          <w:b/>
          <w:sz w:val="28"/>
          <w:szCs w:val="28"/>
        </w:rPr>
        <w:t>»</w:t>
      </w:r>
    </w:p>
    <w:p w14:paraId="4ACDD174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54E92F0C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10BECC62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02B38A19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3CC580ED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7FEFE581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31447BCD" w14:textId="77777777" w:rsidR="00BC5EC7" w:rsidRPr="00D516A3" w:rsidRDefault="00BC5EC7" w:rsidP="00BC5EC7">
      <w:pPr>
        <w:jc w:val="center"/>
        <w:rPr>
          <w:sz w:val="28"/>
          <w:szCs w:val="28"/>
        </w:rPr>
      </w:pPr>
    </w:p>
    <w:p w14:paraId="2B4E3DB7" w14:textId="77777777" w:rsidR="00BC5EC7" w:rsidRPr="00D516A3" w:rsidRDefault="00BC5EC7" w:rsidP="00BC5EC7">
      <w:pPr>
        <w:ind w:left="3840"/>
        <w:rPr>
          <w:spacing w:val="-8"/>
          <w:sz w:val="28"/>
          <w:szCs w:val="28"/>
        </w:rPr>
      </w:pPr>
      <w:r w:rsidRPr="00D516A3">
        <w:rPr>
          <w:spacing w:val="-8"/>
          <w:sz w:val="28"/>
          <w:szCs w:val="28"/>
        </w:rPr>
        <w:t>Виконала: здобувачка освіти І</w:t>
      </w:r>
      <w:r>
        <w:rPr>
          <w:spacing w:val="-8"/>
          <w:sz w:val="28"/>
          <w:szCs w:val="28"/>
          <w:lang w:val="en-US"/>
        </w:rPr>
        <w:t>V</w:t>
      </w:r>
      <w:r>
        <w:rPr>
          <w:spacing w:val="-8"/>
          <w:sz w:val="28"/>
          <w:szCs w:val="28"/>
        </w:rPr>
        <w:t xml:space="preserve"> курсу, групи БЦІ-42г</w:t>
      </w:r>
    </w:p>
    <w:p w14:paraId="73A271F0" w14:textId="77777777" w:rsidR="00BC5EC7" w:rsidRPr="00D516A3" w:rsidRDefault="00BC5EC7" w:rsidP="00BC5EC7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>галузь знань 19 Архітектура та будівництво</w:t>
      </w:r>
    </w:p>
    <w:p w14:paraId="39FA09EF" w14:textId="77777777" w:rsidR="00BC5EC7" w:rsidRPr="00D516A3" w:rsidRDefault="00BC5EC7" w:rsidP="00BC5EC7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>спеціальності 192 Будівництво та цивільна інженерія</w:t>
      </w:r>
    </w:p>
    <w:p w14:paraId="485BF881" w14:textId="77777777" w:rsidR="00BC5EC7" w:rsidRPr="00D516A3" w:rsidRDefault="00BC5EC7" w:rsidP="00BC5EC7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 xml:space="preserve">за ОПП «Монтаж, обслуговування устаткування і систем газопостачання» </w:t>
      </w:r>
    </w:p>
    <w:p w14:paraId="0B594F2C" w14:textId="5CF0BB20" w:rsidR="00BC5EC7" w:rsidRPr="00D516A3" w:rsidRDefault="00BC5EC7" w:rsidP="00BC5EC7">
      <w:pPr>
        <w:ind w:left="3840"/>
        <w:rPr>
          <w:b/>
          <w:sz w:val="28"/>
          <w:szCs w:val="28"/>
        </w:rPr>
      </w:pPr>
      <w:r>
        <w:rPr>
          <w:b/>
          <w:sz w:val="28"/>
          <w:szCs w:val="28"/>
        </w:rPr>
        <w:t>Ігор КОВТОНЮК</w:t>
      </w:r>
    </w:p>
    <w:p w14:paraId="7C3F0A72" w14:textId="77777777" w:rsidR="00BC5EC7" w:rsidRPr="00D516A3" w:rsidRDefault="00BC5EC7" w:rsidP="00BC5EC7">
      <w:pPr>
        <w:ind w:left="3840"/>
        <w:rPr>
          <w:sz w:val="28"/>
          <w:szCs w:val="28"/>
        </w:rPr>
      </w:pPr>
    </w:p>
    <w:p w14:paraId="1980B1D9" w14:textId="77777777" w:rsidR="00BC5EC7" w:rsidRPr="00D516A3" w:rsidRDefault="00BC5EC7" w:rsidP="00BC5EC7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 xml:space="preserve">Керівник: </w:t>
      </w:r>
      <w:r w:rsidRPr="00D516A3">
        <w:rPr>
          <w:b/>
          <w:sz w:val="28"/>
          <w:szCs w:val="28"/>
        </w:rPr>
        <w:t>Олена ГНАТЮК</w:t>
      </w:r>
    </w:p>
    <w:p w14:paraId="7933A42D" w14:textId="77777777" w:rsidR="00BC5EC7" w:rsidRPr="00D516A3" w:rsidRDefault="00BC5EC7" w:rsidP="00BC5EC7">
      <w:pPr>
        <w:ind w:left="3840"/>
        <w:rPr>
          <w:sz w:val="28"/>
          <w:szCs w:val="28"/>
        </w:rPr>
      </w:pPr>
    </w:p>
    <w:p w14:paraId="4D2E4417" w14:textId="77777777" w:rsidR="00BC5EC7" w:rsidRPr="00D516A3" w:rsidRDefault="00BC5EC7" w:rsidP="00BC5EC7">
      <w:pPr>
        <w:ind w:left="3840"/>
        <w:rPr>
          <w:sz w:val="28"/>
          <w:szCs w:val="28"/>
        </w:rPr>
      </w:pPr>
      <w:r w:rsidRPr="00D516A3">
        <w:rPr>
          <w:sz w:val="28"/>
          <w:szCs w:val="28"/>
        </w:rPr>
        <w:t xml:space="preserve">Рецензент: </w:t>
      </w:r>
      <w:r>
        <w:rPr>
          <w:b/>
          <w:sz w:val="28"/>
          <w:szCs w:val="28"/>
        </w:rPr>
        <w:t>Діана ПАЛІЙ</w:t>
      </w:r>
    </w:p>
    <w:p w14:paraId="02F6F602" w14:textId="77777777" w:rsidR="00BC5EC7" w:rsidRPr="00D516A3" w:rsidRDefault="00BC5EC7" w:rsidP="00BC5EC7">
      <w:pPr>
        <w:jc w:val="right"/>
        <w:rPr>
          <w:sz w:val="28"/>
          <w:szCs w:val="28"/>
        </w:rPr>
      </w:pPr>
    </w:p>
    <w:p w14:paraId="5748616C" w14:textId="77777777" w:rsidR="00BC5EC7" w:rsidRPr="00D516A3" w:rsidRDefault="00BC5EC7" w:rsidP="00BC5EC7">
      <w:pPr>
        <w:jc w:val="right"/>
        <w:rPr>
          <w:sz w:val="28"/>
          <w:szCs w:val="28"/>
        </w:rPr>
      </w:pPr>
    </w:p>
    <w:p w14:paraId="0ECE5D02" w14:textId="77777777" w:rsidR="00BC5EC7" w:rsidRPr="00D516A3" w:rsidRDefault="00BC5EC7" w:rsidP="00BC5EC7">
      <w:pPr>
        <w:jc w:val="right"/>
        <w:rPr>
          <w:sz w:val="28"/>
          <w:szCs w:val="28"/>
        </w:rPr>
      </w:pPr>
    </w:p>
    <w:p w14:paraId="1DD2C802" w14:textId="77777777" w:rsidR="00BC5EC7" w:rsidRPr="00D516A3" w:rsidRDefault="00BC5EC7" w:rsidP="00BC5EC7">
      <w:pPr>
        <w:jc w:val="right"/>
        <w:rPr>
          <w:sz w:val="28"/>
          <w:szCs w:val="28"/>
        </w:rPr>
      </w:pPr>
    </w:p>
    <w:p w14:paraId="3A4FA3A2" w14:textId="77777777" w:rsidR="00BC5EC7" w:rsidRPr="00D516A3" w:rsidRDefault="00BC5EC7" w:rsidP="00BC5EC7">
      <w:pPr>
        <w:jc w:val="right"/>
        <w:rPr>
          <w:sz w:val="24"/>
          <w:szCs w:val="24"/>
        </w:rPr>
      </w:pPr>
    </w:p>
    <w:p w14:paraId="1C454C74" w14:textId="77777777" w:rsidR="00BC5EC7" w:rsidRPr="00D516A3" w:rsidRDefault="00BC5EC7" w:rsidP="00BC5EC7">
      <w:pPr>
        <w:jc w:val="right"/>
        <w:rPr>
          <w:sz w:val="24"/>
          <w:szCs w:val="24"/>
        </w:rPr>
      </w:pPr>
    </w:p>
    <w:p w14:paraId="2992C660" w14:textId="77777777" w:rsidR="00BC5EC7" w:rsidRDefault="00BC5EC7" w:rsidP="00BC5EC7">
      <w:pPr>
        <w:jc w:val="center"/>
      </w:pPr>
      <w:r>
        <w:rPr>
          <w:sz w:val="28"/>
          <w:szCs w:val="28"/>
        </w:rPr>
        <w:t>м. Житомир – 2025</w:t>
      </w:r>
      <w:r w:rsidRPr="00D516A3">
        <w:rPr>
          <w:sz w:val="28"/>
          <w:szCs w:val="28"/>
        </w:rPr>
        <w:t>р.</w:t>
      </w:r>
    </w:p>
    <w:p w14:paraId="7ED1083E" w14:textId="77777777" w:rsidR="00BC5EC7" w:rsidRDefault="00BC5EC7" w:rsidP="00BC5EC7"/>
    <w:p w14:paraId="2959CC22" w14:textId="77777777" w:rsidR="00042108" w:rsidRDefault="00042108" w:rsidP="00042108"/>
    <w:p w14:paraId="74F8F83C" w14:textId="77777777" w:rsidR="00042108" w:rsidRDefault="00042108" w:rsidP="00042108"/>
    <w:p w14:paraId="582D267C" w14:textId="589D1266" w:rsidR="00BC5EC7" w:rsidRPr="00BC5EC7" w:rsidRDefault="00BC5EC7" w:rsidP="00BC5EC7">
      <w:pPr>
        <w:jc w:val="center"/>
        <w:rPr>
          <w:b/>
          <w:sz w:val="28"/>
          <w:szCs w:val="28"/>
        </w:rPr>
      </w:pPr>
      <w:r w:rsidRPr="00BC5EC7">
        <w:rPr>
          <w:b/>
          <w:sz w:val="28"/>
          <w:szCs w:val="28"/>
        </w:rPr>
        <w:lastRenderedPageBreak/>
        <w:t>ВСТУП</w:t>
      </w:r>
    </w:p>
    <w:p w14:paraId="07032526" w14:textId="77777777" w:rsidR="00042108" w:rsidRDefault="00042108" w:rsidP="00042108"/>
    <w:p w14:paraId="1EB4CEDD" w14:textId="77777777" w:rsidR="00042108" w:rsidRDefault="00042108" w:rsidP="00042108"/>
    <w:p w14:paraId="1970C6A2" w14:textId="77777777" w:rsidR="00042108" w:rsidRDefault="00042108" w:rsidP="00042108"/>
    <w:p w14:paraId="514D5C6B" w14:textId="77777777" w:rsidR="00BC5EC7" w:rsidRDefault="00BC5EC7" w:rsidP="00BC5EC7">
      <w:pPr>
        <w:pStyle w:val="3"/>
        <w:rPr>
          <w:lang w:eastAsia="en-US"/>
        </w:rPr>
      </w:pPr>
      <w:r>
        <w:t>Основні етапи розвитку газової промисловості України:</w:t>
      </w:r>
    </w:p>
    <w:p w14:paraId="1FDF6471" w14:textId="77777777" w:rsidR="00BC5EC7" w:rsidRDefault="00BC5EC7" w:rsidP="00BC5EC7">
      <w:pPr>
        <w:pStyle w:val="a8"/>
        <w:numPr>
          <w:ilvl w:val="0"/>
          <w:numId w:val="12"/>
        </w:numPr>
      </w:pPr>
      <w:r>
        <w:rPr>
          <w:rStyle w:val="af0"/>
        </w:rPr>
        <w:t xml:space="preserve">Початок ХХ </w:t>
      </w:r>
      <w:proofErr w:type="spellStart"/>
      <w:r>
        <w:rPr>
          <w:rStyle w:val="af0"/>
        </w:rPr>
        <w:t>століття</w:t>
      </w:r>
      <w:proofErr w:type="spellEnd"/>
      <w:r>
        <w:rPr>
          <w:rStyle w:val="af0"/>
        </w:rPr>
        <w:t>:</w:t>
      </w:r>
    </w:p>
    <w:p w14:paraId="581D0849" w14:textId="77777777" w:rsidR="00BC5EC7" w:rsidRDefault="00BC5EC7" w:rsidP="00BC5EC7">
      <w:pPr>
        <w:pStyle w:val="a8"/>
        <w:numPr>
          <w:ilvl w:val="1"/>
          <w:numId w:val="12"/>
        </w:numPr>
      </w:pPr>
      <w:r>
        <w:t xml:space="preserve">В 1912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прокладено</w:t>
      </w:r>
      <w:proofErr w:type="spellEnd"/>
      <w:r>
        <w:t xml:space="preserve"> перший </w:t>
      </w:r>
      <w:proofErr w:type="spellStart"/>
      <w:r>
        <w:t>газопровід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Бориславом і </w:t>
      </w:r>
      <w:proofErr w:type="spellStart"/>
      <w:r>
        <w:t>Дрогобичем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стало початком </w:t>
      </w:r>
      <w:proofErr w:type="spellStart"/>
      <w:r>
        <w:t>промислового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газу в </w:t>
      </w:r>
      <w:proofErr w:type="spellStart"/>
      <w:r>
        <w:t>Україні</w:t>
      </w:r>
      <w:proofErr w:type="spellEnd"/>
      <w:r>
        <w:t>.</w:t>
      </w:r>
    </w:p>
    <w:p w14:paraId="6CD3AC10" w14:textId="77777777" w:rsidR="00BC5EC7" w:rsidRDefault="00BC5EC7" w:rsidP="00BC5EC7">
      <w:pPr>
        <w:pStyle w:val="a8"/>
        <w:numPr>
          <w:ilvl w:val="1"/>
          <w:numId w:val="12"/>
        </w:numPr>
      </w:pPr>
      <w:r>
        <w:t xml:space="preserve">В 1920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почалась</w:t>
      </w:r>
      <w:proofErr w:type="spellEnd"/>
      <w:r>
        <w:t xml:space="preserve"> </w:t>
      </w:r>
      <w:proofErr w:type="spellStart"/>
      <w:r>
        <w:t>розвідка</w:t>
      </w:r>
      <w:proofErr w:type="spellEnd"/>
      <w:r>
        <w:t xml:space="preserve"> </w:t>
      </w:r>
      <w:proofErr w:type="spellStart"/>
      <w:r>
        <w:t>Дашавського</w:t>
      </w:r>
      <w:proofErr w:type="spellEnd"/>
      <w:r>
        <w:t xml:space="preserve"> </w:t>
      </w:r>
      <w:proofErr w:type="spellStart"/>
      <w:r>
        <w:t>родовища</w:t>
      </w:r>
      <w:proofErr w:type="spellEnd"/>
      <w:r>
        <w:t xml:space="preserve">, яке почало </w:t>
      </w:r>
      <w:proofErr w:type="spellStart"/>
      <w:r>
        <w:t>експлуатуватися</w:t>
      </w:r>
      <w:proofErr w:type="spellEnd"/>
      <w:r>
        <w:t xml:space="preserve"> з 1924 року.</w:t>
      </w:r>
    </w:p>
    <w:p w14:paraId="0F7CCFF6" w14:textId="77777777" w:rsidR="00BC5EC7" w:rsidRDefault="00BC5EC7" w:rsidP="00BC5EC7">
      <w:pPr>
        <w:pStyle w:val="a8"/>
        <w:numPr>
          <w:ilvl w:val="0"/>
          <w:numId w:val="12"/>
        </w:numPr>
      </w:pPr>
      <w:r>
        <w:rPr>
          <w:rStyle w:val="af0"/>
        </w:rPr>
        <w:t>1950-ті роки:</w:t>
      </w:r>
    </w:p>
    <w:p w14:paraId="4242C471" w14:textId="77777777" w:rsidR="00BC5EC7" w:rsidRDefault="00BC5EC7" w:rsidP="00BC5EC7">
      <w:pPr>
        <w:pStyle w:val="a8"/>
        <w:numPr>
          <w:ilvl w:val="1"/>
          <w:numId w:val="12"/>
        </w:numPr>
      </w:pPr>
      <w:proofErr w:type="spellStart"/>
      <w:r>
        <w:t>Відкриття</w:t>
      </w:r>
      <w:proofErr w:type="spellEnd"/>
      <w:r>
        <w:t xml:space="preserve"> </w:t>
      </w:r>
      <w:proofErr w:type="spellStart"/>
      <w:r>
        <w:t>Шебелинського</w:t>
      </w:r>
      <w:proofErr w:type="spellEnd"/>
      <w:r>
        <w:t xml:space="preserve"> </w:t>
      </w:r>
      <w:proofErr w:type="spellStart"/>
      <w:r>
        <w:t>родовища</w:t>
      </w:r>
      <w:proofErr w:type="spellEnd"/>
      <w:r>
        <w:t xml:space="preserve"> на </w:t>
      </w:r>
      <w:proofErr w:type="spellStart"/>
      <w:r>
        <w:t>Харківщині</w:t>
      </w:r>
      <w:proofErr w:type="spellEnd"/>
      <w:r>
        <w:t xml:space="preserve"> в 1950 </w:t>
      </w:r>
      <w:proofErr w:type="spellStart"/>
      <w:r>
        <w:t>році</w:t>
      </w:r>
      <w:proofErr w:type="spellEnd"/>
      <w:r>
        <w:t xml:space="preserve"> з великими запасами природного газу (650 млрд м³), </w:t>
      </w:r>
      <w:proofErr w:type="spellStart"/>
      <w:r>
        <w:t>що</w:t>
      </w:r>
      <w:proofErr w:type="spellEnd"/>
      <w:r>
        <w:t xml:space="preserve"> стало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етапом</w:t>
      </w:r>
      <w:proofErr w:type="spellEnd"/>
      <w:r>
        <w:t xml:space="preserve">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газовидобутку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14:paraId="1677061C" w14:textId="77777777" w:rsidR="00BC5EC7" w:rsidRDefault="00BC5EC7" w:rsidP="00BC5EC7">
      <w:pPr>
        <w:pStyle w:val="a8"/>
        <w:numPr>
          <w:ilvl w:val="1"/>
          <w:numId w:val="12"/>
        </w:numPr>
      </w:pPr>
      <w:r>
        <w:t xml:space="preserve">У 1956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розпочалося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освоєння</w:t>
      </w:r>
      <w:proofErr w:type="spellEnd"/>
      <w:r>
        <w:t>.</w:t>
      </w:r>
    </w:p>
    <w:p w14:paraId="6F321897" w14:textId="77777777" w:rsidR="00BC5EC7" w:rsidRDefault="00BC5EC7" w:rsidP="00BC5EC7">
      <w:pPr>
        <w:pStyle w:val="a8"/>
        <w:numPr>
          <w:ilvl w:val="0"/>
          <w:numId w:val="12"/>
        </w:numPr>
      </w:pPr>
      <w:r>
        <w:rPr>
          <w:rStyle w:val="af0"/>
        </w:rPr>
        <w:t>1960-ті роки:</w:t>
      </w:r>
    </w:p>
    <w:p w14:paraId="6FE65070" w14:textId="77777777" w:rsidR="00BC5EC7" w:rsidRDefault="00BC5EC7" w:rsidP="00BC5EC7">
      <w:pPr>
        <w:pStyle w:val="a8"/>
        <w:numPr>
          <w:ilvl w:val="1"/>
          <w:numId w:val="12"/>
        </w:numPr>
      </w:pPr>
      <w:proofErr w:type="spellStart"/>
      <w:r>
        <w:t>Після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родовищ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збудовано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газопроводи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Шебелинка</w:t>
      </w:r>
      <w:proofErr w:type="spellEnd"/>
      <w:r>
        <w:t>–</w:t>
      </w:r>
      <w:proofErr w:type="spellStart"/>
      <w:r>
        <w:t>Харків</w:t>
      </w:r>
      <w:proofErr w:type="spellEnd"/>
      <w:r>
        <w:t xml:space="preserve">, </w:t>
      </w:r>
      <w:proofErr w:type="spellStart"/>
      <w:r>
        <w:t>Шебелинка</w:t>
      </w:r>
      <w:proofErr w:type="spellEnd"/>
      <w:r>
        <w:t>–</w:t>
      </w:r>
      <w:proofErr w:type="spellStart"/>
      <w:r>
        <w:t>Кривий</w:t>
      </w:r>
      <w:proofErr w:type="spellEnd"/>
      <w:r>
        <w:t xml:space="preserve"> </w:t>
      </w:r>
      <w:proofErr w:type="spellStart"/>
      <w:r>
        <w:t>Ріг</w:t>
      </w:r>
      <w:proofErr w:type="spellEnd"/>
      <w:r>
        <w:t xml:space="preserve">–Одеса, </w:t>
      </w:r>
      <w:proofErr w:type="spellStart"/>
      <w:r>
        <w:t>Шебелинка</w:t>
      </w:r>
      <w:proofErr w:type="spellEnd"/>
      <w:r>
        <w:t>–</w:t>
      </w:r>
      <w:proofErr w:type="spellStart"/>
      <w:r>
        <w:t>Київ</w:t>
      </w:r>
      <w:proofErr w:type="spellEnd"/>
      <w:r>
        <w:t xml:space="preserve">. Вони стали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газотранспортної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, </w:t>
      </w:r>
      <w:proofErr w:type="spellStart"/>
      <w:r>
        <w:t>з’єднавши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газоносні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71A8D4FE" w14:textId="77777777" w:rsidR="00BC5EC7" w:rsidRDefault="00BC5EC7" w:rsidP="00BC5EC7">
      <w:pPr>
        <w:pStyle w:val="a8"/>
        <w:numPr>
          <w:ilvl w:val="1"/>
          <w:numId w:val="12"/>
        </w:numPr>
      </w:pPr>
      <w:proofErr w:type="spellStart"/>
      <w:r>
        <w:t>Відкриття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родовищ</w:t>
      </w:r>
      <w:proofErr w:type="spellEnd"/>
      <w:r>
        <w:t xml:space="preserve">, таких як </w:t>
      </w:r>
      <w:proofErr w:type="spellStart"/>
      <w:r>
        <w:t>Хрестищенське</w:t>
      </w:r>
      <w:proofErr w:type="spellEnd"/>
      <w:r>
        <w:t xml:space="preserve">, </w:t>
      </w:r>
      <w:proofErr w:type="spellStart"/>
      <w:r>
        <w:t>Єфремівське</w:t>
      </w:r>
      <w:proofErr w:type="spellEnd"/>
      <w:r>
        <w:t xml:space="preserve">, </w:t>
      </w:r>
      <w:proofErr w:type="spellStart"/>
      <w:r>
        <w:t>Кегичівське</w:t>
      </w:r>
      <w:proofErr w:type="spellEnd"/>
      <w:r>
        <w:t xml:space="preserve">, </w:t>
      </w:r>
      <w:proofErr w:type="spellStart"/>
      <w:r>
        <w:t>Пролетарське</w:t>
      </w:r>
      <w:proofErr w:type="spellEnd"/>
      <w:r>
        <w:t xml:space="preserve">, </w:t>
      </w:r>
      <w:proofErr w:type="spellStart"/>
      <w:r>
        <w:t>Гадяцьке</w:t>
      </w:r>
      <w:proofErr w:type="spellEnd"/>
      <w:r>
        <w:t>.</w:t>
      </w:r>
    </w:p>
    <w:p w14:paraId="74FFFB4C" w14:textId="77777777" w:rsidR="00BC5EC7" w:rsidRDefault="00BC5EC7" w:rsidP="00BC5EC7">
      <w:pPr>
        <w:pStyle w:val="a8"/>
        <w:numPr>
          <w:ilvl w:val="0"/>
          <w:numId w:val="12"/>
        </w:numPr>
      </w:pPr>
      <w:r>
        <w:rPr>
          <w:rStyle w:val="af0"/>
        </w:rPr>
        <w:t>1970-1980-ті роки:</w:t>
      </w:r>
    </w:p>
    <w:p w14:paraId="1B588986" w14:textId="77777777" w:rsidR="00BC5EC7" w:rsidRDefault="00BC5EC7" w:rsidP="00BC5EC7">
      <w:pPr>
        <w:pStyle w:val="a8"/>
        <w:numPr>
          <w:ilvl w:val="1"/>
          <w:numId w:val="12"/>
        </w:numPr>
      </w:pPr>
      <w:r>
        <w:t xml:space="preserve">До 1977 року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забезпечувала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потреби в </w:t>
      </w:r>
      <w:proofErr w:type="spellStart"/>
      <w:r>
        <w:t>газі</w:t>
      </w:r>
      <w:proofErr w:type="spellEnd"/>
      <w:r>
        <w:t xml:space="preserve"> та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експортувала</w:t>
      </w:r>
      <w:proofErr w:type="spellEnd"/>
      <w:r>
        <w:t xml:space="preserve"> газ до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до </w:t>
      </w:r>
      <w:proofErr w:type="spellStart"/>
      <w:r>
        <w:t>Білорусі</w:t>
      </w:r>
      <w:proofErr w:type="spellEnd"/>
      <w:r>
        <w:t xml:space="preserve">, </w:t>
      </w:r>
      <w:proofErr w:type="spellStart"/>
      <w:r>
        <w:t>Литви</w:t>
      </w:r>
      <w:proofErr w:type="spellEnd"/>
      <w:r>
        <w:t xml:space="preserve">, </w:t>
      </w:r>
      <w:proofErr w:type="spellStart"/>
      <w:r>
        <w:t>Латвії</w:t>
      </w:r>
      <w:proofErr w:type="spellEnd"/>
      <w:r>
        <w:t xml:space="preserve">, </w:t>
      </w:r>
      <w:proofErr w:type="spellStart"/>
      <w:r>
        <w:t>Молдови</w:t>
      </w:r>
      <w:proofErr w:type="spellEnd"/>
      <w:r>
        <w:t xml:space="preserve"> та </w:t>
      </w:r>
      <w:proofErr w:type="spellStart"/>
      <w:r>
        <w:t>Чехословаччини</w:t>
      </w:r>
      <w:proofErr w:type="spellEnd"/>
      <w:r>
        <w:t>.</w:t>
      </w:r>
    </w:p>
    <w:p w14:paraId="2EA09759" w14:textId="77777777" w:rsidR="00BC5EC7" w:rsidRDefault="00BC5EC7" w:rsidP="00BC5EC7">
      <w:pPr>
        <w:pStyle w:val="a8"/>
        <w:numPr>
          <w:ilvl w:val="0"/>
          <w:numId w:val="12"/>
        </w:numPr>
      </w:pPr>
      <w:r>
        <w:rPr>
          <w:rStyle w:val="af0"/>
        </w:rPr>
        <w:t>1990-ті роки:</w:t>
      </w:r>
    </w:p>
    <w:p w14:paraId="61DAF79D" w14:textId="77777777" w:rsidR="00BC5EC7" w:rsidRDefault="00BC5EC7" w:rsidP="00BC5EC7">
      <w:pPr>
        <w:pStyle w:val="a8"/>
        <w:numPr>
          <w:ilvl w:val="1"/>
          <w:numId w:val="12"/>
        </w:numPr>
      </w:pPr>
      <w:proofErr w:type="spellStart"/>
      <w:r>
        <w:t>Внутрішнє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газу </w:t>
      </w:r>
      <w:proofErr w:type="spellStart"/>
      <w:r>
        <w:t>досягло</w:t>
      </w:r>
      <w:proofErr w:type="spellEnd"/>
      <w:r>
        <w:t xml:space="preserve"> рекорду в 1990 </w:t>
      </w:r>
      <w:proofErr w:type="spellStart"/>
      <w:r>
        <w:t>році</w:t>
      </w:r>
      <w:proofErr w:type="spellEnd"/>
      <w:r>
        <w:t xml:space="preserve"> (118,8 млрд м³), але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почався</w:t>
      </w:r>
      <w:proofErr w:type="spellEnd"/>
      <w:r>
        <w:t xml:space="preserve"> спад, і до 1998 року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знизилося</w:t>
      </w:r>
      <w:proofErr w:type="spellEnd"/>
      <w:r>
        <w:t xml:space="preserve"> до 75 млрд м³,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стабілізувалося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65-70 млрд м³ на </w:t>
      </w:r>
      <w:proofErr w:type="spellStart"/>
      <w:r>
        <w:t>рік</w:t>
      </w:r>
      <w:proofErr w:type="spellEnd"/>
      <w:r>
        <w:t>.</w:t>
      </w:r>
    </w:p>
    <w:p w14:paraId="285A2A69" w14:textId="77777777" w:rsidR="00BC5EC7" w:rsidRDefault="00BC5EC7" w:rsidP="00BC5EC7">
      <w:pPr>
        <w:pStyle w:val="a8"/>
        <w:numPr>
          <w:ilvl w:val="0"/>
          <w:numId w:val="12"/>
        </w:numPr>
      </w:pPr>
      <w:proofErr w:type="spellStart"/>
      <w:r>
        <w:rPr>
          <w:rStyle w:val="af0"/>
        </w:rPr>
        <w:t>Сучасний</w:t>
      </w:r>
      <w:proofErr w:type="spellEnd"/>
      <w:r>
        <w:rPr>
          <w:rStyle w:val="af0"/>
        </w:rPr>
        <w:t xml:space="preserve"> стан:</w:t>
      </w:r>
    </w:p>
    <w:p w14:paraId="2619D8F6" w14:textId="77777777" w:rsidR="00BC5EC7" w:rsidRDefault="00BC5EC7" w:rsidP="00BC5EC7">
      <w:pPr>
        <w:pStyle w:val="a8"/>
        <w:numPr>
          <w:ilvl w:val="1"/>
          <w:numId w:val="12"/>
        </w:numPr>
      </w:pPr>
      <w:proofErr w:type="spellStart"/>
      <w:r>
        <w:t>Сьогодні</w:t>
      </w:r>
      <w:proofErr w:type="spellEnd"/>
      <w:r>
        <w:t xml:space="preserve"> </w:t>
      </w:r>
      <w:proofErr w:type="spellStart"/>
      <w:r>
        <w:t>видобуток</w:t>
      </w:r>
      <w:proofErr w:type="spellEnd"/>
      <w:r>
        <w:t xml:space="preserve"> газу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знизився</w:t>
      </w:r>
      <w:proofErr w:type="spellEnd"/>
      <w:r>
        <w:t xml:space="preserve">, і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22% </w:t>
      </w:r>
      <w:proofErr w:type="spellStart"/>
      <w:r>
        <w:t>своїх</w:t>
      </w:r>
      <w:proofErr w:type="spellEnd"/>
      <w:r>
        <w:t xml:space="preserve"> потреб </w:t>
      </w:r>
      <w:proofErr w:type="spellStart"/>
      <w:r>
        <w:t>власним</w:t>
      </w:r>
      <w:proofErr w:type="spellEnd"/>
      <w:r>
        <w:t xml:space="preserve"> газом (</w:t>
      </w:r>
      <w:proofErr w:type="spellStart"/>
      <w:r>
        <w:t>приблизно</w:t>
      </w:r>
      <w:proofErr w:type="spellEnd"/>
      <w:r>
        <w:t xml:space="preserve"> 18 млрд м³ на </w:t>
      </w:r>
      <w:proofErr w:type="spellStart"/>
      <w:r>
        <w:t>рік</w:t>
      </w:r>
      <w:proofErr w:type="spellEnd"/>
      <w:r>
        <w:t>).</w:t>
      </w:r>
    </w:p>
    <w:p w14:paraId="48A50E8A" w14:textId="77777777" w:rsidR="00BC5EC7" w:rsidRDefault="00BC5EC7" w:rsidP="00BC5EC7">
      <w:pPr>
        <w:pStyle w:val="a8"/>
        <w:numPr>
          <w:ilvl w:val="1"/>
          <w:numId w:val="12"/>
        </w:numPr>
      </w:pPr>
      <w:proofErr w:type="spellStart"/>
      <w:r>
        <w:t>Основну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газу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імпортує</w:t>
      </w:r>
      <w:proofErr w:type="spellEnd"/>
      <w:r>
        <w:t xml:space="preserve"> з </w:t>
      </w:r>
      <w:proofErr w:type="spellStart"/>
      <w:r>
        <w:t>Росії</w:t>
      </w:r>
      <w:proofErr w:type="spellEnd"/>
      <w:r>
        <w:t xml:space="preserve"> та Туркменистану.</w:t>
      </w:r>
    </w:p>
    <w:p w14:paraId="7F2B8E4F" w14:textId="77777777" w:rsidR="00BC5EC7" w:rsidRDefault="00BC5EC7" w:rsidP="00BC5EC7">
      <w:pPr>
        <w:pStyle w:val="a8"/>
        <w:numPr>
          <w:ilvl w:val="1"/>
          <w:numId w:val="12"/>
        </w:numPr>
      </w:pPr>
      <w:proofErr w:type="spellStart"/>
      <w:r>
        <w:t>Розвідані</w:t>
      </w:r>
      <w:proofErr w:type="spellEnd"/>
      <w:r>
        <w:t xml:space="preserve"> запаси природного газу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оцінюються</w:t>
      </w:r>
      <w:proofErr w:type="spellEnd"/>
      <w:r>
        <w:t xml:space="preserve"> в 1 трлн м³,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потреби </w:t>
      </w:r>
      <w:proofErr w:type="spellStart"/>
      <w:r>
        <w:t>країни</w:t>
      </w:r>
      <w:proofErr w:type="spellEnd"/>
      <w:r>
        <w:t xml:space="preserve"> на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60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видобутку</w:t>
      </w:r>
      <w:proofErr w:type="spellEnd"/>
      <w:r>
        <w:t xml:space="preserve"> не </w:t>
      </w:r>
      <w:proofErr w:type="spellStart"/>
      <w:r>
        <w:t>зміниться</w:t>
      </w:r>
      <w:proofErr w:type="spellEnd"/>
      <w:r>
        <w:t>.</w:t>
      </w:r>
    </w:p>
    <w:p w14:paraId="44FF6628" w14:textId="77777777" w:rsidR="00BC5EC7" w:rsidRDefault="00BC5EC7" w:rsidP="00BC5EC7">
      <w:pPr>
        <w:pStyle w:val="3"/>
      </w:pPr>
      <w:r>
        <w:t>Висновки:</w:t>
      </w:r>
    </w:p>
    <w:p w14:paraId="14FEF74F" w14:textId="77777777" w:rsidR="00BC5EC7" w:rsidRDefault="00BC5EC7" w:rsidP="00BC5EC7">
      <w:pPr>
        <w:pStyle w:val="a8"/>
      </w:pPr>
      <w:proofErr w:type="spellStart"/>
      <w:r>
        <w:t>Газова</w:t>
      </w:r>
      <w:proofErr w:type="spellEnd"/>
      <w:r>
        <w:t xml:space="preserve"> </w:t>
      </w:r>
      <w:proofErr w:type="spellStart"/>
      <w:r>
        <w:t>промисловість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переживає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 в </w:t>
      </w:r>
      <w:proofErr w:type="spellStart"/>
      <w:r>
        <w:t>видобутку</w:t>
      </w:r>
      <w:proofErr w:type="spellEnd"/>
      <w:r>
        <w:t xml:space="preserve"> та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потреб, </w:t>
      </w:r>
      <w:proofErr w:type="spellStart"/>
      <w:r>
        <w:t>зокрема</w:t>
      </w:r>
      <w:proofErr w:type="spellEnd"/>
      <w:r>
        <w:t xml:space="preserve"> через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видобутку</w:t>
      </w:r>
      <w:proofErr w:type="spellEnd"/>
      <w:r>
        <w:t xml:space="preserve"> та </w:t>
      </w:r>
      <w:proofErr w:type="spellStart"/>
      <w:r>
        <w:t>залежність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імпорту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запаси газу,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стабільне</w:t>
      </w:r>
      <w:proofErr w:type="spellEnd"/>
      <w:r>
        <w:t xml:space="preserve"> </w:t>
      </w:r>
      <w:proofErr w:type="spellStart"/>
      <w:r>
        <w:t>енергетичне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вжити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видобутку</w:t>
      </w:r>
      <w:proofErr w:type="spellEnd"/>
      <w:r>
        <w:t xml:space="preserve"> та </w:t>
      </w:r>
      <w:proofErr w:type="spellStart"/>
      <w:r>
        <w:t>модернізації</w:t>
      </w:r>
      <w:proofErr w:type="spellEnd"/>
      <w:r>
        <w:t xml:space="preserve"> </w:t>
      </w:r>
      <w:proofErr w:type="spellStart"/>
      <w:r>
        <w:t>газотранспортної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>.</w:t>
      </w:r>
    </w:p>
    <w:p w14:paraId="5E4F892B" w14:textId="77777777" w:rsidR="00042108" w:rsidRPr="00BC5EC7" w:rsidRDefault="00042108" w:rsidP="00042108">
      <w:pPr>
        <w:rPr>
          <w:sz w:val="28"/>
          <w:lang w:val="ru-RU"/>
        </w:rPr>
      </w:pPr>
    </w:p>
    <w:p w14:paraId="2C4E1BED" w14:textId="77777777" w:rsidR="00042108" w:rsidRDefault="00042108" w:rsidP="00042108">
      <w:pPr>
        <w:rPr>
          <w:sz w:val="28"/>
        </w:rPr>
      </w:pPr>
    </w:p>
    <w:p w14:paraId="4B921CC0" w14:textId="77777777" w:rsidR="00042108" w:rsidRDefault="00042108" w:rsidP="00042108">
      <w:pPr>
        <w:jc w:val="center"/>
        <w:rPr>
          <w:b/>
          <w:sz w:val="32"/>
          <w:szCs w:val="32"/>
        </w:rPr>
      </w:pPr>
    </w:p>
    <w:p w14:paraId="3F65E0CB" w14:textId="77777777" w:rsidR="00042108" w:rsidRDefault="00042108" w:rsidP="00042108">
      <w:pPr>
        <w:jc w:val="center"/>
        <w:rPr>
          <w:b/>
          <w:sz w:val="32"/>
          <w:szCs w:val="32"/>
        </w:rPr>
      </w:pPr>
    </w:p>
    <w:p w14:paraId="426DACEE" w14:textId="77777777" w:rsidR="000E3DDE" w:rsidRDefault="000E3DDE" w:rsidP="00042108"/>
    <w:p w14:paraId="048FF07E" w14:textId="77777777" w:rsidR="00042108" w:rsidRDefault="00042108" w:rsidP="00042108"/>
    <w:p w14:paraId="2109D6EF" w14:textId="77777777" w:rsidR="00042108" w:rsidRDefault="00042108" w:rsidP="00042108"/>
    <w:p w14:paraId="11875B67" w14:textId="77777777" w:rsidR="00042108" w:rsidRDefault="00042108" w:rsidP="00042108"/>
    <w:p w14:paraId="10CA4A53" w14:textId="77777777" w:rsidR="00042108" w:rsidRDefault="00042108" w:rsidP="00042108"/>
    <w:p w14:paraId="3B9205B4" w14:textId="77777777" w:rsidR="00042108" w:rsidRDefault="00042108" w:rsidP="00042108"/>
    <w:p w14:paraId="6BF1A307" w14:textId="77777777" w:rsidR="00042108" w:rsidRDefault="00042108" w:rsidP="00042108"/>
    <w:p w14:paraId="30083F2D" w14:textId="77777777" w:rsidR="00042108" w:rsidRDefault="00042108" w:rsidP="00042108"/>
    <w:p w14:paraId="476C7019" w14:textId="77777777" w:rsidR="00042108" w:rsidRDefault="00042108" w:rsidP="00042108"/>
    <w:p w14:paraId="26154540" w14:textId="77777777" w:rsidR="00042108" w:rsidRDefault="00042108" w:rsidP="00042108"/>
    <w:p w14:paraId="190E7DBF" w14:textId="77777777" w:rsidR="00042108" w:rsidRDefault="00042108" w:rsidP="00042108"/>
    <w:p w14:paraId="5BFAC587" w14:textId="77777777" w:rsidR="00042108" w:rsidRDefault="00042108" w:rsidP="00042108"/>
    <w:p w14:paraId="3E78AE46" w14:textId="77777777" w:rsidR="00042108" w:rsidRDefault="00042108" w:rsidP="00042108"/>
    <w:p w14:paraId="36C2924A" w14:textId="77777777" w:rsidR="00042108" w:rsidRDefault="00042108" w:rsidP="00042108"/>
    <w:p w14:paraId="6172F912" w14:textId="77777777" w:rsidR="00042108" w:rsidRDefault="00042108" w:rsidP="00042108"/>
    <w:p w14:paraId="12CA1FBA" w14:textId="77777777" w:rsidR="00BA39F5" w:rsidRDefault="00BA39F5" w:rsidP="00BA39F5"/>
    <w:p w14:paraId="6F2FE388" w14:textId="77777777" w:rsidR="00BA39F5" w:rsidRDefault="00BA39F5" w:rsidP="00BA39F5"/>
    <w:p w14:paraId="1B38C4C1" w14:textId="77777777" w:rsidR="00042108" w:rsidRDefault="00042108" w:rsidP="005E56E3">
      <w:pPr>
        <w:tabs>
          <w:tab w:val="left" w:pos="5790"/>
        </w:tabs>
        <w:rPr>
          <w:sz w:val="28"/>
          <w:szCs w:val="28"/>
        </w:rPr>
      </w:pPr>
    </w:p>
    <w:p w14:paraId="6BE0ECC3" w14:textId="77777777" w:rsidR="00042108" w:rsidRDefault="00042108" w:rsidP="005E56E3">
      <w:pPr>
        <w:tabs>
          <w:tab w:val="left" w:pos="5790"/>
        </w:tabs>
        <w:rPr>
          <w:sz w:val="28"/>
          <w:szCs w:val="28"/>
        </w:rPr>
      </w:pPr>
    </w:p>
    <w:p w14:paraId="2EE7EE13" w14:textId="77777777" w:rsidR="00042108" w:rsidRDefault="00042108" w:rsidP="005E56E3">
      <w:pPr>
        <w:jc w:val="center"/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567"/>
        <w:gridCol w:w="135"/>
        <w:gridCol w:w="1169"/>
        <w:gridCol w:w="215"/>
        <w:gridCol w:w="636"/>
        <w:gridCol w:w="78"/>
        <w:gridCol w:w="562"/>
        <w:gridCol w:w="69"/>
        <w:gridCol w:w="3836"/>
        <w:gridCol w:w="841"/>
        <w:gridCol w:w="979"/>
        <w:gridCol w:w="439"/>
        <w:gridCol w:w="710"/>
      </w:tblGrid>
      <w:tr w:rsidR="00042108" w:rsidRPr="00760B00" w14:paraId="60116A99" w14:textId="77777777">
        <w:trPr>
          <w:trHeight w:val="13736"/>
        </w:trPr>
        <w:tc>
          <w:tcPr>
            <w:tcW w:w="10632" w:type="dxa"/>
            <w:gridSpan w:val="14"/>
          </w:tcPr>
          <w:p w14:paraId="5A397ABC" w14:textId="77777777" w:rsidR="00147882" w:rsidRPr="00BE4D94" w:rsidRDefault="00147882" w:rsidP="00BC5E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5C1953">
              <w:rPr>
                <w:b/>
                <w:sz w:val="28"/>
                <w:szCs w:val="28"/>
              </w:rPr>
              <w:t>Р</w:t>
            </w:r>
            <w:r w:rsidRPr="00BE4D94">
              <w:rPr>
                <w:b/>
                <w:sz w:val="28"/>
                <w:szCs w:val="28"/>
              </w:rPr>
              <w:t>озрахунково-технічна частина</w:t>
            </w:r>
          </w:p>
          <w:p w14:paraId="7150BF27" w14:textId="77777777" w:rsidR="00BC5EC7" w:rsidRDefault="00BC5EC7" w:rsidP="00BC5EC7">
            <w:pPr>
              <w:pStyle w:val="3"/>
            </w:pPr>
            <w:r>
              <w:t>2.1 Загальні положення по підрахунках витрат газу</w:t>
            </w:r>
          </w:p>
          <w:p w14:paraId="684CFE69" w14:textId="41764563" w:rsidR="00BC5EC7" w:rsidRDefault="00BC5EC7" w:rsidP="00BC5EC7">
            <w:pPr>
              <w:pStyle w:val="3"/>
              <w:rPr>
                <w:lang w:eastAsia="en-US"/>
              </w:rPr>
            </w:pPr>
            <w:r>
              <w:t xml:space="preserve">Для розрахунку витрат газу в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газопостачання</w:t>
            </w:r>
            <w:proofErr w:type="spellEnd"/>
            <w:r>
              <w:t xml:space="preserve"> села Перемога </w:t>
            </w:r>
            <w:proofErr w:type="spellStart"/>
            <w:r>
              <w:t>Житомирської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,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визначити</w:t>
            </w:r>
            <w:proofErr w:type="spellEnd"/>
            <w:r>
              <w:t xml:space="preserve"> </w:t>
            </w:r>
            <w:proofErr w:type="spellStart"/>
            <w:r>
              <w:t>річну</w:t>
            </w:r>
            <w:proofErr w:type="spellEnd"/>
            <w:r>
              <w:t xml:space="preserve"> та </w:t>
            </w:r>
            <w:proofErr w:type="spellStart"/>
            <w:r>
              <w:t>годинну</w:t>
            </w:r>
            <w:proofErr w:type="spellEnd"/>
            <w:r>
              <w:t xml:space="preserve"> </w:t>
            </w:r>
            <w:proofErr w:type="spellStart"/>
            <w:r>
              <w:t>витрату</w:t>
            </w:r>
            <w:proofErr w:type="spellEnd"/>
            <w:r>
              <w:t xml:space="preserve"> газу з </w:t>
            </w:r>
            <w:proofErr w:type="spellStart"/>
            <w:r>
              <w:t>урахуванням</w:t>
            </w:r>
            <w:proofErr w:type="spellEnd"/>
            <w:r>
              <w:t xml:space="preserve"> перспективного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об'єктів-споживачів</w:t>
            </w:r>
            <w:proofErr w:type="spellEnd"/>
            <w:r>
              <w:t xml:space="preserve">. </w:t>
            </w:r>
            <w:proofErr w:type="spellStart"/>
            <w:r>
              <w:t>Тривалість</w:t>
            </w:r>
            <w:proofErr w:type="spellEnd"/>
            <w:r>
              <w:t xml:space="preserve"> </w:t>
            </w:r>
            <w:proofErr w:type="spellStart"/>
            <w:r>
              <w:t>розрахункового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  <w:r>
              <w:t xml:space="preserve"> </w:t>
            </w:r>
            <w:proofErr w:type="spellStart"/>
            <w:r>
              <w:t>складає</w:t>
            </w:r>
            <w:proofErr w:type="spellEnd"/>
            <w:r>
              <w:t xml:space="preserve"> 20–25 </w:t>
            </w:r>
            <w:proofErr w:type="spellStart"/>
            <w:r>
              <w:t>років</w:t>
            </w:r>
            <w:proofErr w:type="spellEnd"/>
            <w:r>
              <w:t xml:space="preserve">, </w:t>
            </w:r>
            <w:proofErr w:type="spellStart"/>
            <w:r>
              <w:t>згідно</w:t>
            </w:r>
            <w:proofErr w:type="spellEnd"/>
            <w:r>
              <w:t xml:space="preserve"> з планом </w:t>
            </w:r>
            <w:proofErr w:type="spellStart"/>
            <w:r>
              <w:t>розвитку</w:t>
            </w:r>
            <w:proofErr w:type="spellEnd"/>
            <w:r>
              <w:t xml:space="preserve"> села. Ось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чинники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впливають</w:t>
            </w:r>
            <w:proofErr w:type="spellEnd"/>
            <w:r>
              <w:t xml:space="preserve"> на </w:t>
            </w:r>
            <w:proofErr w:type="spellStart"/>
            <w:r>
              <w:t>підрахунок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витрат:Категорії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споживачів</w:t>
            </w:r>
            <w:proofErr w:type="spellEnd"/>
            <w:r>
              <w:t xml:space="preserve"> та </w:t>
            </w:r>
            <w:proofErr w:type="spellStart"/>
            <w:r>
              <w:t>витрати</w:t>
            </w:r>
            <w:proofErr w:type="spellEnd"/>
            <w:r>
              <w:t xml:space="preserve"> газу:</w:t>
            </w:r>
          </w:p>
          <w:p w14:paraId="6CC8F096" w14:textId="77777777" w:rsidR="00BC5EC7" w:rsidRDefault="00BC5EC7" w:rsidP="00BC5EC7">
            <w:pPr>
              <w:pStyle w:val="a8"/>
              <w:numPr>
                <w:ilvl w:val="0"/>
                <w:numId w:val="13"/>
              </w:numPr>
            </w:pPr>
            <w:proofErr w:type="spellStart"/>
            <w:r>
              <w:rPr>
                <w:rStyle w:val="af0"/>
              </w:rPr>
              <w:t>Комунально-побутові</w:t>
            </w:r>
            <w:proofErr w:type="spellEnd"/>
            <w:r>
              <w:rPr>
                <w:rStyle w:val="af0"/>
              </w:rPr>
              <w:t xml:space="preserve"> та </w:t>
            </w:r>
            <w:proofErr w:type="spellStart"/>
            <w:r>
              <w:rPr>
                <w:rStyle w:val="af0"/>
              </w:rPr>
              <w:t>санітарно-технічні</w:t>
            </w:r>
            <w:proofErr w:type="spellEnd"/>
            <w:r>
              <w:rPr>
                <w:rStyle w:val="af0"/>
              </w:rPr>
              <w:t xml:space="preserve"> потреби </w:t>
            </w:r>
            <w:proofErr w:type="spellStart"/>
            <w:r>
              <w:rPr>
                <w:rStyle w:val="af0"/>
              </w:rPr>
              <w:t>населення</w:t>
            </w:r>
            <w:proofErr w:type="spellEnd"/>
            <w:r>
              <w:rPr>
                <w:rStyle w:val="af0"/>
              </w:rPr>
              <w:t>.</w:t>
            </w:r>
            <w:r>
              <w:br/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газ для </w:t>
            </w:r>
            <w:proofErr w:type="spellStart"/>
            <w:r>
              <w:t>побутових</w:t>
            </w:r>
            <w:proofErr w:type="spellEnd"/>
            <w:r>
              <w:t xml:space="preserve"> потреб, таких як </w:t>
            </w:r>
            <w:proofErr w:type="spellStart"/>
            <w:r>
              <w:t>приготування</w:t>
            </w:r>
            <w:proofErr w:type="spellEnd"/>
            <w:r>
              <w:t xml:space="preserve"> </w:t>
            </w:r>
            <w:proofErr w:type="spellStart"/>
            <w:r>
              <w:t>їжі</w:t>
            </w:r>
            <w:proofErr w:type="spellEnd"/>
            <w:r>
              <w:t xml:space="preserve">, </w:t>
            </w:r>
            <w:proofErr w:type="spellStart"/>
            <w:r>
              <w:t>освітлення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на </w:t>
            </w:r>
            <w:proofErr w:type="spellStart"/>
            <w:r>
              <w:t>санітарно-технічні</w:t>
            </w:r>
            <w:proofErr w:type="spellEnd"/>
            <w:r>
              <w:t xml:space="preserve"> потреби, </w:t>
            </w:r>
            <w:proofErr w:type="spellStart"/>
            <w:r>
              <w:t>наприклад</w:t>
            </w:r>
            <w:proofErr w:type="spellEnd"/>
            <w:r>
              <w:t xml:space="preserve">, </w:t>
            </w:r>
            <w:proofErr w:type="spellStart"/>
            <w:r>
              <w:t>газові</w:t>
            </w:r>
            <w:proofErr w:type="spellEnd"/>
            <w:r>
              <w:t xml:space="preserve"> </w:t>
            </w:r>
            <w:proofErr w:type="spellStart"/>
            <w:r>
              <w:t>бойлери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газові</w:t>
            </w:r>
            <w:proofErr w:type="spellEnd"/>
            <w:r>
              <w:t xml:space="preserve"> плитки.</w:t>
            </w:r>
          </w:p>
          <w:p w14:paraId="73C2A0A7" w14:textId="77777777" w:rsidR="00BC5EC7" w:rsidRDefault="00BC5EC7" w:rsidP="00BC5EC7">
            <w:pPr>
              <w:pStyle w:val="a8"/>
              <w:numPr>
                <w:ilvl w:val="0"/>
                <w:numId w:val="13"/>
              </w:numPr>
            </w:pPr>
            <w:proofErr w:type="spellStart"/>
            <w:r>
              <w:rPr>
                <w:rStyle w:val="af0"/>
              </w:rPr>
              <w:t>Опалення</w:t>
            </w:r>
            <w:proofErr w:type="spellEnd"/>
            <w:r>
              <w:rPr>
                <w:rStyle w:val="af0"/>
              </w:rPr>
              <w:t xml:space="preserve">, </w:t>
            </w:r>
            <w:proofErr w:type="spellStart"/>
            <w:r>
              <w:rPr>
                <w:rStyle w:val="af0"/>
              </w:rPr>
              <w:t>вентиляція</w:t>
            </w:r>
            <w:proofErr w:type="spellEnd"/>
            <w:r>
              <w:rPr>
                <w:rStyle w:val="af0"/>
              </w:rPr>
              <w:t xml:space="preserve"> та </w:t>
            </w:r>
            <w:proofErr w:type="spellStart"/>
            <w:r>
              <w:rPr>
                <w:rStyle w:val="af0"/>
              </w:rPr>
              <w:t>гаряче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водопостачання</w:t>
            </w:r>
            <w:proofErr w:type="spellEnd"/>
            <w:r>
              <w:rPr>
                <w:rStyle w:val="af0"/>
              </w:rPr>
              <w:t xml:space="preserve"> (ГВП) </w:t>
            </w:r>
            <w:proofErr w:type="spellStart"/>
            <w:r>
              <w:rPr>
                <w:rStyle w:val="af0"/>
              </w:rPr>
              <w:t>житлових</w:t>
            </w:r>
            <w:proofErr w:type="spellEnd"/>
            <w:r>
              <w:rPr>
                <w:rStyle w:val="af0"/>
              </w:rPr>
              <w:t xml:space="preserve"> і </w:t>
            </w:r>
            <w:proofErr w:type="spellStart"/>
            <w:r>
              <w:rPr>
                <w:rStyle w:val="af0"/>
              </w:rPr>
              <w:t>громадських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будівель</w:t>
            </w:r>
            <w:proofErr w:type="spellEnd"/>
            <w:r>
              <w:rPr>
                <w:rStyle w:val="af0"/>
              </w:rPr>
              <w:t>.</w:t>
            </w:r>
            <w:r>
              <w:br/>
              <w:t xml:space="preserve">Газ </w:t>
            </w:r>
            <w:proofErr w:type="spellStart"/>
            <w:r>
              <w:t>використовується</w:t>
            </w:r>
            <w:proofErr w:type="spellEnd"/>
            <w:r>
              <w:t xml:space="preserve"> для </w:t>
            </w:r>
            <w:proofErr w:type="spellStart"/>
            <w:r>
              <w:t>опалення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>
              <w:t xml:space="preserve">, </w:t>
            </w:r>
            <w:proofErr w:type="spellStart"/>
            <w:r>
              <w:t>гарячого</w:t>
            </w:r>
            <w:proofErr w:type="spellEnd"/>
            <w:r>
              <w:t xml:space="preserve"> </w:t>
            </w:r>
            <w:proofErr w:type="spellStart"/>
            <w:r>
              <w:t>водопостачання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для </w:t>
            </w:r>
            <w:proofErr w:type="spellStart"/>
            <w:r>
              <w:t>вентиляційних</w:t>
            </w:r>
            <w:proofErr w:type="spellEnd"/>
            <w:r>
              <w:t xml:space="preserve"> систем,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комфорт в </w:t>
            </w:r>
            <w:proofErr w:type="spellStart"/>
            <w:r>
              <w:t>будівлях</w:t>
            </w:r>
            <w:proofErr w:type="spellEnd"/>
            <w:r>
              <w:t>.</w:t>
            </w:r>
          </w:p>
          <w:p w14:paraId="0C9A11BE" w14:textId="77777777" w:rsidR="00BC5EC7" w:rsidRDefault="00BC5EC7" w:rsidP="00BC5EC7">
            <w:pPr>
              <w:pStyle w:val="a8"/>
              <w:numPr>
                <w:ilvl w:val="0"/>
                <w:numId w:val="13"/>
              </w:numPr>
            </w:pPr>
            <w:r>
              <w:rPr>
                <w:rStyle w:val="af0"/>
              </w:rPr>
              <w:t xml:space="preserve">Потреби </w:t>
            </w:r>
            <w:proofErr w:type="spellStart"/>
            <w:r>
              <w:rPr>
                <w:rStyle w:val="af0"/>
              </w:rPr>
              <w:t>тваринництва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індивідуального</w:t>
            </w:r>
            <w:proofErr w:type="spellEnd"/>
            <w:r>
              <w:rPr>
                <w:rStyle w:val="af0"/>
              </w:rPr>
              <w:t xml:space="preserve"> сектора.</w:t>
            </w:r>
            <w:r>
              <w:br/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газу, </w:t>
            </w:r>
            <w:proofErr w:type="spellStart"/>
            <w:r>
              <w:t>пов'язані</w:t>
            </w:r>
            <w:proofErr w:type="spellEnd"/>
            <w:r>
              <w:t xml:space="preserve"> з потребами </w:t>
            </w:r>
            <w:proofErr w:type="spellStart"/>
            <w:r>
              <w:t>фермерських</w:t>
            </w:r>
            <w:proofErr w:type="spellEnd"/>
            <w:r>
              <w:t xml:space="preserve"> </w:t>
            </w:r>
            <w:proofErr w:type="spellStart"/>
            <w:r>
              <w:t>господарств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, для </w:t>
            </w:r>
            <w:proofErr w:type="spellStart"/>
            <w:r>
              <w:t>опалення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для </w:t>
            </w:r>
            <w:proofErr w:type="spellStart"/>
            <w:r>
              <w:t>тварин</w:t>
            </w:r>
            <w:proofErr w:type="spellEnd"/>
            <w:r>
              <w:t xml:space="preserve">, </w:t>
            </w:r>
            <w:proofErr w:type="spellStart"/>
            <w:r>
              <w:t>обігріву</w:t>
            </w:r>
            <w:proofErr w:type="spellEnd"/>
            <w:r>
              <w:t xml:space="preserve"> води,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процесах</w:t>
            </w:r>
            <w:proofErr w:type="spellEnd"/>
            <w:r>
              <w:t xml:space="preserve"> </w:t>
            </w:r>
            <w:proofErr w:type="spellStart"/>
            <w:r>
              <w:t>обробки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>.</w:t>
            </w:r>
          </w:p>
          <w:p w14:paraId="0DA76F3B" w14:textId="77777777" w:rsidR="00BC5EC7" w:rsidRDefault="00BC5EC7" w:rsidP="00BC5EC7">
            <w:pPr>
              <w:pStyle w:val="a8"/>
              <w:numPr>
                <w:ilvl w:val="0"/>
                <w:numId w:val="13"/>
              </w:numPr>
            </w:pPr>
            <w:proofErr w:type="spellStart"/>
            <w:r>
              <w:rPr>
                <w:rStyle w:val="af0"/>
              </w:rPr>
              <w:t>Дрібні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комунально-побутові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споживачі</w:t>
            </w:r>
            <w:proofErr w:type="spellEnd"/>
            <w:r>
              <w:rPr>
                <w:rStyle w:val="af0"/>
              </w:rPr>
              <w:t xml:space="preserve"> (</w:t>
            </w:r>
            <w:proofErr w:type="spellStart"/>
            <w:r>
              <w:rPr>
                <w:rStyle w:val="af0"/>
              </w:rPr>
              <w:t>майстерні</w:t>
            </w:r>
            <w:proofErr w:type="spellEnd"/>
            <w:r>
              <w:rPr>
                <w:rStyle w:val="af0"/>
              </w:rPr>
              <w:t xml:space="preserve">, </w:t>
            </w:r>
            <w:proofErr w:type="spellStart"/>
            <w:r>
              <w:rPr>
                <w:rStyle w:val="af0"/>
              </w:rPr>
              <w:t>перукарні</w:t>
            </w:r>
            <w:proofErr w:type="spellEnd"/>
            <w:r>
              <w:rPr>
                <w:rStyle w:val="af0"/>
              </w:rPr>
              <w:t xml:space="preserve">, </w:t>
            </w:r>
            <w:proofErr w:type="spellStart"/>
            <w:r>
              <w:rPr>
                <w:rStyle w:val="af0"/>
              </w:rPr>
              <w:t>пекарні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тощо</w:t>
            </w:r>
            <w:proofErr w:type="spellEnd"/>
            <w:r>
              <w:rPr>
                <w:rStyle w:val="af0"/>
              </w:rPr>
              <w:t>).</w:t>
            </w:r>
            <w:r>
              <w:br/>
            </w:r>
            <w:proofErr w:type="spellStart"/>
            <w:r>
              <w:t>Витрати</w:t>
            </w:r>
            <w:proofErr w:type="spellEnd"/>
            <w:r>
              <w:t xml:space="preserve"> газу для невеликих </w:t>
            </w:r>
            <w:proofErr w:type="spellStart"/>
            <w:r>
              <w:t>підприємств</w:t>
            </w:r>
            <w:proofErr w:type="spellEnd"/>
            <w:r>
              <w:t xml:space="preserve">, таких як </w:t>
            </w:r>
            <w:proofErr w:type="spellStart"/>
            <w:r>
              <w:t>перукарні</w:t>
            </w:r>
            <w:proofErr w:type="spellEnd"/>
            <w:r>
              <w:t xml:space="preserve">, </w:t>
            </w:r>
            <w:proofErr w:type="spellStart"/>
            <w:r>
              <w:t>пекарні</w:t>
            </w:r>
            <w:proofErr w:type="spellEnd"/>
            <w:r>
              <w:t xml:space="preserve">, </w:t>
            </w:r>
            <w:proofErr w:type="spellStart"/>
            <w:r>
              <w:t>автомайстерні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використовують</w:t>
            </w:r>
            <w:proofErr w:type="spellEnd"/>
            <w:r>
              <w:t xml:space="preserve"> </w:t>
            </w:r>
            <w:proofErr w:type="spellStart"/>
            <w:r>
              <w:t>газові</w:t>
            </w:r>
            <w:proofErr w:type="spellEnd"/>
            <w:r>
              <w:t xml:space="preserve"> </w:t>
            </w:r>
            <w:proofErr w:type="spellStart"/>
            <w:r>
              <w:t>пристрої</w:t>
            </w:r>
            <w:proofErr w:type="spellEnd"/>
            <w:r>
              <w:t xml:space="preserve"> для </w:t>
            </w:r>
            <w:proofErr w:type="spellStart"/>
            <w:r>
              <w:t>роботи</w:t>
            </w:r>
            <w:proofErr w:type="spellEnd"/>
            <w:r>
              <w:t>.</w:t>
            </w:r>
          </w:p>
          <w:p w14:paraId="69859A2D" w14:textId="77777777" w:rsidR="00BC5EC7" w:rsidRDefault="00BC5EC7" w:rsidP="00BC5EC7">
            <w:pPr>
              <w:pStyle w:val="a8"/>
              <w:numPr>
                <w:ilvl w:val="0"/>
                <w:numId w:val="13"/>
              </w:numPr>
            </w:pPr>
            <w:proofErr w:type="spellStart"/>
            <w:r>
              <w:rPr>
                <w:rStyle w:val="af0"/>
              </w:rPr>
              <w:t>Промислові</w:t>
            </w:r>
            <w:proofErr w:type="spellEnd"/>
            <w:r>
              <w:rPr>
                <w:rStyle w:val="af0"/>
              </w:rPr>
              <w:t xml:space="preserve"> та </w:t>
            </w:r>
            <w:proofErr w:type="spellStart"/>
            <w:r>
              <w:rPr>
                <w:rStyle w:val="af0"/>
              </w:rPr>
              <w:t>сільськогосподарські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підприємства</w:t>
            </w:r>
            <w:proofErr w:type="spellEnd"/>
            <w:r>
              <w:rPr>
                <w:rStyle w:val="af0"/>
              </w:rPr>
              <w:t>.</w:t>
            </w:r>
            <w:r>
              <w:br/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газу для великих </w:t>
            </w:r>
            <w:proofErr w:type="spellStart"/>
            <w:r>
              <w:t>підприємств</w:t>
            </w:r>
            <w:proofErr w:type="spellEnd"/>
            <w:r>
              <w:t xml:space="preserve">, де газ </w:t>
            </w:r>
            <w:proofErr w:type="spellStart"/>
            <w:r>
              <w:t>використовується</w:t>
            </w:r>
            <w:proofErr w:type="spellEnd"/>
            <w:r>
              <w:t xml:space="preserve"> для </w:t>
            </w:r>
            <w:proofErr w:type="spellStart"/>
            <w:r>
              <w:t>технологічних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, </w:t>
            </w:r>
            <w:proofErr w:type="spellStart"/>
            <w:r>
              <w:t>обігріву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виробничих</w:t>
            </w:r>
            <w:proofErr w:type="spellEnd"/>
            <w:r>
              <w:t xml:space="preserve"> потреб.</w:t>
            </w:r>
          </w:p>
          <w:p w14:paraId="4D9146AA" w14:textId="3DAE79DB" w:rsidR="00BC5EC7" w:rsidRDefault="00BC5EC7" w:rsidP="00BC5EC7">
            <w:pPr>
              <w:pStyle w:val="a8"/>
              <w:numPr>
                <w:ilvl w:val="0"/>
                <w:numId w:val="13"/>
              </w:numPr>
            </w:pP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чинники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впливають</w:t>
            </w:r>
            <w:proofErr w:type="spellEnd"/>
            <w:r>
              <w:t xml:space="preserve"> на загальний обсяг споживання газу:</w:t>
            </w:r>
          </w:p>
          <w:p w14:paraId="5950D5FA" w14:textId="77777777" w:rsidR="00BC5EC7" w:rsidRDefault="00BC5EC7" w:rsidP="00BC5EC7">
            <w:pPr>
              <w:pStyle w:val="a8"/>
              <w:numPr>
                <w:ilvl w:val="0"/>
                <w:numId w:val="14"/>
              </w:numPr>
            </w:pPr>
            <w:proofErr w:type="spellStart"/>
            <w:r>
              <w:rPr>
                <w:rStyle w:val="af0"/>
              </w:rPr>
              <w:t>Кількість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мешканців</w:t>
            </w:r>
            <w:proofErr w:type="spellEnd"/>
            <w:r>
              <w:rPr>
                <w:rStyle w:val="af0"/>
              </w:rPr>
              <w:t xml:space="preserve"> села.</w:t>
            </w:r>
            <w:r>
              <w:br/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залежить</w:t>
            </w:r>
            <w:proofErr w:type="spellEnd"/>
            <w:r>
              <w:t xml:space="preserve"> </w:t>
            </w:r>
            <w:proofErr w:type="spellStart"/>
            <w:r>
              <w:t>обсяг</w:t>
            </w:r>
            <w:proofErr w:type="spellEnd"/>
            <w:r>
              <w:t xml:space="preserve"> газу, </w:t>
            </w:r>
            <w:proofErr w:type="spellStart"/>
            <w:r>
              <w:t>необхідного</w:t>
            </w:r>
            <w:proofErr w:type="spellEnd"/>
            <w:r>
              <w:t xml:space="preserve"> для </w:t>
            </w:r>
            <w:proofErr w:type="spellStart"/>
            <w:r>
              <w:t>побутових</w:t>
            </w:r>
            <w:proofErr w:type="spellEnd"/>
            <w:r>
              <w:t xml:space="preserve"> потреб </w:t>
            </w:r>
            <w:proofErr w:type="spellStart"/>
            <w:r>
              <w:t>населення</w:t>
            </w:r>
            <w:proofErr w:type="spellEnd"/>
            <w:r>
              <w:t xml:space="preserve">, таких як </w:t>
            </w:r>
            <w:proofErr w:type="spellStart"/>
            <w:r>
              <w:t>опалення</w:t>
            </w:r>
            <w:proofErr w:type="spellEnd"/>
            <w:r>
              <w:t xml:space="preserve">, </w:t>
            </w:r>
            <w:proofErr w:type="spellStart"/>
            <w:r>
              <w:t>гаряче</w:t>
            </w:r>
            <w:proofErr w:type="spellEnd"/>
            <w:r>
              <w:t xml:space="preserve"> </w:t>
            </w:r>
            <w:proofErr w:type="spellStart"/>
            <w:r>
              <w:t>водопостачання</w:t>
            </w:r>
            <w:proofErr w:type="spellEnd"/>
            <w:r>
              <w:t xml:space="preserve"> та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побутові</w:t>
            </w:r>
            <w:proofErr w:type="spellEnd"/>
            <w:r>
              <w:t xml:space="preserve"> </w:t>
            </w:r>
            <w:proofErr w:type="spellStart"/>
            <w:r>
              <w:t>споживання</w:t>
            </w:r>
            <w:proofErr w:type="spellEnd"/>
            <w:r>
              <w:t>.</w:t>
            </w:r>
          </w:p>
          <w:p w14:paraId="0D2DB915" w14:textId="77777777" w:rsidR="00BC5EC7" w:rsidRDefault="00BC5EC7" w:rsidP="00BC5EC7">
            <w:pPr>
              <w:pStyle w:val="a8"/>
              <w:numPr>
                <w:ilvl w:val="0"/>
                <w:numId w:val="14"/>
              </w:numPr>
            </w:pPr>
            <w:proofErr w:type="spellStart"/>
            <w:r>
              <w:rPr>
                <w:rStyle w:val="af0"/>
              </w:rPr>
              <w:t>Рівень</w:t>
            </w:r>
            <w:proofErr w:type="spellEnd"/>
            <w:r>
              <w:rPr>
                <w:rStyle w:val="af0"/>
              </w:rPr>
              <w:t xml:space="preserve"> благоустрою </w:t>
            </w:r>
            <w:proofErr w:type="spellStart"/>
            <w:r>
              <w:rPr>
                <w:rStyle w:val="af0"/>
              </w:rPr>
              <w:t>житлового</w:t>
            </w:r>
            <w:proofErr w:type="spellEnd"/>
            <w:r>
              <w:rPr>
                <w:rStyle w:val="af0"/>
              </w:rPr>
              <w:t xml:space="preserve"> фонду.</w:t>
            </w:r>
            <w:r>
              <w:br/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централізованого</w:t>
            </w:r>
            <w:proofErr w:type="spellEnd"/>
            <w:r>
              <w:t xml:space="preserve"> </w:t>
            </w:r>
            <w:proofErr w:type="spellStart"/>
            <w:r>
              <w:t>опалення</w:t>
            </w:r>
            <w:proofErr w:type="spellEnd"/>
            <w:r>
              <w:t xml:space="preserve">, </w:t>
            </w:r>
            <w:proofErr w:type="spellStart"/>
            <w:r>
              <w:t>гарячого</w:t>
            </w:r>
            <w:proofErr w:type="spellEnd"/>
            <w:r>
              <w:t xml:space="preserve"> </w:t>
            </w:r>
            <w:proofErr w:type="spellStart"/>
            <w:r>
              <w:t>водопостачання</w:t>
            </w:r>
            <w:proofErr w:type="spellEnd"/>
            <w:r>
              <w:t xml:space="preserve"> та кухонного газового </w:t>
            </w:r>
            <w:proofErr w:type="spellStart"/>
            <w:r>
              <w:t>обладнання</w:t>
            </w:r>
            <w:proofErr w:type="spellEnd"/>
            <w:r>
              <w:t xml:space="preserve"> </w:t>
            </w:r>
            <w:proofErr w:type="spellStart"/>
            <w:r>
              <w:t>суттєво</w:t>
            </w:r>
            <w:proofErr w:type="spellEnd"/>
            <w:r>
              <w:t xml:space="preserve"> </w:t>
            </w:r>
            <w:proofErr w:type="spellStart"/>
            <w:r>
              <w:t>впливає</w:t>
            </w:r>
            <w:proofErr w:type="spellEnd"/>
            <w:r>
              <w:t xml:space="preserve"> на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споживання</w:t>
            </w:r>
            <w:proofErr w:type="spellEnd"/>
            <w:r>
              <w:t xml:space="preserve"> газу.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– </w:t>
            </w:r>
            <w:proofErr w:type="spellStart"/>
            <w:r>
              <w:t>вищі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газ.</w:t>
            </w:r>
          </w:p>
          <w:p w14:paraId="2E220544" w14:textId="77777777" w:rsidR="00BC5EC7" w:rsidRDefault="00BC5EC7" w:rsidP="00BC5EC7">
            <w:pPr>
              <w:pStyle w:val="a8"/>
              <w:numPr>
                <w:ilvl w:val="0"/>
                <w:numId w:val="14"/>
              </w:numPr>
            </w:pPr>
            <w:proofErr w:type="spellStart"/>
            <w:r>
              <w:rPr>
                <w:rStyle w:val="af0"/>
              </w:rPr>
              <w:t>Кількість</w:t>
            </w:r>
            <w:proofErr w:type="spellEnd"/>
            <w:r>
              <w:rPr>
                <w:rStyle w:val="af0"/>
              </w:rPr>
              <w:t xml:space="preserve">, тип та </w:t>
            </w:r>
            <w:proofErr w:type="spellStart"/>
            <w:r>
              <w:rPr>
                <w:rStyle w:val="af0"/>
              </w:rPr>
              <w:t>потужність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підприємств</w:t>
            </w:r>
            <w:proofErr w:type="spellEnd"/>
            <w:r>
              <w:rPr>
                <w:rStyle w:val="af0"/>
              </w:rPr>
              <w:t>.</w:t>
            </w:r>
            <w:r>
              <w:br/>
            </w:r>
            <w:proofErr w:type="spellStart"/>
            <w:r>
              <w:t>Потужні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, особливо в </w:t>
            </w:r>
            <w:proofErr w:type="spellStart"/>
            <w:r>
              <w:t>сільському</w:t>
            </w:r>
            <w:proofErr w:type="spellEnd"/>
            <w:r>
              <w:t xml:space="preserve"> </w:t>
            </w:r>
            <w:proofErr w:type="spellStart"/>
            <w:r>
              <w:t>господарстві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промисловості</w:t>
            </w:r>
            <w:proofErr w:type="spellEnd"/>
            <w:r>
              <w:t xml:space="preserve">, </w:t>
            </w:r>
            <w:proofErr w:type="spellStart"/>
            <w:r>
              <w:t>споживають</w:t>
            </w:r>
            <w:proofErr w:type="spellEnd"/>
            <w:r>
              <w:t xml:space="preserve"> </w:t>
            </w:r>
            <w:proofErr w:type="spellStart"/>
            <w:r>
              <w:t>значну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газу для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технологічних</w:t>
            </w:r>
            <w:proofErr w:type="spellEnd"/>
            <w:r>
              <w:t xml:space="preserve"> потреб. Тип </w:t>
            </w:r>
            <w:proofErr w:type="spellStart"/>
            <w:r>
              <w:t>підприємства</w:t>
            </w:r>
            <w:proofErr w:type="spellEnd"/>
            <w:r>
              <w:t xml:space="preserve"> (</w:t>
            </w:r>
            <w:proofErr w:type="spellStart"/>
            <w:r>
              <w:t>наприклад</w:t>
            </w:r>
            <w:proofErr w:type="spellEnd"/>
            <w:r>
              <w:t xml:space="preserve">, пекарня </w:t>
            </w:r>
            <w:proofErr w:type="spellStart"/>
            <w:r>
              <w:t>або</w:t>
            </w:r>
            <w:proofErr w:type="spellEnd"/>
            <w:r>
              <w:t xml:space="preserve"> завод)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визначає</w:t>
            </w:r>
            <w:proofErr w:type="spellEnd"/>
            <w:r>
              <w:t xml:space="preserve"> потребу в </w:t>
            </w:r>
            <w:proofErr w:type="spellStart"/>
            <w:r>
              <w:t>газі</w:t>
            </w:r>
            <w:proofErr w:type="spellEnd"/>
            <w:r>
              <w:t>.</w:t>
            </w:r>
          </w:p>
          <w:p w14:paraId="7B50A686" w14:textId="281E0E53" w:rsidR="00042108" w:rsidRPr="00BC5EC7" w:rsidRDefault="00BC5EC7" w:rsidP="00BC5EC7">
            <w:pPr>
              <w:pStyle w:val="a8"/>
              <w:numPr>
                <w:ilvl w:val="0"/>
                <w:numId w:val="14"/>
              </w:numPr>
            </w:pPr>
            <w:proofErr w:type="spellStart"/>
            <w:r>
              <w:rPr>
                <w:rStyle w:val="af0"/>
              </w:rPr>
              <w:t>Кліматичні</w:t>
            </w:r>
            <w:proofErr w:type="spellEnd"/>
            <w:r>
              <w:rPr>
                <w:rStyle w:val="af0"/>
              </w:rPr>
              <w:t xml:space="preserve"> </w:t>
            </w:r>
            <w:proofErr w:type="spellStart"/>
            <w:r>
              <w:rPr>
                <w:rStyle w:val="af0"/>
              </w:rPr>
              <w:t>умови</w:t>
            </w:r>
            <w:proofErr w:type="spellEnd"/>
            <w:r>
              <w:rPr>
                <w:rStyle w:val="af0"/>
              </w:rPr>
              <w:t xml:space="preserve"> Житомирського </w:t>
            </w:r>
            <w:proofErr w:type="spellStart"/>
            <w:r>
              <w:rPr>
                <w:rStyle w:val="af0"/>
              </w:rPr>
              <w:t>регіону</w:t>
            </w:r>
            <w:proofErr w:type="spellEnd"/>
            <w:r>
              <w:rPr>
                <w:rStyle w:val="af0"/>
              </w:rPr>
              <w:t>.</w:t>
            </w:r>
            <w:r>
              <w:br/>
            </w:r>
            <w:proofErr w:type="spellStart"/>
            <w:r>
              <w:t>Клімат</w:t>
            </w:r>
            <w:proofErr w:type="spellEnd"/>
            <w:r>
              <w:t xml:space="preserve"> в </w:t>
            </w:r>
            <w:proofErr w:type="spellStart"/>
            <w:r>
              <w:t>регіоні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вплив</w:t>
            </w:r>
            <w:proofErr w:type="spellEnd"/>
            <w:r>
              <w:t xml:space="preserve"> на потреби в </w:t>
            </w:r>
            <w:proofErr w:type="spellStart"/>
            <w:r>
              <w:t>опаленні</w:t>
            </w:r>
            <w:proofErr w:type="spellEnd"/>
            <w:r>
              <w:t xml:space="preserve">. У </w:t>
            </w:r>
            <w:proofErr w:type="spellStart"/>
            <w:r>
              <w:t>холодніш</w:t>
            </w:r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зимові</w:t>
            </w:r>
            <w:proofErr w:type="spellEnd"/>
            <w:r>
              <w:t xml:space="preserve"> </w:t>
            </w:r>
            <w:proofErr w:type="spellStart"/>
            <w:r>
              <w:t>періоди</w:t>
            </w:r>
            <w:proofErr w:type="spellEnd"/>
            <w:r>
              <w:t xml:space="preserve"> </w:t>
            </w:r>
            <w:proofErr w:type="spellStart"/>
            <w:r>
              <w:t>споживання</w:t>
            </w:r>
            <w:proofErr w:type="spellEnd"/>
            <w:r>
              <w:t xml:space="preserve"> газ</w:t>
            </w:r>
            <w:r>
              <w:t xml:space="preserve"> для </w:t>
            </w:r>
            <w:proofErr w:type="spellStart"/>
            <w:r>
              <w:t>опалення</w:t>
            </w:r>
            <w:proofErr w:type="spellEnd"/>
            <w:r>
              <w:t xml:space="preserve"> буде </w:t>
            </w:r>
            <w:proofErr w:type="spellStart"/>
            <w:r>
              <w:t>значно</w:t>
            </w:r>
            <w:proofErr w:type="spellEnd"/>
            <w:r>
              <w:t xml:space="preserve"> </w:t>
            </w:r>
            <w:proofErr w:type="spellStart"/>
            <w:r>
              <w:t>вищим</w:t>
            </w:r>
            <w:proofErr w:type="spellEnd"/>
            <w:r>
              <w:t>.</w:t>
            </w:r>
          </w:p>
        </w:tc>
      </w:tr>
      <w:tr w:rsidR="00042108" w:rsidRPr="00760B00" w14:paraId="65591B55" w14:textId="77777777">
        <w:trPr>
          <w:trHeight w:val="270"/>
        </w:trPr>
        <w:tc>
          <w:tcPr>
            <w:tcW w:w="396" w:type="dxa"/>
          </w:tcPr>
          <w:p w14:paraId="17335C9B" w14:textId="77777777" w:rsidR="00042108" w:rsidRPr="00760B00" w:rsidRDefault="00042108" w:rsidP="00042108">
            <w:pPr>
              <w:ind w:right="176"/>
            </w:pPr>
          </w:p>
        </w:tc>
        <w:tc>
          <w:tcPr>
            <w:tcW w:w="702" w:type="dxa"/>
            <w:gridSpan w:val="2"/>
          </w:tcPr>
          <w:p w14:paraId="287464CD" w14:textId="77777777" w:rsidR="00042108" w:rsidRPr="00760B00" w:rsidRDefault="00042108" w:rsidP="00042108">
            <w:pPr>
              <w:ind w:right="-109"/>
            </w:pPr>
          </w:p>
        </w:tc>
        <w:tc>
          <w:tcPr>
            <w:tcW w:w="1384" w:type="dxa"/>
            <w:gridSpan w:val="2"/>
          </w:tcPr>
          <w:p w14:paraId="144BD2AF" w14:textId="77777777" w:rsidR="00042108" w:rsidRPr="00760B00" w:rsidRDefault="00042108" w:rsidP="00042108">
            <w:pPr>
              <w:ind w:right="176"/>
            </w:pPr>
          </w:p>
        </w:tc>
        <w:tc>
          <w:tcPr>
            <w:tcW w:w="714" w:type="dxa"/>
            <w:gridSpan w:val="2"/>
          </w:tcPr>
          <w:p w14:paraId="3BDE3E9E" w14:textId="77777777" w:rsidR="00042108" w:rsidRPr="00760B00" w:rsidRDefault="00042108" w:rsidP="00042108">
            <w:pPr>
              <w:ind w:left="-108" w:right="-108"/>
            </w:pPr>
          </w:p>
        </w:tc>
        <w:tc>
          <w:tcPr>
            <w:tcW w:w="562" w:type="dxa"/>
            <w:vAlign w:val="center"/>
          </w:tcPr>
          <w:p w14:paraId="58151255" w14:textId="77777777" w:rsidR="00042108" w:rsidRPr="00760B00" w:rsidRDefault="00042108" w:rsidP="00042108">
            <w:pPr>
              <w:ind w:right="-116"/>
            </w:pPr>
          </w:p>
        </w:tc>
        <w:tc>
          <w:tcPr>
            <w:tcW w:w="6874" w:type="dxa"/>
            <w:gridSpan w:val="6"/>
            <w:vMerge w:val="restart"/>
            <w:vAlign w:val="center"/>
          </w:tcPr>
          <w:p w14:paraId="3B6D260A" w14:textId="67503E45" w:rsidR="00042108" w:rsidRPr="00FF3531" w:rsidRDefault="00250C71" w:rsidP="000421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</w:tr>
      <w:tr w:rsidR="00042108" w:rsidRPr="00760B00" w14:paraId="4B0353CA" w14:textId="77777777">
        <w:trPr>
          <w:trHeight w:val="270"/>
        </w:trPr>
        <w:tc>
          <w:tcPr>
            <w:tcW w:w="396" w:type="dxa"/>
          </w:tcPr>
          <w:p w14:paraId="267A7395" w14:textId="77777777" w:rsidR="00042108" w:rsidRPr="00760B00" w:rsidRDefault="00042108" w:rsidP="00042108">
            <w:pPr>
              <w:ind w:right="176"/>
            </w:pPr>
          </w:p>
        </w:tc>
        <w:tc>
          <w:tcPr>
            <w:tcW w:w="702" w:type="dxa"/>
            <w:gridSpan w:val="2"/>
          </w:tcPr>
          <w:p w14:paraId="42B0DD97" w14:textId="77777777" w:rsidR="00042108" w:rsidRPr="00760B00" w:rsidRDefault="00042108" w:rsidP="00042108">
            <w:pPr>
              <w:ind w:left="-108" w:right="-108"/>
            </w:pPr>
          </w:p>
        </w:tc>
        <w:tc>
          <w:tcPr>
            <w:tcW w:w="1384" w:type="dxa"/>
            <w:gridSpan w:val="2"/>
          </w:tcPr>
          <w:p w14:paraId="1631C81E" w14:textId="77777777" w:rsidR="00042108" w:rsidRPr="00760B00" w:rsidRDefault="00042108" w:rsidP="00042108">
            <w:pPr>
              <w:ind w:right="176"/>
            </w:pPr>
          </w:p>
        </w:tc>
        <w:tc>
          <w:tcPr>
            <w:tcW w:w="714" w:type="dxa"/>
            <w:gridSpan w:val="2"/>
          </w:tcPr>
          <w:p w14:paraId="0ED6EDB6" w14:textId="77777777" w:rsidR="00042108" w:rsidRPr="00760B00" w:rsidRDefault="00042108" w:rsidP="00042108">
            <w:pPr>
              <w:ind w:right="176"/>
            </w:pPr>
          </w:p>
        </w:tc>
        <w:tc>
          <w:tcPr>
            <w:tcW w:w="562" w:type="dxa"/>
          </w:tcPr>
          <w:p w14:paraId="666A052E" w14:textId="77777777" w:rsidR="00042108" w:rsidRPr="00760B00" w:rsidRDefault="00042108" w:rsidP="00042108">
            <w:pPr>
              <w:ind w:right="176"/>
            </w:pPr>
          </w:p>
        </w:tc>
        <w:tc>
          <w:tcPr>
            <w:tcW w:w="6874" w:type="dxa"/>
            <w:gridSpan w:val="6"/>
            <w:vMerge/>
          </w:tcPr>
          <w:p w14:paraId="0C559A0B" w14:textId="77777777" w:rsidR="00042108" w:rsidRPr="00760B00" w:rsidRDefault="00042108" w:rsidP="00042108">
            <w:pPr>
              <w:ind w:right="176"/>
            </w:pPr>
          </w:p>
        </w:tc>
      </w:tr>
      <w:tr w:rsidR="00042108" w:rsidRPr="00760B00" w14:paraId="2ECBAFCC" w14:textId="77777777">
        <w:trPr>
          <w:trHeight w:val="270"/>
        </w:trPr>
        <w:tc>
          <w:tcPr>
            <w:tcW w:w="396" w:type="dxa"/>
            <w:vAlign w:val="center"/>
          </w:tcPr>
          <w:p w14:paraId="59B24446" w14:textId="77777777" w:rsidR="00042108" w:rsidRPr="00760B00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760B00">
              <w:rPr>
                <w:rFonts w:ascii="Arial" w:hAnsi="Arial" w:cs="Arial"/>
                <w:b/>
                <w:i/>
              </w:rPr>
              <w:t>Зм</w:t>
            </w:r>
            <w:proofErr w:type="spellEnd"/>
          </w:p>
        </w:tc>
        <w:tc>
          <w:tcPr>
            <w:tcW w:w="702" w:type="dxa"/>
            <w:gridSpan w:val="2"/>
            <w:vAlign w:val="center"/>
          </w:tcPr>
          <w:p w14:paraId="26F20DBE" w14:textId="77777777" w:rsidR="00042108" w:rsidRPr="00760B00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760B00">
              <w:rPr>
                <w:rFonts w:ascii="Arial" w:hAnsi="Arial" w:cs="Arial"/>
                <w:b/>
                <w:i/>
              </w:rPr>
              <w:t>Арк</w:t>
            </w:r>
            <w:proofErr w:type="spellEnd"/>
            <w:r w:rsidRPr="00760B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1384" w:type="dxa"/>
            <w:gridSpan w:val="2"/>
            <w:vAlign w:val="center"/>
          </w:tcPr>
          <w:p w14:paraId="2F060379" w14:textId="77777777" w:rsidR="00042108" w:rsidRPr="00760B00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 xml:space="preserve">№ </w:t>
            </w:r>
            <w:proofErr w:type="spellStart"/>
            <w:r w:rsidRPr="00760B00">
              <w:rPr>
                <w:rFonts w:ascii="Arial" w:hAnsi="Arial" w:cs="Arial"/>
                <w:b/>
                <w:i/>
              </w:rPr>
              <w:t>докум</w:t>
            </w:r>
            <w:proofErr w:type="spellEnd"/>
            <w:r w:rsidRPr="00760B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714" w:type="dxa"/>
            <w:gridSpan w:val="2"/>
            <w:vAlign w:val="center"/>
          </w:tcPr>
          <w:p w14:paraId="14BFFD72" w14:textId="77777777" w:rsidR="00042108" w:rsidRPr="00760B00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Підпис</w:t>
            </w:r>
          </w:p>
        </w:tc>
        <w:tc>
          <w:tcPr>
            <w:tcW w:w="562" w:type="dxa"/>
            <w:vAlign w:val="center"/>
          </w:tcPr>
          <w:p w14:paraId="246AB2A4" w14:textId="77777777" w:rsidR="00042108" w:rsidRPr="00760B00" w:rsidRDefault="00042108" w:rsidP="00042108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Дата</w:t>
            </w:r>
          </w:p>
        </w:tc>
        <w:tc>
          <w:tcPr>
            <w:tcW w:w="6874" w:type="dxa"/>
            <w:gridSpan w:val="6"/>
            <w:vMerge/>
          </w:tcPr>
          <w:p w14:paraId="2C540835" w14:textId="77777777" w:rsidR="00042108" w:rsidRPr="00760B00" w:rsidRDefault="00042108" w:rsidP="00042108">
            <w:pPr>
              <w:ind w:right="176"/>
            </w:pPr>
          </w:p>
        </w:tc>
      </w:tr>
      <w:tr w:rsidR="001607BB" w:rsidRPr="00760B00" w14:paraId="2C2BE27A" w14:textId="77777777">
        <w:trPr>
          <w:trHeight w:val="270"/>
        </w:trPr>
        <w:tc>
          <w:tcPr>
            <w:tcW w:w="1098" w:type="dxa"/>
            <w:gridSpan w:val="3"/>
            <w:vAlign w:val="center"/>
          </w:tcPr>
          <w:p w14:paraId="5723F714" w14:textId="77777777" w:rsidR="001607BB" w:rsidRPr="00370A73" w:rsidRDefault="001607BB" w:rsidP="00042108">
            <w:pPr>
              <w:pStyle w:val="1"/>
              <w:ind w:left="-108" w:right="-108"/>
              <w:jc w:val="center"/>
              <w:rPr>
                <w:b/>
                <w:sz w:val="20"/>
              </w:rPr>
            </w:pPr>
            <w:r w:rsidRPr="00370A73">
              <w:rPr>
                <w:b/>
                <w:sz w:val="20"/>
              </w:rPr>
              <w:t>Розробив</w:t>
            </w:r>
          </w:p>
        </w:tc>
        <w:tc>
          <w:tcPr>
            <w:tcW w:w="1384" w:type="dxa"/>
            <w:gridSpan w:val="2"/>
            <w:vAlign w:val="center"/>
          </w:tcPr>
          <w:p w14:paraId="19CAAF88" w14:textId="59AF1DF2" w:rsidR="001607BB" w:rsidRPr="0085531E" w:rsidRDefault="00250C71" w:rsidP="00C03CB7">
            <w:pPr>
              <w:ind w:left="-70" w:right="-163"/>
            </w:pPr>
            <w:proofErr w:type="spellStart"/>
            <w:r>
              <w:t>Ковтонюк</w:t>
            </w:r>
            <w:proofErr w:type="spellEnd"/>
            <w:r>
              <w:t xml:space="preserve"> І.</w:t>
            </w:r>
          </w:p>
        </w:tc>
        <w:tc>
          <w:tcPr>
            <w:tcW w:w="714" w:type="dxa"/>
            <w:gridSpan w:val="2"/>
            <w:vAlign w:val="center"/>
          </w:tcPr>
          <w:p w14:paraId="0FBCB227" w14:textId="77777777" w:rsidR="001607BB" w:rsidRPr="00760B00" w:rsidRDefault="001607BB" w:rsidP="00042108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550B290E" w14:textId="77777777" w:rsidR="001607BB" w:rsidRPr="00760B00" w:rsidRDefault="001607BB" w:rsidP="00042108">
            <w:pPr>
              <w:ind w:right="176"/>
              <w:rPr>
                <w:i/>
              </w:rPr>
            </w:pPr>
          </w:p>
        </w:tc>
        <w:tc>
          <w:tcPr>
            <w:tcW w:w="3905" w:type="dxa"/>
            <w:gridSpan w:val="2"/>
            <w:vMerge w:val="restart"/>
            <w:vAlign w:val="center"/>
          </w:tcPr>
          <w:p w14:paraId="2832E257" w14:textId="77777777" w:rsidR="001607BB" w:rsidRPr="00685168" w:rsidRDefault="001607BB" w:rsidP="00042108">
            <w:pPr>
              <w:spacing w:line="204" w:lineRule="auto"/>
              <w:ind w:right="-102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b/>
              </w:rPr>
              <w:t>РОЗРАХУНКОВО-ТЕХНІЧНА ЧАСТИНА</w:t>
            </w:r>
          </w:p>
        </w:tc>
        <w:tc>
          <w:tcPr>
            <w:tcW w:w="841" w:type="dxa"/>
            <w:vAlign w:val="center"/>
          </w:tcPr>
          <w:p w14:paraId="4321FECB" w14:textId="77777777" w:rsidR="001607BB" w:rsidRPr="00760B00" w:rsidRDefault="001607BB" w:rsidP="00042108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Літ.</w:t>
            </w:r>
          </w:p>
        </w:tc>
        <w:tc>
          <w:tcPr>
            <w:tcW w:w="979" w:type="dxa"/>
            <w:vAlign w:val="center"/>
          </w:tcPr>
          <w:p w14:paraId="0A388DC3" w14:textId="77777777" w:rsidR="001607BB" w:rsidRPr="00760B00" w:rsidRDefault="001607BB" w:rsidP="00042108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Аркуш</w:t>
            </w:r>
          </w:p>
        </w:tc>
        <w:tc>
          <w:tcPr>
            <w:tcW w:w="1149" w:type="dxa"/>
            <w:gridSpan w:val="2"/>
            <w:vAlign w:val="center"/>
          </w:tcPr>
          <w:p w14:paraId="36A3276A" w14:textId="77777777" w:rsidR="001607BB" w:rsidRPr="00760B00" w:rsidRDefault="001607BB" w:rsidP="00042108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Аркушів</w:t>
            </w:r>
          </w:p>
        </w:tc>
      </w:tr>
      <w:tr w:rsidR="001607BB" w:rsidRPr="00760B00" w14:paraId="7AAF383A" w14:textId="77777777">
        <w:trPr>
          <w:trHeight w:val="279"/>
        </w:trPr>
        <w:tc>
          <w:tcPr>
            <w:tcW w:w="1098" w:type="dxa"/>
            <w:gridSpan w:val="3"/>
            <w:vAlign w:val="center"/>
          </w:tcPr>
          <w:p w14:paraId="2A9C3B69" w14:textId="77777777" w:rsidR="001607BB" w:rsidRPr="00370A73" w:rsidRDefault="001607BB" w:rsidP="00042108">
            <w:pPr>
              <w:pStyle w:val="2"/>
              <w:ind w:left="-108" w:right="-146"/>
              <w:rPr>
                <w:b/>
                <w:sz w:val="16"/>
                <w:szCs w:val="16"/>
              </w:rPr>
            </w:pPr>
            <w:r w:rsidRPr="00370A73">
              <w:rPr>
                <w:b/>
                <w:sz w:val="16"/>
                <w:szCs w:val="16"/>
              </w:rPr>
              <w:t>Консультант</w:t>
            </w:r>
          </w:p>
        </w:tc>
        <w:tc>
          <w:tcPr>
            <w:tcW w:w="1384" w:type="dxa"/>
            <w:gridSpan w:val="2"/>
            <w:vAlign w:val="center"/>
          </w:tcPr>
          <w:p w14:paraId="46A003DC" w14:textId="77777777" w:rsidR="001607BB" w:rsidRPr="0085531E" w:rsidRDefault="001607BB" w:rsidP="00C03CB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5531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Гнатюк </w:t>
            </w:r>
            <w:r w:rsidR="00E15CF7">
              <w:rPr>
                <w:rFonts w:ascii="Times New Roman" w:hAnsi="Times New Roman" w:cs="Times New Roman"/>
                <w:b w:val="0"/>
                <w:sz w:val="20"/>
                <w:szCs w:val="20"/>
              </w:rPr>
              <w:t>О.Ф.</w:t>
            </w:r>
          </w:p>
        </w:tc>
        <w:tc>
          <w:tcPr>
            <w:tcW w:w="714" w:type="dxa"/>
            <w:gridSpan w:val="2"/>
            <w:vAlign w:val="center"/>
          </w:tcPr>
          <w:p w14:paraId="03C0EB2A" w14:textId="77777777" w:rsidR="001607BB" w:rsidRPr="00760B00" w:rsidRDefault="001607BB" w:rsidP="00042108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1B0A4E60" w14:textId="77777777" w:rsidR="001607BB" w:rsidRPr="00760B00" w:rsidRDefault="001607BB" w:rsidP="00042108">
            <w:pPr>
              <w:ind w:right="176"/>
              <w:rPr>
                <w:i/>
              </w:rPr>
            </w:pPr>
          </w:p>
        </w:tc>
        <w:tc>
          <w:tcPr>
            <w:tcW w:w="3905" w:type="dxa"/>
            <w:gridSpan w:val="2"/>
            <w:vMerge/>
          </w:tcPr>
          <w:p w14:paraId="756D817A" w14:textId="77777777" w:rsidR="001607BB" w:rsidRPr="00760B00" w:rsidRDefault="001607BB" w:rsidP="00042108">
            <w:pPr>
              <w:ind w:right="176"/>
            </w:pPr>
          </w:p>
        </w:tc>
        <w:tc>
          <w:tcPr>
            <w:tcW w:w="841" w:type="dxa"/>
            <w:vAlign w:val="center"/>
          </w:tcPr>
          <w:p w14:paraId="050D25E7" w14:textId="77777777" w:rsidR="001607BB" w:rsidRPr="00760B00" w:rsidRDefault="001607BB" w:rsidP="00042108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У</w:t>
            </w:r>
          </w:p>
        </w:tc>
        <w:tc>
          <w:tcPr>
            <w:tcW w:w="979" w:type="dxa"/>
            <w:vAlign w:val="center"/>
          </w:tcPr>
          <w:p w14:paraId="6473B6B4" w14:textId="77777777" w:rsidR="001607BB" w:rsidRPr="00760B00" w:rsidRDefault="001607BB" w:rsidP="00042108">
            <w:pPr>
              <w:ind w:right="176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635028A" w14:textId="77777777" w:rsidR="001607BB" w:rsidRPr="00760B00" w:rsidRDefault="001607BB" w:rsidP="00042108">
            <w:pPr>
              <w:ind w:right="176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1607BB" w:rsidRPr="00760B00" w14:paraId="30C4209A" w14:textId="77777777">
        <w:trPr>
          <w:trHeight w:val="270"/>
        </w:trPr>
        <w:tc>
          <w:tcPr>
            <w:tcW w:w="1098" w:type="dxa"/>
            <w:gridSpan w:val="3"/>
            <w:vAlign w:val="center"/>
          </w:tcPr>
          <w:p w14:paraId="2F0D0FF1" w14:textId="77777777" w:rsidR="001607BB" w:rsidRPr="00370A73" w:rsidRDefault="001607BB" w:rsidP="00042108">
            <w:pPr>
              <w:ind w:left="-108" w:right="-146"/>
              <w:jc w:val="center"/>
              <w:rPr>
                <w:b/>
              </w:rPr>
            </w:pPr>
            <w:r w:rsidRPr="00370A73">
              <w:rPr>
                <w:b/>
              </w:rPr>
              <w:t>Рецензент</w:t>
            </w:r>
          </w:p>
        </w:tc>
        <w:tc>
          <w:tcPr>
            <w:tcW w:w="1384" w:type="dxa"/>
            <w:gridSpan w:val="2"/>
            <w:vAlign w:val="center"/>
          </w:tcPr>
          <w:p w14:paraId="23296898" w14:textId="05B0A614" w:rsidR="001607BB" w:rsidRPr="0085531E" w:rsidRDefault="001607BB" w:rsidP="00C03CB7">
            <w:pPr>
              <w:ind w:left="-70" w:right="-163"/>
            </w:pPr>
          </w:p>
        </w:tc>
        <w:tc>
          <w:tcPr>
            <w:tcW w:w="714" w:type="dxa"/>
            <w:gridSpan w:val="2"/>
            <w:vAlign w:val="center"/>
          </w:tcPr>
          <w:p w14:paraId="069E531C" w14:textId="77777777" w:rsidR="001607BB" w:rsidRPr="00760B00" w:rsidRDefault="001607BB" w:rsidP="00042108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02E6FC05" w14:textId="77777777" w:rsidR="001607BB" w:rsidRPr="00760B00" w:rsidRDefault="001607BB" w:rsidP="00042108">
            <w:pPr>
              <w:ind w:right="176"/>
              <w:rPr>
                <w:i/>
              </w:rPr>
            </w:pPr>
          </w:p>
        </w:tc>
        <w:tc>
          <w:tcPr>
            <w:tcW w:w="3905" w:type="dxa"/>
            <w:gridSpan w:val="2"/>
            <w:vMerge/>
          </w:tcPr>
          <w:p w14:paraId="725EEAAF" w14:textId="77777777" w:rsidR="001607BB" w:rsidRPr="00760B00" w:rsidRDefault="001607BB" w:rsidP="00042108">
            <w:pPr>
              <w:ind w:right="176"/>
            </w:pPr>
          </w:p>
        </w:tc>
        <w:tc>
          <w:tcPr>
            <w:tcW w:w="2969" w:type="dxa"/>
            <w:gridSpan w:val="4"/>
            <w:vMerge w:val="restart"/>
            <w:vAlign w:val="center"/>
          </w:tcPr>
          <w:p w14:paraId="3E5E357C" w14:textId="77777777" w:rsidR="001607BB" w:rsidRPr="00370A73" w:rsidRDefault="001607BB" w:rsidP="00042108">
            <w:pPr>
              <w:ind w:right="176"/>
              <w:jc w:val="center"/>
              <w:rPr>
                <w:sz w:val="32"/>
                <w:szCs w:val="32"/>
              </w:rPr>
            </w:pPr>
            <w:r w:rsidRPr="00370A73">
              <w:rPr>
                <w:sz w:val="32"/>
                <w:szCs w:val="32"/>
              </w:rPr>
              <w:t>ЖАТК</w:t>
            </w:r>
          </w:p>
          <w:p w14:paraId="3F36B4D5" w14:textId="7DC28956" w:rsidR="001607BB" w:rsidRPr="00760B00" w:rsidRDefault="00920BCD" w:rsidP="00042108">
            <w:pPr>
              <w:ind w:right="176"/>
              <w:jc w:val="center"/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</w:rPr>
              <w:t>група БЦІ-42г</w:t>
            </w:r>
          </w:p>
        </w:tc>
      </w:tr>
      <w:tr w:rsidR="001607BB" w:rsidRPr="00760B00" w14:paraId="4BF6D795" w14:textId="77777777">
        <w:trPr>
          <w:trHeight w:val="270"/>
        </w:trPr>
        <w:tc>
          <w:tcPr>
            <w:tcW w:w="1098" w:type="dxa"/>
            <w:gridSpan w:val="3"/>
            <w:vAlign w:val="center"/>
          </w:tcPr>
          <w:p w14:paraId="6F2389E3" w14:textId="77777777" w:rsidR="001607BB" w:rsidRPr="00370A73" w:rsidRDefault="001607BB" w:rsidP="00042108">
            <w:pPr>
              <w:ind w:left="-108" w:right="-108"/>
              <w:jc w:val="center"/>
              <w:rPr>
                <w:b/>
              </w:rPr>
            </w:pPr>
            <w:proofErr w:type="spellStart"/>
            <w:r w:rsidRPr="00370A73">
              <w:rPr>
                <w:b/>
              </w:rPr>
              <w:t>Н.Контр</w:t>
            </w:r>
            <w:proofErr w:type="spellEnd"/>
          </w:p>
        </w:tc>
        <w:tc>
          <w:tcPr>
            <w:tcW w:w="1384" w:type="dxa"/>
            <w:gridSpan w:val="2"/>
            <w:vAlign w:val="center"/>
          </w:tcPr>
          <w:p w14:paraId="416DB06B" w14:textId="64E00E60" w:rsidR="001607BB" w:rsidRPr="0085531E" w:rsidRDefault="001607BB" w:rsidP="00C03CB7">
            <w:pPr>
              <w:tabs>
                <w:tab w:val="left" w:pos="884"/>
              </w:tabs>
              <w:ind w:right="-108"/>
            </w:pPr>
          </w:p>
        </w:tc>
        <w:tc>
          <w:tcPr>
            <w:tcW w:w="714" w:type="dxa"/>
            <w:gridSpan w:val="2"/>
            <w:vAlign w:val="center"/>
          </w:tcPr>
          <w:p w14:paraId="2815C287" w14:textId="77777777" w:rsidR="001607BB" w:rsidRPr="00760B00" w:rsidRDefault="001607BB" w:rsidP="00042108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65D47DB9" w14:textId="77777777" w:rsidR="001607BB" w:rsidRPr="00760B00" w:rsidRDefault="001607BB" w:rsidP="00042108">
            <w:pPr>
              <w:ind w:right="176"/>
              <w:rPr>
                <w:i/>
              </w:rPr>
            </w:pPr>
          </w:p>
        </w:tc>
        <w:tc>
          <w:tcPr>
            <w:tcW w:w="3905" w:type="dxa"/>
            <w:gridSpan w:val="2"/>
            <w:vMerge/>
          </w:tcPr>
          <w:p w14:paraId="23E80364" w14:textId="77777777" w:rsidR="001607BB" w:rsidRPr="00760B00" w:rsidRDefault="001607BB" w:rsidP="00042108">
            <w:pPr>
              <w:ind w:right="176"/>
            </w:pPr>
          </w:p>
        </w:tc>
        <w:tc>
          <w:tcPr>
            <w:tcW w:w="2969" w:type="dxa"/>
            <w:gridSpan w:val="4"/>
            <w:vMerge/>
          </w:tcPr>
          <w:p w14:paraId="16D6DD5C" w14:textId="77777777" w:rsidR="001607BB" w:rsidRPr="00760B00" w:rsidRDefault="001607BB" w:rsidP="00042108">
            <w:pPr>
              <w:ind w:right="176"/>
            </w:pPr>
          </w:p>
        </w:tc>
      </w:tr>
      <w:tr w:rsidR="001607BB" w:rsidRPr="00760B00" w14:paraId="37B3CD20" w14:textId="77777777">
        <w:trPr>
          <w:trHeight w:val="270"/>
        </w:trPr>
        <w:tc>
          <w:tcPr>
            <w:tcW w:w="1098" w:type="dxa"/>
            <w:gridSpan w:val="3"/>
            <w:vAlign w:val="center"/>
          </w:tcPr>
          <w:p w14:paraId="57B93BB4" w14:textId="77777777" w:rsidR="001607BB" w:rsidRPr="00370A73" w:rsidRDefault="001607BB" w:rsidP="00042108">
            <w:pPr>
              <w:ind w:right="-108"/>
              <w:rPr>
                <w:b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8345AA7" w14:textId="77777777" w:rsidR="001607BB" w:rsidRPr="0085531E" w:rsidRDefault="001607BB" w:rsidP="00C03CB7">
            <w:pPr>
              <w:ind w:left="-70" w:right="-163"/>
            </w:pPr>
          </w:p>
        </w:tc>
        <w:tc>
          <w:tcPr>
            <w:tcW w:w="714" w:type="dxa"/>
            <w:gridSpan w:val="2"/>
            <w:vAlign w:val="center"/>
          </w:tcPr>
          <w:p w14:paraId="0B86B8F3" w14:textId="77777777" w:rsidR="001607BB" w:rsidRPr="00760B00" w:rsidRDefault="001607BB" w:rsidP="00042108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4A71F48E" w14:textId="77777777" w:rsidR="001607BB" w:rsidRPr="00760B00" w:rsidRDefault="001607BB" w:rsidP="00042108">
            <w:pPr>
              <w:ind w:right="176"/>
              <w:rPr>
                <w:i/>
              </w:rPr>
            </w:pPr>
          </w:p>
        </w:tc>
        <w:tc>
          <w:tcPr>
            <w:tcW w:w="3905" w:type="dxa"/>
            <w:gridSpan w:val="2"/>
            <w:vMerge/>
          </w:tcPr>
          <w:p w14:paraId="10BFC0DC" w14:textId="77777777" w:rsidR="001607BB" w:rsidRPr="00760B00" w:rsidRDefault="001607BB" w:rsidP="00042108">
            <w:pPr>
              <w:ind w:right="176"/>
            </w:pPr>
          </w:p>
        </w:tc>
        <w:tc>
          <w:tcPr>
            <w:tcW w:w="2969" w:type="dxa"/>
            <w:gridSpan w:val="4"/>
            <w:vMerge/>
          </w:tcPr>
          <w:p w14:paraId="27566029" w14:textId="77777777" w:rsidR="001607BB" w:rsidRPr="00760B00" w:rsidRDefault="001607BB" w:rsidP="00042108">
            <w:pPr>
              <w:ind w:right="176"/>
            </w:pPr>
          </w:p>
        </w:tc>
      </w:tr>
      <w:tr w:rsidR="00042108" w:rsidRPr="006F5DE9" w14:paraId="7BBA8EEE" w14:textId="77777777">
        <w:trPr>
          <w:cantSplit/>
          <w:trHeight w:val="15275"/>
        </w:trPr>
        <w:tc>
          <w:tcPr>
            <w:tcW w:w="10632" w:type="dxa"/>
            <w:gridSpan w:val="14"/>
          </w:tcPr>
          <w:p w14:paraId="71F4FCCC" w14:textId="7BDED224" w:rsidR="00A23BDE" w:rsidRPr="00B6608C" w:rsidRDefault="00BC5EC7" w:rsidP="00370A73">
            <w:pPr>
              <w:ind w:left="227" w:firstLine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2E30B115" wp14:editId="1D062BCD">
                  <wp:extent cx="6162675" cy="6067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675" cy="606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30B5A" w14:textId="77777777" w:rsidR="00A23BDE" w:rsidRPr="00370A73" w:rsidRDefault="002B0E34" w:rsidP="00A23BDE">
            <w:pPr>
              <w:tabs>
                <w:tab w:val="left" w:pos="360"/>
              </w:tabs>
              <w:ind w:firstLine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="00A23BDE" w:rsidRPr="00370A73">
              <w:rPr>
                <w:bCs/>
                <w:sz w:val="28"/>
                <w:szCs w:val="28"/>
              </w:rPr>
              <w:t>Таблиця 2.1- Кількість жителів</w:t>
            </w:r>
          </w:p>
          <w:p w14:paraId="4A27759A" w14:textId="77777777" w:rsidR="00A23BDE" w:rsidRPr="00B6608C" w:rsidRDefault="00A23BDE" w:rsidP="00A23BDE">
            <w:pPr>
              <w:tabs>
                <w:tab w:val="left" w:pos="360"/>
              </w:tabs>
              <w:ind w:firstLine="360"/>
              <w:rPr>
                <w:bCs/>
                <w:sz w:val="28"/>
                <w:szCs w:val="28"/>
              </w:rPr>
            </w:pPr>
          </w:p>
          <w:tbl>
            <w:tblPr>
              <w:tblW w:w="9360" w:type="dxa"/>
              <w:tblInd w:w="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9"/>
              <w:gridCol w:w="1518"/>
              <w:gridCol w:w="1601"/>
              <w:gridCol w:w="1839"/>
              <w:gridCol w:w="1562"/>
              <w:gridCol w:w="1601"/>
            </w:tblGrid>
            <w:tr w:rsidR="00A23BDE" w:rsidRPr="00B6608C" w14:paraId="731FC3BE" w14:textId="77777777"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78316" w14:textId="6417E7ED" w:rsidR="00A23BDE" w:rsidRPr="00763EEC" w:rsidRDefault="00A23BDE" w:rsidP="00F96893">
                  <w:pPr>
                    <w:ind w:hanging="2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5479" w14:textId="028C86B1" w:rsidR="00A23BDE" w:rsidRPr="00763EEC" w:rsidRDefault="00A23BDE" w:rsidP="00F96893">
                  <w:pPr>
                    <w:ind w:hanging="4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AFDA0" w14:textId="1F0449B6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236B" w14:textId="020BF009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D7C91" w14:textId="688CF124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38D47" w14:textId="5F33FD65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6CC5BFDB" w14:textId="77777777"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5400B" w14:textId="77777777" w:rsidR="00A23BDE" w:rsidRPr="00763EEC" w:rsidRDefault="00A23BDE" w:rsidP="00F96893">
                  <w:pPr>
                    <w:ind w:hanging="25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sym w:font="Symbol" w:char="0049"/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AEC0" w14:textId="77777777" w:rsidR="00A23BDE" w:rsidRPr="00763EEC" w:rsidRDefault="002B0E34" w:rsidP="00701841">
                  <w:pPr>
                    <w:ind w:hanging="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28.2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AE3E7" w14:textId="77777777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5DAFA" w14:textId="77777777" w:rsidR="00A23BDE" w:rsidRPr="00763EEC" w:rsidRDefault="00A23BDE" w:rsidP="00F96893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E7C4B" w14:textId="77777777" w:rsidR="00A23BDE" w:rsidRPr="00763EEC" w:rsidRDefault="002B0E34" w:rsidP="00016D0D">
                  <w:pPr>
                    <w:ind w:firstLine="3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14100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30A0F" w14:textId="77777777" w:rsidR="00A23BDE" w:rsidRPr="00763EEC" w:rsidRDefault="002B0E34" w:rsidP="00016D0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783</w:t>
                  </w:r>
                </w:p>
              </w:tc>
            </w:tr>
          </w:tbl>
          <w:p w14:paraId="795E2FAA" w14:textId="77777777" w:rsidR="00A23BDE" w:rsidRDefault="00A23BDE" w:rsidP="00A23BDE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2D577762" w14:textId="77777777" w:rsidR="00A23BDE" w:rsidRDefault="00A23BDE" w:rsidP="00A23BDE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0F8BB05D" w14:textId="77777777" w:rsidR="00A23BDE" w:rsidRDefault="00A23BDE" w:rsidP="00A23BDE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7CF99761" w14:textId="77777777" w:rsidR="00A23BDE" w:rsidRDefault="00A23BDE" w:rsidP="00A23BDE">
            <w:pPr>
              <w:tabs>
                <w:tab w:val="num" w:pos="720"/>
              </w:tabs>
              <w:autoSpaceDN w:val="0"/>
              <w:rPr>
                <w:sz w:val="28"/>
                <w:szCs w:val="28"/>
              </w:rPr>
            </w:pPr>
          </w:p>
          <w:p w14:paraId="0E315BE7" w14:textId="77777777" w:rsidR="00A23BDE" w:rsidRDefault="00A23BDE" w:rsidP="00A23BDE">
            <w:pPr>
              <w:tabs>
                <w:tab w:val="num" w:pos="720"/>
              </w:tabs>
              <w:autoSpaceDN w:val="0"/>
              <w:rPr>
                <w:sz w:val="28"/>
                <w:szCs w:val="28"/>
              </w:rPr>
            </w:pPr>
          </w:p>
          <w:p w14:paraId="169F638B" w14:textId="77777777" w:rsidR="00042108" w:rsidRPr="0068614E" w:rsidRDefault="00042108" w:rsidP="00042108">
            <w:pPr>
              <w:ind w:firstLine="743"/>
              <w:rPr>
                <w:sz w:val="28"/>
                <w:szCs w:val="28"/>
              </w:rPr>
            </w:pPr>
          </w:p>
        </w:tc>
      </w:tr>
      <w:tr w:rsidR="00042108" w:rsidRPr="006F5DE9" w14:paraId="2567AA1E" w14:textId="77777777" w:rsidTr="006C67D7">
        <w:trPr>
          <w:cantSplit/>
          <w:trHeight w:hRule="exact" w:val="284"/>
        </w:trPr>
        <w:tc>
          <w:tcPr>
            <w:tcW w:w="396" w:type="dxa"/>
            <w:shd w:val="clear" w:color="auto" w:fill="auto"/>
          </w:tcPr>
          <w:p w14:paraId="3F0A2C95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5D2E2B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gridSpan w:val="2"/>
            <w:shd w:val="clear" w:color="auto" w:fill="auto"/>
          </w:tcPr>
          <w:p w14:paraId="05C0D987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265C278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24E258CD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gridSpan w:val="4"/>
            <w:vMerge w:val="restart"/>
            <w:vAlign w:val="center"/>
          </w:tcPr>
          <w:p w14:paraId="1A7576D5" w14:textId="040F369A" w:rsidR="00042108" w:rsidRPr="002B0E34" w:rsidRDefault="00250C71" w:rsidP="00763EEC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10" w:type="dxa"/>
            <w:vAlign w:val="center"/>
          </w:tcPr>
          <w:p w14:paraId="275C925C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6F5DE9" w14:paraId="4BC8E041" w14:textId="77777777" w:rsidTr="006C67D7">
        <w:trPr>
          <w:cantSplit/>
          <w:trHeight w:hRule="exact" w:val="284"/>
        </w:trPr>
        <w:tc>
          <w:tcPr>
            <w:tcW w:w="396" w:type="dxa"/>
            <w:shd w:val="clear" w:color="auto" w:fill="auto"/>
          </w:tcPr>
          <w:p w14:paraId="14F5FA72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95AE12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gridSpan w:val="2"/>
            <w:shd w:val="clear" w:color="auto" w:fill="auto"/>
          </w:tcPr>
          <w:p w14:paraId="7843CD64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C2B61E6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0757960A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gridSpan w:val="4"/>
            <w:vMerge/>
          </w:tcPr>
          <w:p w14:paraId="4623BD2C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41D1C05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6F5DE9" w14:paraId="564F7D62" w14:textId="77777777" w:rsidTr="006C67D7">
        <w:trPr>
          <w:cantSplit/>
          <w:trHeight w:hRule="exact" w:val="284"/>
        </w:trPr>
        <w:tc>
          <w:tcPr>
            <w:tcW w:w="396" w:type="dxa"/>
            <w:shd w:val="clear" w:color="auto" w:fill="auto"/>
            <w:vAlign w:val="center"/>
          </w:tcPr>
          <w:p w14:paraId="745001CA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C619CF7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07CF8FDE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0CEECD9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D611952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gridSpan w:val="4"/>
            <w:vMerge/>
          </w:tcPr>
          <w:p w14:paraId="71154C7B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0" w:type="dxa"/>
            <w:vMerge/>
          </w:tcPr>
          <w:p w14:paraId="592407E3" w14:textId="77777777" w:rsidR="00042108" w:rsidRPr="006F5DE9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428A0459" w14:textId="77777777" w:rsidR="00042108" w:rsidRPr="006F5DE9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6F5DE9" w14:paraId="17B7387C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43D5ABD0" w14:textId="77777777" w:rsidR="00042108" w:rsidRPr="00C00FB5" w:rsidRDefault="00042108" w:rsidP="00042108">
            <w:pPr>
              <w:ind w:left="-108" w:right="-108"/>
              <w:rPr>
                <w:sz w:val="32"/>
                <w:szCs w:val="32"/>
              </w:rPr>
            </w:pPr>
          </w:p>
          <w:p w14:paraId="12DCA846" w14:textId="1F099BEA" w:rsidR="00A23BDE" w:rsidRDefault="00BC5EC7" w:rsidP="00A23BDE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EAF15E1" wp14:editId="2DE74995">
                  <wp:extent cx="6219825" cy="6362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825" cy="636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05095" w14:textId="77777777" w:rsidR="00042108" w:rsidRPr="007410B5" w:rsidRDefault="00042108" w:rsidP="00042108">
            <w:pPr>
              <w:ind w:firstLine="743"/>
              <w:rPr>
                <w:b/>
                <w:sz w:val="28"/>
                <w:szCs w:val="28"/>
              </w:rPr>
            </w:pPr>
          </w:p>
          <w:p w14:paraId="76904515" w14:textId="77777777" w:rsidR="00042108" w:rsidRPr="00C00FB5" w:rsidRDefault="00042108" w:rsidP="0004210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42108" w:rsidRPr="006F5DE9" w14:paraId="2CA064EF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AFE9847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24D494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3FC041C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063697EB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776EBB81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6E1C3959" w14:textId="792E2C28" w:rsidR="00042108" w:rsidRPr="002B0E34" w:rsidRDefault="00250C71" w:rsidP="00763EEC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4BD10457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6F5DE9" w14:paraId="1E9D86BB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204CEACF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D8D3B4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63E6553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12C1FF31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767ACB4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1F594E2F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191DEB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6F5DE9" w14:paraId="11B5CCD3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1C467CEB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732F3B3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8BBF9E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7032D8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B6D52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5B7DCF5C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0488DDE8" w14:textId="77777777" w:rsidR="00042108" w:rsidRPr="006F5DE9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067F6F55" w14:textId="77777777" w:rsidR="00042108" w:rsidRPr="006F5DE9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6F5DE9" w14:paraId="76F6AB8A" w14:textId="77777777" w:rsidTr="004056A8">
        <w:trPr>
          <w:cantSplit/>
          <w:trHeight w:val="15275"/>
        </w:trPr>
        <w:tc>
          <w:tcPr>
            <w:tcW w:w="10632" w:type="dxa"/>
            <w:gridSpan w:val="7"/>
          </w:tcPr>
          <w:p w14:paraId="61DEB797" w14:textId="77777777" w:rsidR="004056A8" w:rsidRDefault="004056A8" w:rsidP="004056A8">
            <w:pPr>
              <w:rPr>
                <w:sz w:val="28"/>
                <w:szCs w:val="28"/>
              </w:rPr>
            </w:pPr>
          </w:p>
          <w:p w14:paraId="38360009" w14:textId="77777777" w:rsidR="00042108" w:rsidRDefault="002B0E34" w:rsidP="004056A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42108">
              <w:rPr>
                <w:sz w:val="28"/>
                <w:szCs w:val="28"/>
              </w:rPr>
              <w:t xml:space="preserve">Таблиця 2.2 </w:t>
            </w:r>
            <w:r w:rsidR="00042108" w:rsidRPr="007410B5">
              <w:rPr>
                <w:b/>
                <w:sz w:val="28"/>
                <w:szCs w:val="28"/>
              </w:rPr>
              <w:t>Річні витрати газу на комунально-побутові потреби</w:t>
            </w:r>
          </w:p>
          <w:p w14:paraId="0AAC2D7E" w14:textId="77777777" w:rsidR="00042108" w:rsidRDefault="00042108" w:rsidP="00763EEC">
            <w:pPr>
              <w:ind w:left="227"/>
              <w:rPr>
                <w:b/>
                <w:sz w:val="28"/>
                <w:szCs w:val="28"/>
              </w:rPr>
            </w:pPr>
          </w:p>
          <w:p w14:paraId="0A59F48C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3807540F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0C309BF1" w14:textId="77777777" w:rsidR="00A23BDE" w:rsidRDefault="00A23BDE" w:rsidP="00763EEC">
            <w:pPr>
              <w:tabs>
                <w:tab w:val="left" w:pos="13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3FDB33E2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57623BF1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6EA27A65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6A3E5978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74FB3645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645DE190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00A32BC1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0ED247CF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3419889F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529B187C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230731A4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6608219D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60FE7759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1D358014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287F4493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357695EB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21621C09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4BDA3992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0DDF67A4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4E97AAA3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2B7A0190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029ABCB2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0545A1CE" w14:textId="77777777" w:rsidR="00A23BDE" w:rsidRDefault="00A23BDE" w:rsidP="00763EEC">
            <w:pPr>
              <w:rPr>
                <w:b/>
                <w:sz w:val="28"/>
                <w:szCs w:val="28"/>
              </w:rPr>
            </w:pPr>
          </w:p>
          <w:p w14:paraId="5B5D0499" w14:textId="77777777" w:rsidR="00042108" w:rsidRDefault="00042108" w:rsidP="00763EEC">
            <w:pPr>
              <w:ind w:firstLine="743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8690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1332"/>
              <w:gridCol w:w="1349"/>
              <w:gridCol w:w="1459"/>
              <w:gridCol w:w="1260"/>
              <w:gridCol w:w="1440"/>
              <w:gridCol w:w="1080"/>
            </w:tblGrid>
            <w:tr w:rsidR="00A23BDE" w:rsidRPr="00104CE4" w14:paraId="39A26399" w14:textId="77777777">
              <w:trPr>
                <w:trHeight w:val="1892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64B39" w14:textId="10351359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0989C" w14:textId="7C92362B" w:rsidR="00A23BDE" w:rsidRPr="00763EEC" w:rsidRDefault="00A23BDE" w:rsidP="00763EEC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EDC3" w14:textId="189A8FFA" w:rsidR="00A23BDE" w:rsidRPr="00763EEC" w:rsidRDefault="00A23BDE" w:rsidP="00763EEC">
                  <w:pPr>
                    <w:ind w:right="-75"/>
                    <w:jc w:val="center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46683" w14:textId="2BFCB438" w:rsidR="00A23BDE" w:rsidRPr="00763EEC" w:rsidRDefault="00A23BDE" w:rsidP="00763EEC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2C699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9DDA8" w14:textId="1412B028" w:rsidR="00A23BDE" w:rsidRPr="00763EEC" w:rsidRDefault="00A23BDE" w:rsidP="00763EEC">
                  <w:pPr>
                    <w:ind w:right="-28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CD9F5" w14:textId="02947329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68502355" w14:textId="77777777">
              <w:trPr>
                <w:cantSplit/>
                <w:trHeight w:val="655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3A506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Житлові будинки: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E92BF" w14:textId="77777777" w:rsidR="00A23BDE" w:rsidRPr="00763EEC" w:rsidRDefault="00016D0D" w:rsidP="00763EEC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 будинок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092BD" w14:textId="77777777" w:rsidR="00A23BDE" w:rsidRPr="00763EEC" w:rsidRDefault="00016D0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4600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A1EF9" w14:textId="77777777" w:rsidR="00A23BDE" w:rsidRPr="00763EEC" w:rsidRDefault="00016D0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306C9" w14:textId="77777777" w:rsidR="00A23BDE" w:rsidRPr="00763EEC" w:rsidRDefault="00016D0D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7F5B4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9EC6E" w14:textId="77777777" w:rsidR="00A23BDE" w:rsidRPr="00901619" w:rsidRDefault="008471AA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0,1</w:t>
                  </w:r>
                  <w:r w:rsidR="001D4CB0" w:rsidRPr="00901619">
                    <w:rPr>
                      <w:sz w:val="28"/>
                      <w:szCs w:val="28"/>
                    </w:rPr>
                    <w:t>06</w:t>
                  </w:r>
                </w:p>
              </w:tc>
            </w:tr>
            <w:tr w:rsidR="00A23BDE" w:rsidRPr="00B6608C" w14:paraId="5468E9FA" w14:textId="77777777">
              <w:trPr>
                <w:cantSplit/>
                <w:trHeight w:val="465"/>
              </w:trPr>
              <w:tc>
                <w:tcPr>
                  <w:tcW w:w="1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6858E1" w14:textId="77777777" w:rsidR="00A23BDE" w:rsidRPr="00763EEC" w:rsidRDefault="00A23BDE" w:rsidP="00763EEC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Тваринництво:</w:t>
                  </w:r>
                </w:p>
                <w:p w14:paraId="6F26AA3E" w14:textId="77777777" w:rsidR="00A23BDE" w:rsidRPr="00763EEC" w:rsidRDefault="00A23BDE" w:rsidP="00763EEC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А)Корови</w:t>
                  </w:r>
                </w:p>
                <w:p w14:paraId="395E0C0D" w14:textId="77777777" w:rsidR="00A23BDE" w:rsidRPr="00763EEC" w:rsidRDefault="00A23BDE" w:rsidP="00763EEC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Б)Коні</w:t>
                  </w:r>
                </w:p>
                <w:p w14:paraId="68012E8E" w14:textId="77777777" w:rsidR="00A23BDE" w:rsidRPr="00763EEC" w:rsidRDefault="00A23BDE" w:rsidP="00763EEC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В)Свині</w:t>
                  </w:r>
                </w:p>
                <w:p w14:paraId="1063E3A4" w14:textId="77777777" w:rsidR="00A23BDE" w:rsidRPr="00763EEC" w:rsidRDefault="00A23BDE" w:rsidP="00763EEC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</w:tcPr>
                <w:p w14:paraId="6320CD30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C6C96A1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CDBA9C7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1тварина</w:t>
                  </w:r>
                </w:p>
                <w:p w14:paraId="420D2AE8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E33EA9D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8BC44D3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9A950E8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F91B0AC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8400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333688A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63E367F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BBD811A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00E898E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FCE85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162BE87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3FE55" w14:textId="77777777" w:rsidR="00A23BDE" w:rsidRPr="00901619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9B0F30C" w14:textId="77777777" w:rsidR="00A23BDE" w:rsidRPr="00901619" w:rsidRDefault="00A67B8F" w:rsidP="001D4CB0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</w:t>
                  </w:r>
                  <w:r w:rsidR="001D4CB0" w:rsidRPr="00901619">
                    <w:rPr>
                      <w:sz w:val="28"/>
                      <w:szCs w:val="28"/>
                    </w:rPr>
                    <w:t>045</w:t>
                  </w:r>
                </w:p>
              </w:tc>
            </w:tr>
            <w:tr w:rsidR="00A23BDE" w:rsidRPr="00B6608C" w14:paraId="184B6032" w14:textId="77777777">
              <w:trPr>
                <w:cantSplit/>
                <w:trHeight w:val="270"/>
              </w:trPr>
              <w:tc>
                <w:tcPr>
                  <w:tcW w:w="1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E4F4C2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058EA79F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CC13CE0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1700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C494D78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32DC43F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E5B95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C53E5" w14:textId="77777777" w:rsidR="00A23BDE" w:rsidRPr="00901619" w:rsidRDefault="00A67B8F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</w:t>
                  </w:r>
                  <w:r w:rsidR="001D4CB0" w:rsidRPr="00901619">
                    <w:rPr>
                      <w:sz w:val="28"/>
                      <w:szCs w:val="28"/>
                    </w:rPr>
                    <w:t>0009</w:t>
                  </w:r>
                </w:p>
              </w:tc>
            </w:tr>
            <w:tr w:rsidR="00A23BDE" w:rsidRPr="00B6608C" w14:paraId="3BFDC33F" w14:textId="77777777">
              <w:trPr>
                <w:cantSplit/>
                <w:trHeight w:val="251"/>
              </w:trPr>
              <w:tc>
                <w:tcPr>
                  <w:tcW w:w="1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61623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A7C0A7D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3AB4C15" w14:textId="6F8F8382" w:rsidR="00A23BDE" w:rsidRPr="00763EEC" w:rsidRDefault="00016D0D" w:rsidP="002B0E34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4</w:t>
                  </w:r>
                  <w:r w:rsidR="00A23BDE" w:rsidRPr="00763EEC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D927FF8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8442BBA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E6839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10A87" w14:textId="77777777" w:rsidR="00A23BDE" w:rsidRPr="00901619" w:rsidRDefault="00A67B8F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</w:t>
                  </w:r>
                  <w:r w:rsidR="001D4CB0" w:rsidRPr="00901619">
                    <w:rPr>
                      <w:sz w:val="28"/>
                      <w:szCs w:val="28"/>
                    </w:rPr>
                    <w:t>030</w:t>
                  </w:r>
                </w:p>
              </w:tc>
            </w:tr>
            <w:tr w:rsidR="00A23BDE" w:rsidRPr="00B6608C" w14:paraId="4FA1FF17" w14:textId="77777777">
              <w:trPr>
                <w:trHeight w:val="296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81870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Лазня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E3E48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763EEC">
                    <w:rPr>
                      <w:sz w:val="28"/>
                      <w:szCs w:val="28"/>
                    </w:rPr>
                    <w:t>помивка</w:t>
                  </w:r>
                  <w:proofErr w:type="spellEnd"/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80F79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65B16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15BCC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B5DE1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40716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D4021" w14:textId="77777777" w:rsidR="00A23BDE" w:rsidRPr="00901619" w:rsidRDefault="001D4CB0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0,032</w:t>
                  </w:r>
                </w:p>
              </w:tc>
            </w:tr>
            <w:tr w:rsidR="00A23BDE" w:rsidRPr="00B6608C" w14:paraId="5B3ECB66" w14:textId="77777777">
              <w:trPr>
                <w:trHeight w:val="900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3EBAD" w14:textId="77777777" w:rsidR="00A23BDE" w:rsidRPr="00763EEC" w:rsidRDefault="00A23BDE" w:rsidP="00763EEC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Підприємства громадського харчування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508EA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 обід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3D444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4,2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33E0C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02A40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0,4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1B58F" w14:textId="77777777" w:rsidR="00A23BDE" w:rsidRPr="00763EEC" w:rsidRDefault="002B0E34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14094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F26C2" w14:textId="77777777" w:rsidR="00A23BDE" w:rsidRPr="00901619" w:rsidRDefault="00A67B8F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</w:t>
                  </w:r>
                  <w:r w:rsidR="001D4CB0" w:rsidRPr="00901619">
                    <w:rPr>
                      <w:sz w:val="28"/>
                      <w:szCs w:val="28"/>
                    </w:rPr>
                    <w:t>0028</w:t>
                  </w:r>
                </w:p>
              </w:tc>
            </w:tr>
            <w:tr w:rsidR="00A23BDE" w:rsidRPr="00B6608C" w14:paraId="3961B73F" w14:textId="77777777">
              <w:trPr>
                <w:trHeight w:val="113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DE99D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Невеликі комунально-побутові підприємства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7C7F28C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6CB09569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5% від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60D1F5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166384BD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02E80D3F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 xml:space="preserve"> витрат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B50E169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08E4437B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  <w:p w14:paraId="37FD70FE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 xml:space="preserve">          ж/б</w:t>
                  </w:r>
                </w:p>
                <w:p w14:paraId="10E499AB" w14:textId="77777777" w:rsidR="00A23BDE" w:rsidRPr="00763EEC" w:rsidRDefault="00A23BDE" w:rsidP="00763E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E7DCFC" w14:textId="77777777" w:rsidR="00A23BDE" w:rsidRPr="00763EEC" w:rsidRDefault="00A23BDE" w:rsidP="00763EEC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157B4C" w14:textId="77777777" w:rsidR="00A23BDE" w:rsidRPr="00763EEC" w:rsidRDefault="00A23BDE" w:rsidP="00763EEC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804F4" w14:textId="77777777" w:rsidR="00A23BDE" w:rsidRPr="00901619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752BF29" w14:textId="77777777" w:rsidR="00A23BDE" w:rsidRPr="00901619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C7C5C6A" w14:textId="77777777" w:rsidR="00A23BDE" w:rsidRPr="00901619" w:rsidRDefault="001D4CB0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0,0053</w:t>
                  </w:r>
                </w:p>
                <w:p w14:paraId="59F22426" w14:textId="77777777" w:rsidR="00A23BDE" w:rsidRPr="00901619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5F6FFCE1" w14:textId="77777777">
              <w:trPr>
                <w:trHeight w:val="505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FC5DF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Всього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1701FB" w14:textId="77777777" w:rsidR="00A23BDE" w:rsidRPr="00763EEC" w:rsidRDefault="00A23BDE" w:rsidP="00763E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9B3F1B2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4C08B7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F72029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9989E7" w14:textId="77777777" w:rsidR="00A23BDE" w:rsidRPr="00763EEC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C47EC" w14:textId="77777777" w:rsidR="00A23BDE" w:rsidRPr="00901619" w:rsidRDefault="00A23BDE" w:rsidP="00763EEC">
                  <w:pPr>
                    <w:jc w:val="center"/>
                    <w:rPr>
                      <w:sz w:val="28"/>
                      <w:szCs w:val="28"/>
                    </w:rPr>
                  </w:pPr>
                  <w:r w:rsidRPr="00E15CF7">
                    <w:rPr>
                      <w:b/>
                    </w:rPr>
                    <w:t>∑</w:t>
                  </w:r>
                  <w:r w:rsidRPr="00E15CF7">
                    <w:rPr>
                      <w:b/>
                      <w:lang w:val="en-US"/>
                    </w:rPr>
                    <w:t>V</w:t>
                  </w:r>
                  <w:r w:rsidRPr="00E15CF7">
                    <w:rPr>
                      <w:b/>
                    </w:rPr>
                    <w:t>=0,</w:t>
                  </w:r>
                  <w:r w:rsidR="001D4CB0" w:rsidRPr="00E15CF7">
                    <w:rPr>
                      <w:b/>
                    </w:rPr>
                    <w:t>222</w:t>
                  </w:r>
                  <w:r w:rsidRPr="00901619">
                    <w:rPr>
                      <w:position w:val="-10"/>
                      <w:sz w:val="28"/>
                      <w:szCs w:val="28"/>
                    </w:rPr>
                    <w:object w:dxaOrig="180" w:dyaOrig="340" w14:anchorId="7C293D76">
                      <v:shape id="_x0000_i1030" type="#_x0000_t75" style="width:8.25pt;height:15.75pt" o:ole="">
                        <v:imagedata r:id="rId6" o:title=""/>
                      </v:shape>
                      <o:OLEObject Type="Embed" ProgID="Equation.3" ShapeID="_x0000_i1030" DrawAspect="Content" ObjectID="_1809759902" r:id="rId10"/>
                    </w:object>
                  </w:r>
                </w:p>
              </w:tc>
            </w:tr>
          </w:tbl>
          <w:p w14:paraId="66451CE7" w14:textId="77777777" w:rsidR="00042108" w:rsidRDefault="00042108" w:rsidP="001D4CB0">
            <w:pPr>
              <w:ind w:left="567" w:right="284" w:firstLine="601"/>
              <w:rPr>
                <w:sz w:val="28"/>
                <w:szCs w:val="28"/>
              </w:rPr>
            </w:pPr>
            <w:r w:rsidRPr="00C96641">
              <w:rPr>
                <w:sz w:val="28"/>
                <w:szCs w:val="28"/>
              </w:rPr>
              <w:t xml:space="preserve">Сумарні річні витрати газу на комунально-побутові потреби населеного пункту складають </w:t>
            </w:r>
            <w:r w:rsidR="00E15CF7" w:rsidRPr="00C96641">
              <w:rPr>
                <w:position w:val="-14"/>
                <w:sz w:val="28"/>
                <w:szCs w:val="28"/>
              </w:rPr>
              <w:object w:dxaOrig="2560" w:dyaOrig="400" w14:anchorId="5527CD94">
                <v:shape id="_x0000_i1031" type="#_x0000_t75" style="width:126.75pt;height:21.75pt" o:ole="">
                  <v:imagedata r:id="rId11" o:title=""/>
                </v:shape>
                <o:OLEObject Type="Embed" ProgID="Equation.3" ShapeID="_x0000_i1031" DrawAspect="Content" ObjectID="_1809759903" r:id="rId12"/>
              </w:object>
            </w:r>
          </w:p>
          <w:p w14:paraId="0472A99B" w14:textId="77777777" w:rsidR="00042108" w:rsidRDefault="00042108" w:rsidP="001D4CB0">
            <w:pPr>
              <w:ind w:left="567" w:right="284" w:firstLine="743"/>
              <w:jc w:val="both"/>
              <w:rPr>
                <w:sz w:val="28"/>
                <w:szCs w:val="28"/>
              </w:rPr>
            </w:pPr>
            <w:r w:rsidRPr="00C96641">
              <w:rPr>
                <w:sz w:val="28"/>
                <w:szCs w:val="28"/>
              </w:rPr>
              <w:t xml:space="preserve">Максимальну годинну витрату газу, </w:t>
            </w:r>
            <w:r w:rsidRPr="00C96641">
              <w:rPr>
                <w:position w:val="-12"/>
                <w:sz w:val="28"/>
                <w:szCs w:val="28"/>
              </w:rPr>
              <w:object w:dxaOrig="499" w:dyaOrig="380" w14:anchorId="73068E63">
                <v:shape id="_x0000_i1032" type="#_x0000_t75" style="width:23.25pt;height:18.75pt" o:ole="">
                  <v:imagedata r:id="rId13" o:title=""/>
                </v:shape>
                <o:OLEObject Type="Embed" ProgID="Equation.3" ShapeID="_x0000_i1032" DrawAspect="Content" ObjectID="_1809759904" r:id="rId14"/>
              </w:object>
            </w:r>
            <w:r w:rsidRPr="00C96641">
              <w:rPr>
                <w:sz w:val="28"/>
                <w:szCs w:val="28"/>
              </w:rPr>
              <w:t xml:space="preserve"> , м</w:t>
            </w:r>
            <w:r w:rsidRPr="00C96641">
              <w:rPr>
                <w:sz w:val="28"/>
                <w:szCs w:val="28"/>
                <w:vertAlign w:val="superscript"/>
              </w:rPr>
              <w:t>3</w:t>
            </w:r>
            <w:r w:rsidRPr="00C96641">
              <w:rPr>
                <w:sz w:val="28"/>
                <w:szCs w:val="28"/>
              </w:rPr>
              <w:t>/год, визначаю як частку річної витрати за формулою</w:t>
            </w:r>
            <w:r>
              <w:rPr>
                <w:sz w:val="28"/>
                <w:szCs w:val="28"/>
              </w:rPr>
              <w:t>:</w:t>
            </w:r>
          </w:p>
          <w:p w14:paraId="3DE15110" w14:textId="77777777" w:rsidR="004661A1" w:rsidRDefault="004661A1" w:rsidP="001D4CB0">
            <w:pPr>
              <w:ind w:left="567" w:right="284" w:firstLine="743"/>
              <w:jc w:val="both"/>
              <w:rPr>
                <w:sz w:val="28"/>
                <w:szCs w:val="28"/>
              </w:rPr>
            </w:pPr>
          </w:p>
          <w:p w14:paraId="07EF9DAB" w14:textId="77777777" w:rsidR="00042108" w:rsidRDefault="00042108" w:rsidP="001D4CB0">
            <w:pPr>
              <w:ind w:left="567" w:right="284" w:firstLine="743"/>
              <w:jc w:val="center"/>
              <w:rPr>
                <w:sz w:val="28"/>
                <w:szCs w:val="28"/>
              </w:rPr>
            </w:pPr>
            <w:r w:rsidRPr="00BB19DD">
              <w:rPr>
                <w:position w:val="-14"/>
                <w:sz w:val="28"/>
                <w:szCs w:val="28"/>
              </w:rPr>
              <w:object w:dxaOrig="2400" w:dyaOrig="400" w14:anchorId="5D91742F">
                <v:shape id="_x0000_i1033" type="#_x0000_t75" style="width:120.75pt;height:21.75pt" o:ole="">
                  <v:imagedata r:id="rId15" o:title=""/>
                </v:shape>
                <o:OLEObject Type="Embed" ProgID="Equation.3" ShapeID="_x0000_i1033" DrawAspect="Content" ObjectID="_1809759905" r:id="rId16"/>
              </w:object>
            </w:r>
            <w:r>
              <w:rPr>
                <w:sz w:val="28"/>
                <w:szCs w:val="28"/>
              </w:rPr>
              <w:t xml:space="preserve">                                            (2.4)</w:t>
            </w:r>
          </w:p>
          <w:p w14:paraId="0E806E35" w14:textId="77777777" w:rsidR="004661A1" w:rsidRDefault="004661A1" w:rsidP="001D4CB0">
            <w:pPr>
              <w:ind w:left="567" w:right="284" w:firstLine="743"/>
              <w:jc w:val="center"/>
              <w:rPr>
                <w:sz w:val="28"/>
                <w:szCs w:val="28"/>
              </w:rPr>
            </w:pPr>
          </w:p>
          <w:p w14:paraId="7010ACDC" w14:textId="77777777" w:rsidR="00042108" w:rsidRDefault="00042108" w:rsidP="001D4CB0">
            <w:pPr>
              <w:ind w:left="567" w:right="284" w:firstLine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 , </w:t>
            </w:r>
            <w:r w:rsidRPr="00BB19DD">
              <w:rPr>
                <w:position w:val="-14"/>
                <w:sz w:val="28"/>
                <w:szCs w:val="28"/>
              </w:rPr>
              <w:object w:dxaOrig="700" w:dyaOrig="400" w14:anchorId="3023119B">
                <v:shape id="_x0000_i1034" type="#_x0000_t75" style="width:36pt;height:21.75pt" o:ole="">
                  <v:imagedata r:id="rId17" o:title=""/>
                </v:shape>
                <o:OLEObject Type="Embed" ProgID="Equation.3" ShapeID="_x0000_i1034" DrawAspect="Content" ObjectID="_1809759906" r:id="rId18"/>
              </w:object>
            </w:r>
            <w:r>
              <w:rPr>
                <w:sz w:val="28"/>
                <w:szCs w:val="28"/>
              </w:rPr>
              <w:t xml:space="preserve"> річна витрата газу споживача, млн.м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/рік;</w:t>
            </w:r>
          </w:p>
          <w:p w14:paraId="4AC46A4F" w14:textId="77777777" w:rsidR="00042108" w:rsidRDefault="00042108" w:rsidP="001D4CB0">
            <w:pPr>
              <w:ind w:left="567" w:right="284" w:firstLine="743"/>
              <w:rPr>
                <w:sz w:val="28"/>
                <w:szCs w:val="28"/>
              </w:rPr>
            </w:pPr>
            <w:r w:rsidRPr="00BB19DD">
              <w:rPr>
                <w:position w:val="-12"/>
                <w:sz w:val="28"/>
                <w:szCs w:val="28"/>
              </w:rPr>
              <w:object w:dxaOrig="720" w:dyaOrig="360" w14:anchorId="4C673BAD">
                <v:shape id="_x0000_i1035" type="#_x0000_t75" style="width:36pt;height:18.75pt" o:ole="">
                  <v:imagedata r:id="rId19" o:title=""/>
                </v:shape>
                <o:OLEObject Type="Embed" ProgID="Equation.3" ShapeID="_x0000_i1035" DrawAspect="Content" ObjectID="_1809759907" r:id="rId20"/>
              </w:object>
            </w:r>
            <w:r>
              <w:rPr>
                <w:sz w:val="28"/>
                <w:szCs w:val="28"/>
              </w:rPr>
              <w:t xml:space="preserve"> коефіцієнт годинного максимуму, рік/год., </w:t>
            </w:r>
            <w:r w:rsidRPr="007410B5">
              <w:rPr>
                <w:sz w:val="28"/>
                <w:szCs w:val="28"/>
              </w:rPr>
              <w:sym w:font="Symbol" w:char="005B"/>
            </w:r>
            <w:r>
              <w:rPr>
                <w:sz w:val="28"/>
                <w:szCs w:val="28"/>
              </w:rPr>
              <w:t>2</w:t>
            </w:r>
            <w:r w:rsidRPr="007410B5">
              <w:rPr>
                <w:sz w:val="28"/>
                <w:szCs w:val="28"/>
              </w:rPr>
              <w:sym w:font="Symbol" w:char="005D"/>
            </w:r>
            <w:r>
              <w:rPr>
                <w:sz w:val="28"/>
                <w:szCs w:val="28"/>
              </w:rPr>
              <w:t xml:space="preserve">.  </w:t>
            </w:r>
          </w:p>
          <w:p w14:paraId="6C2F323C" w14:textId="77777777" w:rsidR="00042108" w:rsidRPr="00BB19DD" w:rsidRDefault="00042108" w:rsidP="001D4CB0">
            <w:pPr>
              <w:ind w:left="567" w:right="284" w:firstLine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Годинні витрати газу для житлових будинків і невеликих комунально-побутових</w:t>
            </w:r>
          </w:p>
          <w:p w14:paraId="69A72A52" w14:textId="77777777" w:rsidR="00042108" w:rsidRDefault="00042108" w:rsidP="001D4CB0">
            <w:pPr>
              <w:ind w:left="567" w:right="284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19DD">
              <w:rPr>
                <w:sz w:val="28"/>
                <w:szCs w:val="28"/>
              </w:rPr>
              <w:t>ідприємств будуть складати :</w:t>
            </w:r>
          </w:p>
          <w:p w14:paraId="4D0F75D0" w14:textId="77777777" w:rsidR="00042108" w:rsidRDefault="00901619" w:rsidP="001D4CB0">
            <w:pPr>
              <w:ind w:left="567" w:right="284" w:firstLine="34"/>
              <w:jc w:val="center"/>
              <w:rPr>
                <w:sz w:val="28"/>
                <w:szCs w:val="28"/>
              </w:rPr>
            </w:pPr>
            <w:r w:rsidRPr="00BB19DD">
              <w:rPr>
                <w:position w:val="-24"/>
                <w:sz w:val="28"/>
                <w:szCs w:val="28"/>
              </w:rPr>
              <w:object w:dxaOrig="4020" w:dyaOrig="620" w14:anchorId="2F6949EB">
                <v:shape id="_x0000_i1036" type="#_x0000_t75" style="width:202.5pt;height:30.75pt" o:ole="">
                  <v:imagedata r:id="rId21" o:title=""/>
                </v:shape>
                <o:OLEObject Type="Embed" ProgID="Equation.3" ShapeID="_x0000_i1036" DrawAspect="Content" ObjectID="_1809759908" r:id="rId22"/>
              </w:object>
            </w:r>
          </w:p>
          <w:p w14:paraId="65278739" w14:textId="77777777" w:rsidR="00042108" w:rsidRPr="00BB19DD" w:rsidRDefault="00042108" w:rsidP="001D4CB0">
            <w:pPr>
              <w:ind w:left="567" w:right="284" w:firstLine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</w:t>
            </w:r>
            <w:r w:rsidR="00A23BDE">
              <w:rPr>
                <w:sz w:val="28"/>
                <w:szCs w:val="28"/>
              </w:rPr>
              <w:t xml:space="preserve"> розрахунків зводжу до таблиці </w:t>
            </w:r>
            <w:r>
              <w:rPr>
                <w:sz w:val="28"/>
                <w:szCs w:val="28"/>
              </w:rPr>
              <w:t>дивись таблицю 2.3).</w:t>
            </w:r>
          </w:p>
          <w:p w14:paraId="387B8DAB" w14:textId="77777777" w:rsidR="00042108" w:rsidRPr="003C421D" w:rsidRDefault="00042108" w:rsidP="00042108">
            <w:pPr>
              <w:ind w:left="-108" w:right="-108"/>
            </w:pPr>
          </w:p>
        </w:tc>
      </w:tr>
      <w:tr w:rsidR="00042108" w:rsidRPr="006F5DE9" w14:paraId="3F450636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01FC5D7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F5BAED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2710C647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99363C4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667251B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2E073A8D" w14:textId="5151FDB2" w:rsidR="00042108" w:rsidRPr="00744852" w:rsidRDefault="00250C71" w:rsidP="00763EEC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665E0079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6F5DE9" w14:paraId="653E059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560C20CE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535AD9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AD112C5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1C9E48A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95134DC" w14:textId="77777777" w:rsidR="00042108" w:rsidRPr="006F5DE9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1B65B4A4" w14:textId="77777777" w:rsidR="00042108" w:rsidRPr="006F5DE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7CFAD74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BB19DD" w14:paraId="29A8B9BA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176A6D5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8F2895C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B8C82F0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887F5F9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F4218E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5AB82518" w14:textId="77777777" w:rsidR="00042108" w:rsidRPr="00BB19DD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6573E1C2" w14:textId="77777777" w:rsidR="00042108" w:rsidRPr="00BB19DD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48E9DDC6" w14:textId="77777777" w:rsidR="00042108" w:rsidRPr="00BB19DD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BB19DD" w14:paraId="146ABEFB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4EEDE087" w14:textId="77777777" w:rsidR="00042108" w:rsidRDefault="00042108" w:rsidP="00042108">
            <w:pPr>
              <w:ind w:left="-108" w:right="-108" w:firstLine="709"/>
            </w:pPr>
          </w:p>
          <w:p w14:paraId="16CB6E97" w14:textId="77777777" w:rsidR="00042108" w:rsidRDefault="00042108" w:rsidP="00042108">
            <w:pPr>
              <w:ind w:right="-108" w:firstLine="743"/>
            </w:pPr>
          </w:p>
          <w:p w14:paraId="155E5EA4" w14:textId="77777777" w:rsidR="00042108" w:rsidRDefault="00042108" w:rsidP="00042108">
            <w:pPr>
              <w:ind w:right="-108" w:firstLine="743"/>
              <w:rPr>
                <w:b/>
                <w:sz w:val="28"/>
                <w:szCs w:val="28"/>
              </w:rPr>
            </w:pPr>
            <w:r w:rsidRPr="009633FA">
              <w:rPr>
                <w:sz w:val="28"/>
                <w:szCs w:val="28"/>
              </w:rPr>
              <w:t xml:space="preserve">Таблиця 2.3 </w:t>
            </w:r>
            <w:r w:rsidRPr="009633FA">
              <w:rPr>
                <w:b/>
                <w:sz w:val="28"/>
                <w:szCs w:val="28"/>
              </w:rPr>
              <w:t>Годинні витрати газу на комунально-побутові потреби</w:t>
            </w:r>
          </w:p>
          <w:p w14:paraId="60616D80" w14:textId="77777777" w:rsidR="00042108" w:rsidRDefault="00042108" w:rsidP="00042108">
            <w:pPr>
              <w:ind w:right="-108" w:firstLine="743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46"/>
              <w:tblOverlap w:val="never"/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3"/>
              <w:gridCol w:w="1807"/>
              <w:gridCol w:w="6"/>
              <w:gridCol w:w="1620"/>
              <w:gridCol w:w="1587"/>
              <w:gridCol w:w="1807"/>
            </w:tblGrid>
            <w:tr w:rsidR="00A23BDE" w:rsidRPr="00B6608C" w14:paraId="70B76F68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2C2FC" w14:textId="69E2192E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EFE36" w14:textId="3F8EF1E1" w:rsidR="00A23BDE" w:rsidRPr="00763EEC" w:rsidRDefault="00A23BDE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B2E16" w14:textId="6CC7943E" w:rsidR="00A23BDE" w:rsidRPr="00763EEC" w:rsidRDefault="00A23BDE" w:rsidP="00A23BD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40558" w14:textId="0ED06BE3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DC47C" w14:textId="6FB506BD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7C876173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E8FC" w14:textId="71FC22C1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BDD4A" w14:textId="2B803EF6" w:rsidR="00A23BDE" w:rsidRPr="00763EEC" w:rsidRDefault="00A23BDE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669B" w14:textId="4600E5E4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E1290" w14:textId="19900AF4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F861" w14:textId="21ECEEC0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5DB845B6" w14:textId="77777777">
              <w:trPr>
                <w:trHeight w:val="61"/>
              </w:trPr>
              <w:tc>
                <w:tcPr>
                  <w:tcW w:w="27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26C2A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Житлові будинки і невеликі комунально побутові підприємства</w:t>
                  </w:r>
                </w:p>
                <w:p w14:paraId="07EC7CF9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6831DB9" w14:textId="77777777" w:rsidR="00A23BDE" w:rsidRPr="00763EEC" w:rsidRDefault="00A23BDE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F17FDB3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66C9E69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05E893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1B8E9826" w14:textId="77777777">
              <w:trPr>
                <w:trHeight w:val="61"/>
              </w:trPr>
              <w:tc>
                <w:tcPr>
                  <w:tcW w:w="2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7500E" w14:textId="77777777" w:rsidR="00A23BDE" w:rsidRPr="00763EEC" w:rsidRDefault="00A23BDE" w:rsidP="00A23BD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A6E302" w14:textId="77777777" w:rsidR="00A23BDE" w:rsidRPr="00763EEC" w:rsidRDefault="00A23BDE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65F86DD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C5A809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ECC380A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23BDE" w:rsidRPr="00B6608C" w14:paraId="47FBAC82" w14:textId="77777777">
              <w:trPr>
                <w:trHeight w:val="771"/>
              </w:trPr>
              <w:tc>
                <w:tcPr>
                  <w:tcW w:w="2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FAC57" w14:textId="77777777" w:rsidR="00A23BDE" w:rsidRPr="00763EEC" w:rsidRDefault="00A23BDE" w:rsidP="00A23BD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36AD4" w14:textId="77777777" w:rsidR="00A23BDE" w:rsidRPr="00763EEC" w:rsidRDefault="00A23BDE" w:rsidP="00E859AB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0,</w:t>
                  </w:r>
                  <w:r w:rsidR="00901619">
                    <w:rPr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6566D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1/2900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E86EA" w14:textId="77777777" w:rsidR="00A23BDE" w:rsidRPr="00763EEC" w:rsidRDefault="00A67B8F" w:rsidP="00E859AB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A8776" w14:textId="77777777" w:rsidR="00A23BDE" w:rsidRPr="00763EEC" w:rsidRDefault="00901619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36,5</w:t>
                  </w:r>
                </w:p>
              </w:tc>
            </w:tr>
            <w:tr w:rsidR="00A23BDE" w:rsidRPr="00B6608C" w14:paraId="49117DEF" w14:textId="77777777">
              <w:trPr>
                <w:trHeight w:val="630"/>
              </w:trPr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5CDC5" w14:textId="77777777" w:rsidR="00A23BDE" w:rsidRPr="00763EEC" w:rsidRDefault="00E859AB" w:rsidP="00E859AB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 xml:space="preserve">Невеликі комуно бутові підприємства 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3D089" w14:textId="77777777" w:rsidR="00A23BDE" w:rsidRPr="00901619" w:rsidRDefault="00901619" w:rsidP="00901619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0,0053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0D09" w14:textId="77777777" w:rsidR="00A23BDE" w:rsidRPr="00901619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1/2900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4D002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CD057" w14:textId="77777777" w:rsidR="00A23BDE" w:rsidRPr="00763EEC" w:rsidRDefault="00901619" w:rsidP="00294FC1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1,82</w:t>
                  </w:r>
                </w:p>
              </w:tc>
            </w:tr>
            <w:tr w:rsidR="00A23BDE" w:rsidRPr="00B6608C" w14:paraId="1DE70401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91BFB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Лазня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34413" w14:textId="77777777" w:rsidR="00A23BDE" w:rsidRPr="00901619" w:rsidRDefault="00901619" w:rsidP="00E859AB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0,032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76937" w14:textId="77777777" w:rsidR="00A23BDE" w:rsidRPr="00901619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1/270</w:t>
                  </w:r>
                  <w:r w:rsidR="00E859AB" w:rsidRPr="0090161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C346D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42472" w14:textId="77777777" w:rsidR="00A23BDE" w:rsidRPr="00763EEC" w:rsidRDefault="00901619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11,84</w:t>
                  </w:r>
                </w:p>
              </w:tc>
            </w:tr>
            <w:tr w:rsidR="00A23BDE" w:rsidRPr="00B6608C" w14:paraId="159BAB24" w14:textId="77777777">
              <w:trPr>
                <w:trHeight w:val="620"/>
              </w:trPr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164FE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Підприємства громадського харчування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C3AD0" w14:textId="77777777" w:rsidR="00A23BDE" w:rsidRPr="00901619" w:rsidRDefault="00901619" w:rsidP="00A23BDE">
                  <w:pPr>
                    <w:ind w:firstLine="20"/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0,0028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935E6" w14:textId="77777777" w:rsidR="00A23BDE" w:rsidRPr="00901619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1/1924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58774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A513F" w14:textId="77777777" w:rsidR="00A23BDE" w:rsidRPr="00763EEC" w:rsidRDefault="00901619" w:rsidP="00294FC1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1,45</w:t>
                  </w:r>
                </w:p>
              </w:tc>
            </w:tr>
            <w:tr w:rsidR="00A23BDE" w:rsidRPr="00B6608C" w14:paraId="3352FF76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141F9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Домашні тварини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CA249" w14:textId="77777777" w:rsidR="00A23BDE" w:rsidRPr="00901619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A802B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CD8F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1BBEB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01619" w:rsidRPr="00B6608C" w14:paraId="74586BF9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F2A96" w14:textId="77777777" w:rsidR="00901619" w:rsidRPr="00763EEC" w:rsidRDefault="00901619" w:rsidP="00901619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А)Корови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1725D" w14:textId="77777777" w:rsidR="00901619" w:rsidRPr="00901619" w:rsidRDefault="00901619" w:rsidP="00901619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0,045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D4AA1" w14:textId="77777777" w:rsidR="00901619" w:rsidRPr="00763EEC" w:rsidRDefault="00901619" w:rsidP="00901619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1/1480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4CB18" w14:textId="77777777" w:rsidR="00901619" w:rsidRPr="00763EEC" w:rsidRDefault="00901619" w:rsidP="009016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031EE" w14:textId="77777777" w:rsidR="00901619" w:rsidRPr="00763EEC" w:rsidRDefault="00901619" w:rsidP="00901619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30,4</w:t>
                  </w:r>
                </w:p>
              </w:tc>
            </w:tr>
            <w:tr w:rsidR="00901619" w:rsidRPr="00B6608C" w14:paraId="1CEBBEB2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31A9A" w14:textId="77777777" w:rsidR="00901619" w:rsidRPr="00763EEC" w:rsidRDefault="00901619" w:rsidP="00901619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Б)Коні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07C8E" w14:textId="77777777" w:rsidR="00901619" w:rsidRPr="00901619" w:rsidRDefault="00901619" w:rsidP="00901619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0,0009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7421B" w14:textId="77777777" w:rsidR="00901619" w:rsidRPr="00763EEC" w:rsidRDefault="00901619" w:rsidP="00901619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1/1480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FDC93" w14:textId="77777777" w:rsidR="00901619" w:rsidRPr="00763EEC" w:rsidRDefault="00901619" w:rsidP="009016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DDA47" w14:textId="77777777" w:rsidR="00901619" w:rsidRPr="00763EEC" w:rsidRDefault="00901619" w:rsidP="00901619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0,60</w:t>
                  </w:r>
                </w:p>
              </w:tc>
            </w:tr>
            <w:tr w:rsidR="00901619" w:rsidRPr="00B6608C" w14:paraId="77FFAE1C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F7188" w14:textId="77777777" w:rsidR="00901619" w:rsidRPr="00763EEC" w:rsidRDefault="00901619" w:rsidP="00901619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В)Свині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33117" w14:textId="77777777" w:rsidR="00901619" w:rsidRPr="00901619" w:rsidRDefault="00901619" w:rsidP="00901619">
                  <w:pPr>
                    <w:jc w:val="center"/>
                    <w:rPr>
                      <w:sz w:val="28"/>
                      <w:szCs w:val="28"/>
                    </w:rPr>
                  </w:pPr>
                  <w:r w:rsidRPr="00901619">
                    <w:rPr>
                      <w:sz w:val="28"/>
                      <w:szCs w:val="28"/>
                    </w:rPr>
                    <w:t>0,030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F3284" w14:textId="77777777" w:rsidR="00901619" w:rsidRPr="00763EEC" w:rsidRDefault="00901619" w:rsidP="00901619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1/2700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1F920" w14:textId="77777777" w:rsidR="00901619" w:rsidRPr="00763EEC" w:rsidRDefault="00901619" w:rsidP="009016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F0E2E" w14:textId="77777777" w:rsidR="00901619" w:rsidRPr="00763EEC" w:rsidRDefault="00901619" w:rsidP="00901619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A23BDE" w:rsidRPr="00B6608C" w14:paraId="6BCE2225" w14:textId="77777777"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7593E" w14:textId="77777777" w:rsidR="00A23BDE" w:rsidRPr="00763EEC" w:rsidRDefault="00A23BDE" w:rsidP="00A23BDE">
                  <w:pPr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Всього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756BF" w14:textId="77777777" w:rsidR="00A23BDE" w:rsidRPr="00763EEC" w:rsidRDefault="00A23BDE" w:rsidP="00A23B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7B235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C6668" w14:textId="77777777" w:rsidR="00A23BDE" w:rsidRPr="00763EEC" w:rsidRDefault="00A23BDE" w:rsidP="00A23BDE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184BE" w14:textId="77777777" w:rsidR="00A23BDE" w:rsidRPr="00763EEC" w:rsidRDefault="00A23BDE" w:rsidP="00294FC1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 w:rsidRPr="00763EEC">
                    <w:rPr>
                      <w:sz w:val="28"/>
                      <w:szCs w:val="28"/>
                    </w:rPr>
                    <w:t>∑</w:t>
                  </w:r>
                  <w:r w:rsidRPr="00763EEC">
                    <w:rPr>
                      <w:sz w:val="28"/>
                      <w:szCs w:val="28"/>
                      <w:lang w:val="en-US"/>
                    </w:rPr>
                    <w:t>V</w:t>
                  </w:r>
                  <w:r w:rsidR="001A159F" w:rsidRPr="00763EEC">
                    <w:rPr>
                      <w:sz w:val="28"/>
                      <w:szCs w:val="28"/>
                    </w:rPr>
                    <w:t>=</w:t>
                  </w:r>
                  <w:r w:rsidR="00901619">
                    <w:rPr>
                      <w:sz w:val="28"/>
                      <w:szCs w:val="28"/>
                    </w:rPr>
                    <w:t>93,71</w:t>
                  </w:r>
                </w:p>
              </w:tc>
            </w:tr>
          </w:tbl>
          <w:p w14:paraId="5E00DD53" w14:textId="77777777" w:rsidR="00042108" w:rsidRDefault="00042108" w:rsidP="00042108">
            <w:pPr>
              <w:jc w:val="both"/>
              <w:rPr>
                <w:szCs w:val="28"/>
              </w:rPr>
            </w:pPr>
          </w:p>
          <w:p w14:paraId="6237AAF7" w14:textId="77777777" w:rsidR="00042108" w:rsidRDefault="00042108" w:rsidP="006218E5">
            <w:pPr>
              <w:ind w:left="567" w:right="284" w:firstLine="743"/>
              <w:rPr>
                <w:sz w:val="28"/>
                <w:szCs w:val="28"/>
              </w:rPr>
            </w:pPr>
            <w:r w:rsidRPr="005B69C7">
              <w:rPr>
                <w:sz w:val="28"/>
                <w:szCs w:val="28"/>
              </w:rPr>
              <w:t>Сумарні годинні витрати газу на комунально-п</w:t>
            </w:r>
            <w:r>
              <w:rPr>
                <w:sz w:val="28"/>
                <w:szCs w:val="28"/>
              </w:rPr>
              <w:t xml:space="preserve">обутові потреби населеного пункту </w:t>
            </w:r>
            <w:r w:rsidRPr="005B69C7">
              <w:rPr>
                <w:sz w:val="28"/>
                <w:szCs w:val="28"/>
              </w:rPr>
              <w:t xml:space="preserve"> становлять V</w:t>
            </w:r>
            <w:r w:rsidRPr="005B69C7">
              <w:rPr>
                <w:position w:val="-12"/>
                <w:sz w:val="28"/>
                <w:szCs w:val="28"/>
              </w:rPr>
              <w:object w:dxaOrig="320" w:dyaOrig="380" w14:anchorId="08A6528B">
                <v:shape id="_x0000_i1038" type="#_x0000_t75" style="width:15.75pt;height:18.75pt" o:ole="">
                  <v:imagedata r:id="rId23" o:title=""/>
                </v:shape>
                <o:OLEObject Type="Embed" ProgID="Equation.3" ShapeID="_x0000_i1038" DrawAspect="Content" ObjectID="_1809759909" r:id="rId24"/>
              </w:object>
            </w:r>
            <w:r>
              <w:rPr>
                <w:sz w:val="28"/>
                <w:szCs w:val="28"/>
              </w:rPr>
              <w:t xml:space="preserve"> = </w:t>
            </w:r>
            <w:r w:rsidR="00901619">
              <w:rPr>
                <w:sz w:val="28"/>
                <w:szCs w:val="28"/>
              </w:rPr>
              <w:t>93,71</w:t>
            </w:r>
            <w:r w:rsidRPr="005B69C7">
              <w:rPr>
                <w:sz w:val="28"/>
                <w:szCs w:val="28"/>
              </w:rPr>
              <w:t xml:space="preserve"> м</w:t>
            </w:r>
            <w:r w:rsidRPr="005B69C7">
              <w:rPr>
                <w:sz w:val="28"/>
                <w:szCs w:val="28"/>
                <w:vertAlign w:val="superscript"/>
              </w:rPr>
              <w:t>3</w:t>
            </w:r>
            <w:r w:rsidRPr="005B69C7">
              <w:rPr>
                <w:sz w:val="28"/>
                <w:szCs w:val="28"/>
              </w:rPr>
              <w:t>/год</w:t>
            </w:r>
            <w:r>
              <w:rPr>
                <w:sz w:val="28"/>
                <w:szCs w:val="28"/>
              </w:rPr>
              <w:t>.</w:t>
            </w:r>
          </w:p>
          <w:p w14:paraId="0CA6C291" w14:textId="77777777" w:rsidR="00A23BDE" w:rsidRDefault="00A23BDE" w:rsidP="006218E5">
            <w:pPr>
              <w:ind w:left="567" w:right="284" w:firstLine="743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По результатам розрахунків годинних витрат газу на великі комунально-побутові підприємства розміщую в селі одну лазню, одну немеханізовану пральню, одну хлібопекарню і одну лікарню</w:t>
            </w:r>
            <w:r>
              <w:rPr>
                <w:sz w:val="28"/>
                <w:szCs w:val="28"/>
              </w:rPr>
              <w:t>.</w:t>
            </w:r>
          </w:p>
          <w:p w14:paraId="7482D950" w14:textId="77777777" w:rsidR="00C0490F" w:rsidRDefault="00C0490F" w:rsidP="00000CD3">
            <w:pPr>
              <w:ind w:left="567" w:right="284" w:firstLine="743"/>
              <w:jc w:val="center"/>
              <w:rPr>
                <w:sz w:val="28"/>
                <w:szCs w:val="28"/>
              </w:rPr>
            </w:pPr>
          </w:p>
          <w:p w14:paraId="5AD7CB72" w14:textId="77777777" w:rsidR="00C0490F" w:rsidRPr="0033154F" w:rsidRDefault="00000CD3" w:rsidP="00000CD3">
            <w:pPr>
              <w:autoSpaceDN w:val="0"/>
              <w:ind w:left="567" w:right="284"/>
              <w:jc w:val="center"/>
              <w:rPr>
                <w:b/>
                <w:sz w:val="32"/>
                <w:szCs w:val="32"/>
              </w:rPr>
            </w:pPr>
            <w:r w:rsidRPr="005C1953">
              <w:rPr>
                <w:b/>
                <w:sz w:val="28"/>
                <w:szCs w:val="28"/>
              </w:rPr>
              <w:t>2.2.3 Витрати газу на теплопостачання</w:t>
            </w:r>
          </w:p>
          <w:p w14:paraId="23A4B825" w14:textId="77777777" w:rsidR="00000CD3" w:rsidRDefault="00A23BDE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ab/>
            </w:r>
          </w:p>
          <w:p w14:paraId="01393438" w14:textId="77777777" w:rsidR="00A23BDE" w:rsidRPr="00B6608C" w:rsidRDefault="00A23BDE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Витрати газу на потреби теплопостачання залежать головним чином від температури зовнішнього повітря, кількості газу і типу будинків, що визначається тепловим навантаженням.</w:t>
            </w:r>
          </w:p>
          <w:p w14:paraId="0A94F47B" w14:textId="77777777" w:rsidR="00A23BDE" w:rsidRDefault="00A23BDE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ab/>
              <w:t>Годинна витрата газу при розробленні проектів газопостачання населених пунктів і при відсутності конкретних теплотехнічних характеристик житлової забудови, дозволяється визначати розрахункові годинні витрати газу згідно з укрупненими показниками. Витрати газу на опалення і вентиляцію житлових і громадських будинків, V</w:t>
            </w:r>
            <w:r w:rsidRPr="00B6608C">
              <w:rPr>
                <w:position w:val="-12"/>
                <w:sz w:val="28"/>
                <w:szCs w:val="28"/>
              </w:rPr>
              <w:object w:dxaOrig="280" w:dyaOrig="380" w14:anchorId="6FB95EDB">
                <v:shape id="_x0000_i1039" type="#_x0000_t75" style="width:13.5pt;height:18.75pt" o:ole="">
                  <v:imagedata r:id="rId25" o:title=""/>
                </v:shape>
                <o:OLEObject Type="Embed" ProgID="Equation.3" ShapeID="_x0000_i1039" DrawAspect="Content" ObjectID="_1809759910" r:id="rId26"/>
              </w:object>
            </w:r>
            <w:r w:rsidRPr="00B6608C">
              <w:rPr>
                <w:sz w:val="28"/>
                <w:szCs w:val="28"/>
              </w:rPr>
              <w:t>, м</w:t>
            </w:r>
            <w:r w:rsidRPr="00B6608C">
              <w:rPr>
                <w:sz w:val="28"/>
                <w:szCs w:val="28"/>
                <w:vertAlign w:val="superscript"/>
              </w:rPr>
              <w:t>3</w:t>
            </w:r>
            <w:r w:rsidRPr="00B6608C">
              <w:rPr>
                <w:sz w:val="28"/>
                <w:szCs w:val="28"/>
              </w:rPr>
              <w:t>/год, визначаю за формулою</w:t>
            </w:r>
            <w:r>
              <w:rPr>
                <w:sz w:val="28"/>
                <w:szCs w:val="28"/>
              </w:rPr>
              <w:t>:</w:t>
            </w:r>
          </w:p>
          <w:p w14:paraId="0F73C5A4" w14:textId="77777777" w:rsidR="00C0490F" w:rsidRPr="00B6608C" w:rsidRDefault="00C0490F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</w:p>
          <w:p w14:paraId="6771D0F9" w14:textId="77777777" w:rsidR="00A23BDE" w:rsidRPr="005B69C7" w:rsidRDefault="00F96893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b/>
                <w:sz w:val="28"/>
                <w:szCs w:val="28"/>
              </w:rPr>
              <w:tab/>
            </w:r>
            <w:r w:rsidRPr="00B6608C">
              <w:rPr>
                <w:b/>
                <w:sz w:val="28"/>
                <w:szCs w:val="28"/>
              </w:rPr>
              <w:tab/>
            </w:r>
            <w:r w:rsidRPr="00B6608C">
              <w:rPr>
                <w:b/>
                <w:sz w:val="28"/>
                <w:szCs w:val="28"/>
              </w:rPr>
              <w:tab/>
            </w:r>
            <w:r w:rsidRPr="00B6608C">
              <w:rPr>
                <w:sz w:val="28"/>
                <w:szCs w:val="28"/>
              </w:rPr>
              <w:t>V</w:t>
            </w:r>
            <w:r w:rsidRPr="00B6608C">
              <w:rPr>
                <w:position w:val="-12"/>
                <w:sz w:val="28"/>
                <w:szCs w:val="28"/>
              </w:rPr>
              <w:object w:dxaOrig="280" w:dyaOrig="380" w14:anchorId="3578F8E3">
                <v:shape id="_x0000_i1040" type="#_x0000_t75" style="width:13.5pt;height:18.75pt" o:ole="">
                  <v:imagedata r:id="rId25" o:title=""/>
                </v:shape>
                <o:OLEObject Type="Embed" ProgID="Equation.3" ShapeID="_x0000_i1040" DrawAspect="Content" ObjectID="_1809759911" r:id="rId27"/>
              </w:object>
            </w:r>
            <w:r w:rsidRPr="00B6608C">
              <w:rPr>
                <w:sz w:val="28"/>
                <w:szCs w:val="28"/>
              </w:rPr>
              <w:t xml:space="preserve"> = 3600 </w:t>
            </w:r>
            <w:r w:rsidRPr="00B6608C">
              <w:rPr>
                <w:sz w:val="28"/>
                <w:szCs w:val="28"/>
              </w:rPr>
              <w:sym w:font="Symbol" w:char="005B"/>
            </w:r>
            <w:r w:rsidRPr="00B6608C">
              <w:rPr>
                <w:sz w:val="28"/>
                <w:szCs w:val="28"/>
              </w:rPr>
              <w:t>1 + k (1 + k</w:t>
            </w:r>
            <w:r w:rsidRPr="00B6608C">
              <w:rPr>
                <w:sz w:val="28"/>
                <w:szCs w:val="28"/>
                <w:vertAlign w:val="subscript"/>
              </w:rPr>
              <w:t>1</w:t>
            </w:r>
            <w:r w:rsidRPr="00B6608C">
              <w:rPr>
                <w:sz w:val="28"/>
                <w:szCs w:val="28"/>
              </w:rPr>
              <w:t>)</w:t>
            </w:r>
            <w:r w:rsidRPr="00B6608C">
              <w:rPr>
                <w:sz w:val="28"/>
                <w:szCs w:val="28"/>
              </w:rPr>
              <w:sym w:font="Symbol" w:char="005D"/>
            </w:r>
            <w:r w:rsidRPr="00B6608C">
              <w:rPr>
                <w:sz w:val="28"/>
                <w:szCs w:val="28"/>
              </w:rPr>
              <w:sym w:font="Symbol" w:char="00D7"/>
            </w:r>
            <w:r w:rsidRPr="00B6608C">
              <w:rPr>
                <w:position w:val="-32"/>
                <w:sz w:val="28"/>
                <w:szCs w:val="28"/>
              </w:rPr>
              <w:object w:dxaOrig="760" w:dyaOrig="700" w14:anchorId="7CF0E3B8">
                <v:shape id="_x0000_i1041" type="#_x0000_t75" style="width:38.25pt;height:36pt" o:ole="">
                  <v:imagedata r:id="rId28" o:title=""/>
                </v:shape>
                <o:OLEObject Type="Embed" ProgID="Equation.3" ShapeID="_x0000_i1041" DrawAspect="Content" ObjectID="_1809759912" r:id="rId29"/>
              </w:object>
            </w:r>
            <w:r w:rsidRPr="00B6608C">
              <w:rPr>
                <w:sz w:val="28"/>
                <w:szCs w:val="28"/>
              </w:rPr>
              <w:sym w:font="Symbol" w:char="00D7"/>
            </w:r>
            <w:r w:rsidRPr="00B6608C">
              <w:rPr>
                <w:sz w:val="28"/>
                <w:szCs w:val="28"/>
              </w:rPr>
              <w:t xml:space="preserve"> 10</w:t>
            </w:r>
            <w:r w:rsidRPr="00B6608C">
              <w:rPr>
                <w:sz w:val="28"/>
                <w:szCs w:val="28"/>
                <w:vertAlign w:val="superscript"/>
              </w:rPr>
              <w:t>-6</w:t>
            </w:r>
            <w:r w:rsidRPr="00B6608C">
              <w:rPr>
                <w:sz w:val="28"/>
                <w:szCs w:val="28"/>
              </w:rPr>
              <w:t>,</w:t>
            </w:r>
            <w:r w:rsidRPr="00B6608C">
              <w:rPr>
                <w:sz w:val="28"/>
                <w:szCs w:val="28"/>
              </w:rPr>
              <w:tab/>
            </w:r>
            <w:r w:rsidRPr="00B6608C">
              <w:rPr>
                <w:sz w:val="28"/>
                <w:szCs w:val="28"/>
              </w:rPr>
              <w:tab/>
            </w:r>
            <w:r w:rsidRPr="00B6608C">
              <w:rPr>
                <w:sz w:val="28"/>
                <w:szCs w:val="28"/>
              </w:rPr>
              <w:tab/>
              <w:t xml:space="preserve"> (2.5)</w:t>
            </w:r>
          </w:p>
        </w:tc>
      </w:tr>
      <w:tr w:rsidR="00042108" w:rsidRPr="00BB19DD" w14:paraId="57EC521F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5E2D6F29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0E58C8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11709ED1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8896735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A492755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2376C1DF" w14:textId="7E2BCFA1" w:rsidR="00042108" w:rsidRPr="006218E5" w:rsidRDefault="00250C71" w:rsidP="00763EEC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1DF84142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BB19DD" w14:paraId="7DE11950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2017649A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7B2CA8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C6CF229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A92F386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2953358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40DFA4BD" w14:textId="77777777" w:rsidR="00042108" w:rsidRPr="00BB19DD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EBFC478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BB19DD" w14:paraId="543628A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3F951D94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69C98F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0A64D7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6F7D955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93D56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2392F392" w14:textId="77777777" w:rsidR="00042108" w:rsidRPr="00BB19DD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5796EE05" w14:textId="77777777" w:rsidR="00042108" w:rsidRPr="00BB19DD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3CC38682" w14:textId="77777777" w:rsidR="00042108" w:rsidRPr="00BB19DD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BB19DD" w14:paraId="23BB4852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340C0743" w14:textId="77777777" w:rsidR="00042108" w:rsidRPr="005B69C7" w:rsidRDefault="00042108" w:rsidP="002E622D">
            <w:pPr>
              <w:ind w:right="-108"/>
              <w:rPr>
                <w:sz w:val="28"/>
                <w:szCs w:val="28"/>
              </w:rPr>
            </w:pPr>
          </w:p>
          <w:p w14:paraId="4C7F6D9B" w14:textId="77777777" w:rsidR="00F96893" w:rsidRPr="00B6608C" w:rsidRDefault="00F96893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де k – коефіцієнт, який враховує витрати газу на опалення громадських будинків, при відсутності даних приймається рівним – 0,25 , [18,19,20];</w:t>
            </w:r>
          </w:p>
          <w:p w14:paraId="4F9CAC19" w14:textId="77777777" w:rsidR="00F96893" w:rsidRPr="00B6608C" w:rsidRDefault="00F96893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k</w:t>
            </w:r>
            <w:r w:rsidRPr="00B6608C">
              <w:rPr>
                <w:sz w:val="28"/>
                <w:szCs w:val="28"/>
                <w:vertAlign w:val="subscript"/>
              </w:rPr>
              <w:t>1</w:t>
            </w:r>
            <w:r w:rsidRPr="00B6608C">
              <w:rPr>
                <w:sz w:val="28"/>
                <w:szCs w:val="28"/>
              </w:rPr>
              <w:t xml:space="preserve"> – коефіцієнт, який враховує витрату газу на вентиляцію, приймається рівним – 0,4), [35];</w:t>
            </w:r>
          </w:p>
          <w:p w14:paraId="48831E49" w14:textId="77777777" w:rsidR="00F96893" w:rsidRPr="00B6608C" w:rsidRDefault="00F96893" w:rsidP="006218E5">
            <w:pPr>
              <w:ind w:left="567" w:right="284" w:firstLine="360"/>
              <w:jc w:val="both"/>
              <w:rPr>
                <w:sz w:val="28"/>
                <w:szCs w:val="28"/>
                <w:vertAlign w:val="superscript"/>
              </w:rPr>
            </w:pPr>
            <w:proofErr w:type="spellStart"/>
            <w:r w:rsidRPr="00B6608C">
              <w:rPr>
                <w:sz w:val="28"/>
                <w:szCs w:val="28"/>
              </w:rPr>
              <w:t>q</w:t>
            </w:r>
            <w:r w:rsidRPr="00B6608C">
              <w:rPr>
                <w:sz w:val="28"/>
                <w:szCs w:val="28"/>
                <w:vertAlign w:val="subscript"/>
              </w:rPr>
              <w:t>o</w:t>
            </w:r>
            <w:proofErr w:type="spellEnd"/>
            <w:r w:rsidRPr="00B6608C">
              <w:rPr>
                <w:sz w:val="28"/>
                <w:szCs w:val="28"/>
              </w:rPr>
              <w:t xml:space="preserve"> – укрупнений  показник максимального теплового потоку на опалення  1 м</w:t>
            </w:r>
            <w:r w:rsidRPr="00B6608C">
              <w:rPr>
                <w:sz w:val="28"/>
                <w:szCs w:val="28"/>
                <w:vertAlign w:val="superscript"/>
              </w:rPr>
              <w:t xml:space="preserve">2 </w:t>
            </w:r>
            <w:r w:rsidRPr="00B6608C">
              <w:rPr>
                <w:sz w:val="28"/>
                <w:szCs w:val="28"/>
              </w:rPr>
              <w:t>загальної площі, Вт/м</w:t>
            </w:r>
            <w:r w:rsidRPr="00B6608C">
              <w:rPr>
                <w:sz w:val="28"/>
                <w:szCs w:val="28"/>
                <w:vertAlign w:val="superscript"/>
              </w:rPr>
              <w:t>2</w:t>
            </w:r>
            <w:r w:rsidRPr="00B6608C">
              <w:rPr>
                <w:sz w:val="28"/>
                <w:szCs w:val="28"/>
              </w:rPr>
              <w:t xml:space="preserve"> (приймається в залежності від етажності теплових будинків і розрахункової температури зовнішнього повітря для проектування систем опалення) [19];</w:t>
            </w:r>
          </w:p>
          <w:p w14:paraId="692DC33D" w14:textId="77777777" w:rsidR="00F96893" w:rsidRPr="00B6608C" w:rsidRDefault="00F96893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ab/>
            </w:r>
            <w:proofErr w:type="spellStart"/>
            <w:r w:rsidRPr="00B6608C">
              <w:rPr>
                <w:sz w:val="28"/>
                <w:szCs w:val="28"/>
              </w:rPr>
              <w:t>F</w:t>
            </w:r>
            <w:r w:rsidRPr="00B6608C">
              <w:rPr>
                <w:sz w:val="28"/>
                <w:szCs w:val="28"/>
                <w:vertAlign w:val="subscript"/>
              </w:rPr>
              <w:t>ж</w:t>
            </w:r>
            <w:proofErr w:type="spellEnd"/>
            <w:r w:rsidRPr="00B6608C">
              <w:rPr>
                <w:sz w:val="28"/>
                <w:szCs w:val="28"/>
              </w:rPr>
              <w:t xml:space="preserve"> – площа житлової забудови, м</w:t>
            </w:r>
            <w:r w:rsidRPr="00B6608C">
              <w:rPr>
                <w:sz w:val="28"/>
                <w:szCs w:val="28"/>
                <w:vertAlign w:val="superscript"/>
              </w:rPr>
              <w:t>2</w:t>
            </w:r>
            <w:r w:rsidRPr="00B6608C">
              <w:rPr>
                <w:sz w:val="28"/>
                <w:szCs w:val="28"/>
              </w:rPr>
              <w:t xml:space="preserve"> ;</w:t>
            </w:r>
          </w:p>
          <w:p w14:paraId="1BA7EA82" w14:textId="77777777" w:rsidR="00F96893" w:rsidRPr="00B6608C" w:rsidRDefault="00F96893" w:rsidP="006218E5">
            <w:pPr>
              <w:tabs>
                <w:tab w:val="num" w:pos="720"/>
              </w:tabs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position w:val="-10"/>
                <w:sz w:val="28"/>
                <w:szCs w:val="28"/>
              </w:rPr>
              <w:object w:dxaOrig="200" w:dyaOrig="260" w14:anchorId="405D0015">
                <v:shape id="_x0000_i1042" type="#_x0000_t75" style="width:8.25pt;height:13.5pt" o:ole="" o:bullet="t">
                  <v:imagedata r:id="rId30" o:title=""/>
                </v:shape>
                <o:OLEObject Type="Embed" ProgID="Equation.3" ShapeID="_x0000_i1042" DrawAspect="Content" ObjectID="_1809759913" r:id="rId31"/>
              </w:object>
            </w:r>
            <w:r w:rsidRPr="00B6608C">
              <w:rPr>
                <w:sz w:val="28"/>
                <w:szCs w:val="28"/>
              </w:rPr>
              <w:t xml:space="preserve"> - коефіцієнт корисної дії системи теплопостачання (</w:t>
            </w:r>
            <w:r w:rsidRPr="00B6608C">
              <w:rPr>
                <w:position w:val="-10"/>
                <w:sz w:val="28"/>
                <w:szCs w:val="28"/>
              </w:rPr>
              <w:object w:dxaOrig="200" w:dyaOrig="260" w14:anchorId="4AD8F162">
                <v:shape id="_x0000_i1043" type="#_x0000_t75" style="width:8.25pt;height:13.5pt" o:ole="" o:bullet="t">
                  <v:imagedata r:id="rId30" o:title=""/>
                </v:shape>
                <o:OLEObject Type="Embed" ProgID="Equation.3" ShapeID="_x0000_i1043" DrawAspect="Content" ObjectID="_1809759914" r:id="rId32"/>
              </w:object>
            </w:r>
            <w:r w:rsidRPr="00B6608C">
              <w:rPr>
                <w:sz w:val="28"/>
                <w:szCs w:val="28"/>
              </w:rPr>
              <w:t>= 0,8 );</w:t>
            </w:r>
          </w:p>
          <w:p w14:paraId="13DC2D8F" w14:textId="77777777" w:rsidR="00F96893" w:rsidRPr="00B6608C" w:rsidRDefault="00F96893" w:rsidP="006218E5">
            <w:pPr>
              <w:tabs>
                <w:tab w:val="num" w:pos="-1440"/>
              </w:tabs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 xml:space="preserve">          Приводжу приклад розрахунку для першого району</w:t>
            </w:r>
          </w:p>
          <w:p w14:paraId="00CC8080" w14:textId="77777777" w:rsidR="00F96893" w:rsidRPr="00B6608C" w:rsidRDefault="00F96893" w:rsidP="006218E5">
            <w:pPr>
              <w:tabs>
                <w:tab w:val="num" w:pos="-1440"/>
              </w:tabs>
              <w:ind w:left="567" w:right="284" w:firstLine="360"/>
              <w:jc w:val="both"/>
              <w:rPr>
                <w:sz w:val="28"/>
                <w:szCs w:val="28"/>
              </w:rPr>
            </w:pPr>
          </w:p>
          <w:p w14:paraId="406A4ECB" w14:textId="77777777" w:rsidR="00F96893" w:rsidRDefault="00F96893" w:rsidP="006218E5">
            <w:pPr>
              <w:ind w:left="567" w:right="284" w:firstLine="360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 xml:space="preserve">            V</w:t>
            </w:r>
            <w:r w:rsidRPr="00B6608C">
              <w:rPr>
                <w:position w:val="-12"/>
                <w:sz w:val="28"/>
                <w:szCs w:val="28"/>
              </w:rPr>
              <w:object w:dxaOrig="280" w:dyaOrig="380" w14:anchorId="7FB10893">
                <v:shape id="_x0000_i1044" type="#_x0000_t75" style="width:13.5pt;height:18.75pt" o:ole="">
                  <v:imagedata r:id="rId25" o:title=""/>
                </v:shape>
                <o:OLEObject Type="Embed" ProgID="Equation.3" ShapeID="_x0000_i1044" DrawAspect="Content" ObjectID="_1809759915" r:id="rId33"/>
              </w:object>
            </w:r>
            <w:r w:rsidRPr="00B6608C">
              <w:rPr>
                <w:sz w:val="28"/>
                <w:szCs w:val="28"/>
              </w:rPr>
              <w:t xml:space="preserve"> = 3600 </w:t>
            </w:r>
            <w:r w:rsidRPr="00B6608C">
              <w:rPr>
                <w:sz w:val="28"/>
                <w:szCs w:val="28"/>
              </w:rPr>
              <w:sym w:font="Symbol" w:char="005B"/>
            </w:r>
            <w:r w:rsidRPr="00B6608C">
              <w:rPr>
                <w:sz w:val="28"/>
                <w:szCs w:val="28"/>
              </w:rPr>
              <w:t>1 + 0,25 (1 + 0,4)</w:t>
            </w:r>
            <w:r w:rsidRPr="00B6608C">
              <w:rPr>
                <w:sz w:val="28"/>
                <w:szCs w:val="28"/>
              </w:rPr>
              <w:sym w:font="Symbol" w:char="005D"/>
            </w:r>
            <w:r w:rsidRPr="00B6608C">
              <w:rPr>
                <w:sz w:val="28"/>
                <w:szCs w:val="28"/>
              </w:rPr>
              <w:sym w:font="Symbol" w:char="00D7"/>
            </w:r>
            <w:r w:rsidR="006218E5" w:rsidRPr="00B6608C">
              <w:rPr>
                <w:position w:val="-28"/>
                <w:sz w:val="28"/>
                <w:szCs w:val="28"/>
              </w:rPr>
              <w:object w:dxaOrig="1960" w:dyaOrig="700" w14:anchorId="45A2F6A6">
                <v:shape id="_x0000_i1045" type="#_x0000_t75" style="width:96.75pt;height:36pt" o:ole="">
                  <v:imagedata r:id="rId34" o:title=""/>
                </v:shape>
                <o:OLEObject Type="Embed" ProgID="Equation.3" ShapeID="_x0000_i1045" DrawAspect="Content" ObjectID="_1809759916" r:id="rId35"/>
              </w:object>
            </w:r>
            <w:r w:rsidRPr="00B6608C">
              <w:rPr>
                <w:sz w:val="28"/>
                <w:szCs w:val="28"/>
                <w:vertAlign w:val="subscript"/>
              </w:rPr>
              <w:t xml:space="preserve">=  </w:t>
            </w:r>
            <w:r w:rsidR="00014EE4">
              <w:rPr>
                <w:sz w:val="28"/>
                <w:szCs w:val="28"/>
              </w:rPr>
              <w:t>541,8</w:t>
            </w:r>
            <w:r w:rsidRPr="00B6608C">
              <w:rPr>
                <w:sz w:val="28"/>
                <w:szCs w:val="28"/>
              </w:rPr>
              <w:t>м</w:t>
            </w:r>
            <w:r w:rsidRPr="00B6608C">
              <w:rPr>
                <w:sz w:val="28"/>
                <w:szCs w:val="28"/>
                <w:vertAlign w:val="superscript"/>
              </w:rPr>
              <w:t>3</w:t>
            </w:r>
            <w:r w:rsidRPr="00B6608C">
              <w:rPr>
                <w:sz w:val="28"/>
                <w:szCs w:val="28"/>
              </w:rPr>
              <w:t>/год</w:t>
            </w:r>
          </w:p>
          <w:p w14:paraId="495DA69A" w14:textId="77777777" w:rsidR="00C0490F" w:rsidRPr="00B6608C" w:rsidRDefault="00C0490F" w:rsidP="006218E5">
            <w:pPr>
              <w:ind w:left="567" w:right="284" w:firstLine="360"/>
              <w:rPr>
                <w:sz w:val="28"/>
                <w:szCs w:val="28"/>
              </w:rPr>
            </w:pPr>
          </w:p>
          <w:p w14:paraId="28CD339E" w14:textId="77777777" w:rsidR="00F96893" w:rsidRPr="00B6608C" w:rsidRDefault="00F96893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ab/>
              <w:t xml:space="preserve">Використання максимуму, </w:t>
            </w:r>
            <w:proofErr w:type="spellStart"/>
            <w:r w:rsidRPr="00B6608C">
              <w:rPr>
                <w:sz w:val="28"/>
                <w:szCs w:val="28"/>
              </w:rPr>
              <w:t>m</w:t>
            </w:r>
            <w:r w:rsidRPr="00B6608C">
              <w:rPr>
                <w:sz w:val="28"/>
                <w:szCs w:val="28"/>
                <w:vertAlign w:val="subscript"/>
              </w:rPr>
              <w:t>ов</w:t>
            </w:r>
            <w:proofErr w:type="spellEnd"/>
            <w:r w:rsidRPr="00B6608C">
              <w:rPr>
                <w:sz w:val="28"/>
                <w:szCs w:val="28"/>
              </w:rPr>
              <w:t xml:space="preserve">, год/рік, для </w:t>
            </w:r>
            <w:proofErr w:type="spellStart"/>
            <w:r w:rsidRPr="00B6608C">
              <w:rPr>
                <w:sz w:val="28"/>
                <w:szCs w:val="28"/>
              </w:rPr>
              <w:t>опалювально</w:t>
            </w:r>
            <w:proofErr w:type="spellEnd"/>
            <w:r w:rsidRPr="00B6608C">
              <w:rPr>
                <w:sz w:val="28"/>
                <w:szCs w:val="28"/>
              </w:rPr>
              <w:t>-вентиляційних систем визначається за формулою</w:t>
            </w:r>
          </w:p>
          <w:p w14:paraId="63420DC9" w14:textId="77777777" w:rsidR="00F96893" w:rsidRPr="00B6608C" w:rsidRDefault="00F96893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</w:p>
          <w:p w14:paraId="7817CC9B" w14:textId="77777777" w:rsidR="00F96893" w:rsidRPr="00B6608C" w:rsidRDefault="00F96893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ab/>
            </w:r>
            <w:proofErr w:type="spellStart"/>
            <w:r w:rsidRPr="00B6608C">
              <w:rPr>
                <w:sz w:val="28"/>
                <w:szCs w:val="28"/>
              </w:rPr>
              <w:t>m</w:t>
            </w:r>
            <w:r w:rsidRPr="00B6608C">
              <w:rPr>
                <w:sz w:val="28"/>
                <w:szCs w:val="28"/>
                <w:vertAlign w:val="subscript"/>
              </w:rPr>
              <w:t>ов</w:t>
            </w:r>
            <w:proofErr w:type="spellEnd"/>
            <w:r w:rsidRPr="00B6608C">
              <w:rPr>
                <w:sz w:val="28"/>
                <w:szCs w:val="28"/>
                <w:vertAlign w:val="subscript"/>
              </w:rPr>
              <w:t xml:space="preserve"> = </w:t>
            </w:r>
            <w:proofErr w:type="spellStart"/>
            <w:r w:rsidRPr="00B6608C">
              <w:rPr>
                <w:sz w:val="28"/>
                <w:szCs w:val="28"/>
              </w:rPr>
              <w:t>n</w:t>
            </w:r>
            <w:r w:rsidRPr="00B6608C">
              <w:rPr>
                <w:sz w:val="28"/>
                <w:szCs w:val="28"/>
                <w:vertAlign w:val="subscript"/>
              </w:rPr>
              <w:t>o</w:t>
            </w:r>
            <w:proofErr w:type="spellEnd"/>
            <w:r w:rsidRPr="00B6608C">
              <w:rPr>
                <w:sz w:val="28"/>
                <w:szCs w:val="28"/>
              </w:rPr>
              <w:sym w:font="Symbol" w:char="005B"/>
            </w:r>
            <w:r w:rsidRPr="00B6608C">
              <w:rPr>
                <w:sz w:val="28"/>
                <w:szCs w:val="28"/>
              </w:rPr>
              <w:t xml:space="preserve">24 </w:t>
            </w:r>
            <w:r w:rsidRPr="00B6608C">
              <w:rPr>
                <w:sz w:val="28"/>
                <w:szCs w:val="28"/>
              </w:rPr>
              <w:sym w:font="Symbol" w:char="00D7"/>
            </w:r>
            <w:r w:rsidR="002E622D" w:rsidRPr="00B6608C">
              <w:rPr>
                <w:position w:val="-30"/>
                <w:sz w:val="28"/>
                <w:szCs w:val="28"/>
              </w:rPr>
              <w:object w:dxaOrig="1240" w:dyaOrig="680" w14:anchorId="17DD12E7">
                <v:shape id="_x0000_i1046" type="#_x0000_t75" style="width:63.75pt;height:33.75pt" o:ole="">
                  <v:imagedata r:id="rId36" o:title=""/>
                </v:shape>
                <o:OLEObject Type="Embed" ProgID="Equation.3" ShapeID="_x0000_i1046" DrawAspect="Content" ObjectID="_1809759917" r:id="rId37"/>
              </w:object>
            </w:r>
            <w:r w:rsidRPr="00B6608C">
              <w:rPr>
                <w:sz w:val="28"/>
                <w:szCs w:val="28"/>
              </w:rPr>
              <w:t>(</w:t>
            </w:r>
            <w:r w:rsidRPr="00B6608C">
              <w:rPr>
                <w:position w:val="-30"/>
                <w:sz w:val="28"/>
                <w:szCs w:val="28"/>
              </w:rPr>
              <w:object w:dxaOrig="720" w:dyaOrig="720" w14:anchorId="172ADE2B">
                <v:shape id="_x0000_i1047" type="#_x0000_t75" style="width:36pt;height:36pt" o:ole="">
                  <v:imagedata r:id="rId38" o:title=""/>
                </v:shape>
                <o:OLEObject Type="Embed" ProgID="Equation.3" ShapeID="_x0000_i1047" DrawAspect="Content" ObjectID="_1809759918" r:id="rId39"/>
              </w:object>
            </w:r>
            <w:r w:rsidRPr="00B6608C">
              <w:rPr>
                <w:sz w:val="28"/>
                <w:szCs w:val="28"/>
              </w:rPr>
              <w:t>) + z</w:t>
            </w:r>
            <w:r w:rsidRPr="00B6608C">
              <w:rPr>
                <w:rFonts w:ascii="Swis721 Lt BT" w:hAnsi="Swis721 Lt BT"/>
                <w:sz w:val="28"/>
                <w:szCs w:val="28"/>
              </w:rPr>
              <w:t>·</w:t>
            </w:r>
            <w:r w:rsidR="002E622D" w:rsidRPr="00F51B1F">
              <w:rPr>
                <w:position w:val="-10"/>
              </w:rPr>
              <w:object w:dxaOrig="480" w:dyaOrig="340" w14:anchorId="6299DE94">
                <v:shape id="_x0000_i1048" type="#_x0000_t75" style="width:23.25pt;height:15.75pt" o:ole="">
                  <v:imagedata r:id="rId40" o:title=""/>
                </v:shape>
                <o:OLEObject Type="Embed" ProgID="Equation.3" ShapeID="_x0000_i1048" DrawAspect="Content" ObjectID="_1809759919" r:id="rId41"/>
              </w:object>
            </w:r>
            <w:r w:rsidR="002E622D">
              <w:rPr>
                <w:sz w:val="28"/>
                <w:szCs w:val="28"/>
                <w:vertAlign w:val="subscript"/>
              </w:rPr>
              <w:t>∙</w:t>
            </w:r>
            <w:r w:rsidRPr="00B6608C">
              <w:rPr>
                <w:sz w:val="28"/>
                <w:szCs w:val="28"/>
              </w:rPr>
              <w:t>(</w:t>
            </w:r>
            <w:r w:rsidRPr="00B6608C">
              <w:rPr>
                <w:position w:val="-30"/>
                <w:sz w:val="28"/>
                <w:szCs w:val="28"/>
              </w:rPr>
              <w:object w:dxaOrig="880" w:dyaOrig="680" w14:anchorId="43FCAE21">
                <v:shape id="_x0000_i1049" type="#_x0000_t75" style="width:43.5pt;height:33.75pt" o:ole="">
                  <v:imagedata r:id="rId42" o:title=""/>
                </v:shape>
                <o:OLEObject Type="Embed" ProgID="Equation.3" ShapeID="_x0000_i1049" DrawAspect="Content" ObjectID="_1809759920" r:id="rId43"/>
              </w:object>
            </w:r>
            <w:r w:rsidRPr="00B6608C">
              <w:rPr>
                <w:sz w:val="28"/>
                <w:szCs w:val="28"/>
              </w:rPr>
              <w:t>)</w:t>
            </w:r>
            <w:r w:rsidRPr="00B6608C">
              <w:rPr>
                <w:sz w:val="28"/>
                <w:szCs w:val="28"/>
              </w:rPr>
              <w:sym w:font="Symbol" w:char="005D"/>
            </w:r>
            <w:r w:rsidRPr="00B6608C">
              <w:rPr>
                <w:sz w:val="28"/>
                <w:szCs w:val="28"/>
              </w:rPr>
              <w:t xml:space="preserve"> ,          (2.6)</w:t>
            </w:r>
          </w:p>
          <w:p w14:paraId="4411486D" w14:textId="77777777" w:rsidR="00F96893" w:rsidRPr="00B6608C" w:rsidRDefault="00F96893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</w:p>
          <w:p w14:paraId="661449A6" w14:textId="77777777" w:rsidR="00F96893" w:rsidRPr="00B6608C" w:rsidRDefault="00F96893" w:rsidP="006218E5">
            <w:pPr>
              <w:ind w:left="567" w:right="284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 xml:space="preserve">де </w:t>
            </w:r>
            <w:proofErr w:type="spellStart"/>
            <w:r w:rsidRPr="00B6608C">
              <w:rPr>
                <w:sz w:val="28"/>
                <w:szCs w:val="28"/>
              </w:rPr>
              <w:t>n</w:t>
            </w:r>
            <w:r w:rsidRPr="00B6608C">
              <w:rPr>
                <w:sz w:val="28"/>
                <w:szCs w:val="28"/>
                <w:vertAlign w:val="subscript"/>
              </w:rPr>
              <w:t>o</w:t>
            </w:r>
            <w:proofErr w:type="spellEnd"/>
            <w:r w:rsidRPr="00B6608C">
              <w:rPr>
                <w:sz w:val="28"/>
                <w:szCs w:val="28"/>
              </w:rPr>
              <w:t xml:space="preserve"> – тривалість опалювального періоду, діб/рік, [3];</w:t>
            </w:r>
          </w:p>
          <w:p w14:paraId="335A4D28" w14:textId="77777777" w:rsidR="00F96893" w:rsidRPr="00B6608C" w:rsidRDefault="00F96893" w:rsidP="006218E5">
            <w:pPr>
              <w:ind w:left="567" w:right="284"/>
              <w:jc w:val="both"/>
              <w:rPr>
                <w:sz w:val="28"/>
                <w:szCs w:val="28"/>
              </w:rPr>
            </w:pPr>
            <w:proofErr w:type="spellStart"/>
            <w:r w:rsidRPr="00B6608C">
              <w:rPr>
                <w:sz w:val="28"/>
                <w:szCs w:val="28"/>
              </w:rPr>
              <w:t>t</w:t>
            </w:r>
            <w:r w:rsidRPr="00B6608C">
              <w:rPr>
                <w:sz w:val="28"/>
                <w:szCs w:val="28"/>
                <w:vertAlign w:val="subscript"/>
              </w:rPr>
              <w:t>в</w:t>
            </w:r>
            <w:proofErr w:type="spellEnd"/>
            <w:r w:rsidRPr="00B6608C">
              <w:rPr>
                <w:sz w:val="28"/>
                <w:szCs w:val="28"/>
              </w:rPr>
              <w:t xml:space="preserve"> – розрахункова температура внутрішнього повітря, </w:t>
            </w:r>
            <w:proofErr w:type="spellStart"/>
            <w:r w:rsidRPr="00B6608C">
              <w:rPr>
                <w:sz w:val="28"/>
                <w:szCs w:val="28"/>
                <w:vertAlign w:val="superscript"/>
              </w:rPr>
              <w:t>о</w:t>
            </w:r>
            <w:r w:rsidRPr="00B6608C">
              <w:rPr>
                <w:sz w:val="28"/>
                <w:szCs w:val="28"/>
              </w:rPr>
              <w:t>С</w:t>
            </w:r>
            <w:proofErr w:type="spellEnd"/>
            <w:r w:rsidRPr="00B6608C">
              <w:rPr>
                <w:sz w:val="28"/>
                <w:szCs w:val="28"/>
              </w:rPr>
              <w:t xml:space="preserve">, </w:t>
            </w:r>
            <w:r w:rsidRPr="00B6608C">
              <w:rPr>
                <w:sz w:val="28"/>
                <w:szCs w:val="28"/>
              </w:rPr>
              <w:sym w:font="Symbol" w:char="005B"/>
            </w:r>
            <w:r w:rsidRPr="00B6608C">
              <w:rPr>
                <w:sz w:val="28"/>
                <w:szCs w:val="28"/>
              </w:rPr>
              <w:t>3</w:t>
            </w:r>
            <w:r w:rsidRPr="00B6608C">
              <w:rPr>
                <w:sz w:val="28"/>
                <w:szCs w:val="28"/>
              </w:rPr>
              <w:sym w:font="Symbol" w:char="005D"/>
            </w:r>
            <w:r w:rsidRPr="00B6608C">
              <w:rPr>
                <w:sz w:val="28"/>
                <w:szCs w:val="28"/>
              </w:rPr>
              <w:t>;</w:t>
            </w:r>
          </w:p>
          <w:p w14:paraId="2A4EC7EE" w14:textId="77777777" w:rsidR="00F96893" w:rsidRPr="00B6608C" w:rsidRDefault="00F96893" w:rsidP="006218E5">
            <w:pPr>
              <w:ind w:left="567" w:right="284"/>
              <w:jc w:val="both"/>
              <w:rPr>
                <w:sz w:val="28"/>
                <w:szCs w:val="28"/>
              </w:rPr>
            </w:pPr>
            <w:proofErr w:type="spellStart"/>
            <w:r w:rsidRPr="00B6608C">
              <w:rPr>
                <w:sz w:val="28"/>
                <w:szCs w:val="28"/>
              </w:rPr>
              <w:t>t</w:t>
            </w:r>
            <w:r w:rsidRPr="00B6608C">
              <w:rPr>
                <w:sz w:val="28"/>
                <w:szCs w:val="28"/>
                <w:vertAlign w:val="subscript"/>
              </w:rPr>
              <w:t>ос</w:t>
            </w:r>
            <w:proofErr w:type="spellEnd"/>
            <w:r w:rsidRPr="00B6608C">
              <w:rPr>
                <w:sz w:val="28"/>
                <w:szCs w:val="28"/>
              </w:rPr>
              <w:t xml:space="preserve"> – розрахункова середня температура зовнішнього повітря за опалювальний період, </w:t>
            </w:r>
            <w:proofErr w:type="spellStart"/>
            <w:r w:rsidRPr="00B6608C">
              <w:rPr>
                <w:sz w:val="28"/>
                <w:szCs w:val="28"/>
                <w:vertAlign w:val="superscript"/>
              </w:rPr>
              <w:t>о</w:t>
            </w:r>
            <w:r w:rsidRPr="00B6608C">
              <w:rPr>
                <w:sz w:val="28"/>
                <w:szCs w:val="28"/>
              </w:rPr>
              <w:t>С</w:t>
            </w:r>
            <w:proofErr w:type="spellEnd"/>
            <w:r w:rsidRPr="00B6608C">
              <w:rPr>
                <w:sz w:val="28"/>
                <w:szCs w:val="28"/>
              </w:rPr>
              <w:t xml:space="preserve">, </w:t>
            </w:r>
            <w:r w:rsidRPr="00B6608C">
              <w:rPr>
                <w:sz w:val="28"/>
                <w:szCs w:val="28"/>
              </w:rPr>
              <w:sym w:font="Symbol" w:char="005B"/>
            </w:r>
            <w:r w:rsidRPr="00B6608C">
              <w:rPr>
                <w:sz w:val="28"/>
                <w:szCs w:val="28"/>
              </w:rPr>
              <w:t>3</w:t>
            </w:r>
            <w:r w:rsidRPr="00B6608C">
              <w:rPr>
                <w:sz w:val="28"/>
                <w:szCs w:val="28"/>
              </w:rPr>
              <w:sym w:font="Symbol" w:char="005D"/>
            </w:r>
            <w:r w:rsidRPr="00B6608C">
              <w:rPr>
                <w:sz w:val="28"/>
                <w:szCs w:val="28"/>
              </w:rPr>
              <w:t>;</w:t>
            </w:r>
          </w:p>
          <w:p w14:paraId="2B58CB7B" w14:textId="77777777" w:rsidR="00F96893" w:rsidRPr="00B6608C" w:rsidRDefault="00F96893" w:rsidP="006218E5">
            <w:pPr>
              <w:ind w:left="567" w:right="284"/>
              <w:jc w:val="both"/>
              <w:rPr>
                <w:sz w:val="28"/>
                <w:szCs w:val="28"/>
              </w:rPr>
            </w:pPr>
            <w:proofErr w:type="spellStart"/>
            <w:r w:rsidRPr="00B6608C">
              <w:rPr>
                <w:sz w:val="28"/>
                <w:szCs w:val="28"/>
              </w:rPr>
              <w:t>t</w:t>
            </w:r>
            <w:r w:rsidRPr="00B6608C">
              <w:rPr>
                <w:sz w:val="28"/>
                <w:szCs w:val="28"/>
                <w:vertAlign w:val="subscript"/>
              </w:rPr>
              <w:t>о</w:t>
            </w:r>
            <w:proofErr w:type="spellEnd"/>
            <w:r w:rsidRPr="00B6608C">
              <w:rPr>
                <w:sz w:val="28"/>
                <w:szCs w:val="28"/>
              </w:rPr>
              <w:t xml:space="preserve"> –температура зовнішнього повітря для проектування систем опалення, </w:t>
            </w:r>
            <w:proofErr w:type="spellStart"/>
            <w:r w:rsidRPr="00B6608C">
              <w:rPr>
                <w:sz w:val="28"/>
                <w:szCs w:val="28"/>
                <w:vertAlign w:val="superscript"/>
              </w:rPr>
              <w:t>о</w:t>
            </w:r>
            <w:r w:rsidRPr="00B6608C">
              <w:rPr>
                <w:sz w:val="28"/>
                <w:szCs w:val="28"/>
              </w:rPr>
              <w:t>С</w:t>
            </w:r>
            <w:proofErr w:type="spellEnd"/>
            <w:r w:rsidRPr="00B6608C">
              <w:rPr>
                <w:sz w:val="28"/>
                <w:szCs w:val="28"/>
              </w:rPr>
              <w:t>,</w:t>
            </w:r>
            <w:r w:rsidRPr="00B6608C">
              <w:rPr>
                <w:sz w:val="28"/>
                <w:szCs w:val="28"/>
              </w:rPr>
              <w:sym w:font="Symbol" w:char="005B"/>
            </w:r>
            <w:r w:rsidRPr="00B6608C">
              <w:rPr>
                <w:sz w:val="28"/>
                <w:szCs w:val="28"/>
              </w:rPr>
              <w:t>3</w:t>
            </w:r>
            <w:r w:rsidRPr="00B6608C">
              <w:rPr>
                <w:sz w:val="28"/>
                <w:szCs w:val="28"/>
              </w:rPr>
              <w:sym w:font="Symbol" w:char="005D"/>
            </w:r>
          </w:p>
          <w:p w14:paraId="0882F53E" w14:textId="77777777" w:rsidR="00F96893" w:rsidRPr="00B6608C" w:rsidRDefault="00F96893" w:rsidP="006218E5">
            <w:pPr>
              <w:ind w:left="567" w:right="284"/>
              <w:jc w:val="both"/>
              <w:rPr>
                <w:sz w:val="28"/>
                <w:szCs w:val="28"/>
              </w:rPr>
            </w:pPr>
            <w:proofErr w:type="spellStart"/>
            <w:r w:rsidRPr="00B6608C">
              <w:rPr>
                <w:sz w:val="28"/>
                <w:szCs w:val="28"/>
              </w:rPr>
              <w:t>t</w:t>
            </w:r>
            <w:r w:rsidRPr="00B6608C">
              <w:rPr>
                <w:sz w:val="28"/>
                <w:szCs w:val="28"/>
                <w:vertAlign w:val="subscript"/>
              </w:rPr>
              <w:t>вент</w:t>
            </w:r>
            <w:proofErr w:type="spellEnd"/>
            <w:r w:rsidRPr="00B6608C">
              <w:rPr>
                <w:sz w:val="28"/>
                <w:szCs w:val="28"/>
              </w:rPr>
              <w:t xml:space="preserve"> – температура зовнішнього повітря для проектування систем  опалення, </w:t>
            </w:r>
            <w:proofErr w:type="spellStart"/>
            <w:r w:rsidRPr="00B6608C">
              <w:rPr>
                <w:sz w:val="28"/>
                <w:szCs w:val="28"/>
                <w:vertAlign w:val="superscript"/>
              </w:rPr>
              <w:t>о</w:t>
            </w:r>
            <w:r w:rsidRPr="00B6608C">
              <w:rPr>
                <w:sz w:val="28"/>
                <w:szCs w:val="28"/>
              </w:rPr>
              <w:t>С</w:t>
            </w:r>
            <w:proofErr w:type="spellEnd"/>
            <w:r w:rsidRPr="00B6608C">
              <w:rPr>
                <w:sz w:val="28"/>
                <w:szCs w:val="28"/>
              </w:rPr>
              <w:t>,</w:t>
            </w:r>
            <w:r w:rsidRPr="00B6608C">
              <w:rPr>
                <w:sz w:val="28"/>
                <w:szCs w:val="28"/>
              </w:rPr>
              <w:sym w:font="Symbol" w:char="005B"/>
            </w:r>
            <w:r w:rsidRPr="00B6608C">
              <w:rPr>
                <w:sz w:val="28"/>
                <w:szCs w:val="28"/>
              </w:rPr>
              <w:t>3</w:t>
            </w:r>
            <w:r w:rsidRPr="00B6608C">
              <w:rPr>
                <w:sz w:val="28"/>
                <w:szCs w:val="28"/>
              </w:rPr>
              <w:sym w:font="Symbol" w:char="005D"/>
            </w:r>
          </w:p>
          <w:p w14:paraId="230710E9" w14:textId="77777777" w:rsidR="00F96893" w:rsidRDefault="00F96893" w:rsidP="006218E5">
            <w:pPr>
              <w:ind w:left="567" w:right="284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z – кількість годин роботи систем вентиляції у холодний період року, приймається рівним –8...16 год/добу.</w:t>
            </w:r>
          </w:p>
          <w:p w14:paraId="612075C3" w14:textId="77777777" w:rsidR="00F96893" w:rsidRPr="00B6608C" w:rsidRDefault="00F96893" w:rsidP="006218E5">
            <w:pPr>
              <w:ind w:left="567" w:right="284"/>
              <w:jc w:val="both"/>
              <w:rPr>
                <w:sz w:val="28"/>
                <w:szCs w:val="28"/>
              </w:rPr>
            </w:pPr>
          </w:p>
          <w:p w14:paraId="35529FBE" w14:textId="77777777" w:rsidR="00F96893" w:rsidRPr="00B6608C" w:rsidRDefault="00F96893" w:rsidP="006218E5">
            <w:pPr>
              <w:ind w:left="567" w:right="284"/>
              <w:jc w:val="both"/>
              <w:rPr>
                <w:sz w:val="28"/>
                <w:szCs w:val="28"/>
              </w:rPr>
            </w:pPr>
            <w:proofErr w:type="spellStart"/>
            <w:r w:rsidRPr="00B6608C">
              <w:rPr>
                <w:sz w:val="28"/>
                <w:szCs w:val="28"/>
              </w:rPr>
              <w:t>m</w:t>
            </w:r>
            <w:r w:rsidRPr="00B6608C">
              <w:rPr>
                <w:sz w:val="28"/>
                <w:szCs w:val="28"/>
                <w:vertAlign w:val="subscript"/>
              </w:rPr>
              <w:t>ов</w:t>
            </w:r>
            <w:proofErr w:type="spellEnd"/>
            <w:r w:rsidRPr="00B6608C">
              <w:rPr>
                <w:sz w:val="28"/>
                <w:szCs w:val="28"/>
                <w:vertAlign w:val="subscript"/>
              </w:rPr>
              <w:t xml:space="preserve"> = </w:t>
            </w:r>
            <w:r w:rsidRPr="00B6608C">
              <w:rPr>
                <w:sz w:val="28"/>
                <w:szCs w:val="28"/>
              </w:rPr>
              <w:t>19</w:t>
            </w:r>
            <w:r w:rsidR="001A159F">
              <w:rPr>
                <w:sz w:val="28"/>
                <w:szCs w:val="28"/>
              </w:rPr>
              <w:t>2</w:t>
            </w:r>
            <w:r w:rsidRPr="00B6608C">
              <w:rPr>
                <w:rFonts w:ascii="Swis721 Lt BT" w:hAnsi="Swis721 Lt BT"/>
                <w:sz w:val="28"/>
                <w:szCs w:val="28"/>
              </w:rPr>
              <w:t>·</w:t>
            </w:r>
            <w:r w:rsidRPr="00B6608C">
              <w:rPr>
                <w:sz w:val="28"/>
                <w:szCs w:val="28"/>
              </w:rPr>
              <w:sym w:font="Symbol" w:char="F05B"/>
            </w:r>
            <w:r w:rsidRPr="00B6608C">
              <w:rPr>
                <w:sz w:val="28"/>
                <w:szCs w:val="28"/>
              </w:rPr>
              <w:t xml:space="preserve">24 </w:t>
            </w:r>
            <w:r w:rsidRPr="00B6608C">
              <w:rPr>
                <w:sz w:val="28"/>
                <w:szCs w:val="28"/>
              </w:rPr>
              <w:sym w:font="Symbol" w:char="F0D7"/>
            </w:r>
            <w:r w:rsidR="002E622D" w:rsidRPr="00B6608C">
              <w:rPr>
                <w:position w:val="-28"/>
                <w:sz w:val="28"/>
                <w:szCs w:val="28"/>
              </w:rPr>
              <w:object w:dxaOrig="1920" w:dyaOrig="660" w14:anchorId="4FB10413">
                <v:shape id="_x0000_i1050" type="#_x0000_t75" style="width:95.25pt;height:33.75pt" o:ole="">
                  <v:imagedata r:id="rId44" o:title=""/>
                </v:shape>
                <o:OLEObject Type="Embed" ProgID="Equation.3" ShapeID="_x0000_i1050" DrawAspect="Content" ObjectID="_1809759921" r:id="rId45"/>
              </w:object>
            </w:r>
            <w:r w:rsidRPr="00B6608C">
              <w:rPr>
                <w:sz w:val="28"/>
                <w:szCs w:val="28"/>
              </w:rPr>
              <w:t>(</w:t>
            </w:r>
            <w:r w:rsidR="001A159F" w:rsidRPr="00B6608C">
              <w:rPr>
                <w:position w:val="-28"/>
                <w:sz w:val="28"/>
                <w:szCs w:val="28"/>
              </w:rPr>
              <w:object w:dxaOrig="1140" w:dyaOrig="660" w14:anchorId="54F62FCF">
                <v:shape id="_x0000_i1051" type="#_x0000_t75" style="width:57.75pt;height:33.75pt" o:ole="">
                  <v:imagedata r:id="rId46" o:title=""/>
                </v:shape>
                <o:OLEObject Type="Embed" ProgID="Equation.3" ShapeID="_x0000_i1051" DrawAspect="Content" ObjectID="_1809759922" r:id="rId47"/>
              </w:object>
            </w:r>
            <w:r w:rsidRPr="00B6608C">
              <w:rPr>
                <w:sz w:val="28"/>
                <w:szCs w:val="28"/>
              </w:rPr>
              <w:t xml:space="preserve">)+ </w:t>
            </w:r>
            <w:r w:rsidR="002E622D" w:rsidRPr="002E622D">
              <w:rPr>
                <w:position w:val="-28"/>
                <w:sz w:val="28"/>
                <w:szCs w:val="28"/>
              </w:rPr>
              <w:object w:dxaOrig="2320" w:dyaOrig="660" w14:anchorId="0394E90D">
                <v:shape id="_x0000_i1052" type="#_x0000_t75" style="width:116.25pt;height:33.75pt" o:ole="">
                  <v:imagedata r:id="rId48" o:title=""/>
                </v:shape>
                <o:OLEObject Type="Embed" ProgID="Equation.3" ShapeID="_x0000_i1052" DrawAspect="Content" ObjectID="_1809759923" r:id="rId49"/>
              </w:object>
            </w:r>
            <w:r w:rsidRPr="00B6608C">
              <w:rPr>
                <w:sz w:val="28"/>
                <w:szCs w:val="28"/>
              </w:rPr>
              <w:t>)</w:t>
            </w:r>
            <w:r w:rsidRPr="00B6608C">
              <w:rPr>
                <w:sz w:val="28"/>
                <w:szCs w:val="28"/>
              </w:rPr>
              <w:sym w:font="Symbol" w:char="F05D"/>
            </w:r>
            <w:r w:rsidR="00790745">
              <w:rPr>
                <w:sz w:val="28"/>
                <w:szCs w:val="28"/>
              </w:rPr>
              <w:t xml:space="preserve"> =2144</w:t>
            </w:r>
            <w:r w:rsidRPr="00B6608C">
              <w:rPr>
                <w:sz w:val="28"/>
                <w:szCs w:val="28"/>
              </w:rPr>
              <w:t xml:space="preserve"> год/рік</w:t>
            </w:r>
          </w:p>
          <w:p w14:paraId="3DC71710" w14:textId="77777777" w:rsidR="00F96893" w:rsidRPr="00B6608C" w:rsidRDefault="00F96893" w:rsidP="006218E5">
            <w:pPr>
              <w:ind w:left="567" w:right="284"/>
              <w:jc w:val="both"/>
              <w:rPr>
                <w:sz w:val="28"/>
                <w:szCs w:val="28"/>
              </w:rPr>
            </w:pPr>
          </w:p>
          <w:p w14:paraId="19CC8EE4" w14:textId="77777777" w:rsidR="00F96893" w:rsidRDefault="00F96893" w:rsidP="006218E5">
            <w:pPr>
              <w:ind w:left="567" w:right="284" w:firstLine="360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Визначення річних витрат газу, V</w:t>
            </w:r>
            <w:r w:rsidRPr="00B6608C">
              <w:rPr>
                <w:position w:val="-14"/>
                <w:sz w:val="28"/>
                <w:szCs w:val="28"/>
              </w:rPr>
              <w:object w:dxaOrig="220" w:dyaOrig="400" w14:anchorId="02BD4AD4">
                <v:shape id="_x0000_i1053" type="#_x0000_t75" style="width:11.25pt;height:21.75pt" o:ole="">
                  <v:imagedata r:id="rId50" o:title=""/>
                </v:shape>
                <o:OLEObject Type="Embed" ProgID="Equation.3" ShapeID="_x0000_i1053" DrawAspect="Content" ObjectID="_1809759924" r:id="rId51"/>
              </w:object>
            </w:r>
            <w:r w:rsidRPr="00B6608C">
              <w:rPr>
                <w:sz w:val="28"/>
                <w:szCs w:val="28"/>
              </w:rPr>
              <w:t>, млн.м</w:t>
            </w:r>
            <w:r w:rsidRPr="00B6608C">
              <w:rPr>
                <w:sz w:val="28"/>
                <w:szCs w:val="28"/>
                <w:vertAlign w:val="superscript"/>
              </w:rPr>
              <w:t>3</w:t>
            </w:r>
            <w:r w:rsidRPr="00B6608C">
              <w:rPr>
                <w:sz w:val="28"/>
                <w:szCs w:val="28"/>
              </w:rPr>
              <w:t xml:space="preserve">/рік, на </w:t>
            </w:r>
            <w:proofErr w:type="spellStart"/>
            <w:r w:rsidRPr="00B6608C">
              <w:rPr>
                <w:sz w:val="28"/>
                <w:szCs w:val="28"/>
              </w:rPr>
              <w:t>опалювально</w:t>
            </w:r>
            <w:proofErr w:type="spellEnd"/>
            <w:r w:rsidRPr="00B6608C">
              <w:rPr>
                <w:sz w:val="28"/>
                <w:szCs w:val="28"/>
              </w:rPr>
              <w:t>-вентиляційні потреби</w:t>
            </w:r>
          </w:p>
          <w:p w14:paraId="57927EA5" w14:textId="77777777" w:rsidR="00F96893" w:rsidRPr="00B6608C" w:rsidRDefault="00F96893" w:rsidP="006218E5">
            <w:pPr>
              <w:ind w:left="567" w:right="284" w:firstLine="360"/>
              <w:rPr>
                <w:sz w:val="28"/>
                <w:szCs w:val="28"/>
              </w:rPr>
            </w:pPr>
          </w:p>
          <w:p w14:paraId="2A11542A" w14:textId="77777777" w:rsidR="00F96893" w:rsidRDefault="00F96893" w:rsidP="006218E5">
            <w:pPr>
              <w:ind w:left="567" w:right="284"/>
              <w:jc w:val="center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V</w:t>
            </w:r>
            <w:r w:rsidRPr="00B6608C">
              <w:rPr>
                <w:position w:val="-14"/>
                <w:sz w:val="28"/>
                <w:szCs w:val="28"/>
              </w:rPr>
              <w:object w:dxaOrig="200" w:dyaOrig="399" w14:anchorId="32EC55D9">
                <v:shape id="_x0000_i1054" type="#_x0000_t75" style="width:8.25pt;height:21.75pt" o:ole="">
                  <v:imagedata r:id="rId52" o:title=""/>
                </v:shape>
                <o:OLEObject Type="Embed" ProgID="Equation.3" ShapeID="_x0000_i1054" DrawAspect="Content" ObjectID="_1809759925" r:id="rId53"/>
              </w:object>
            </w:r>
            <w:r w:rsidRPr="00B6608C">
              <w:rPr>
                <w:sz w:val="28"/>
                <w:szCs w:val="28"/>
              </w:rPr>
              <w:t xml:space="preserve"> = </w:t>
            </w:r>
            <w:proofErr w:type="spellStart"/>
            <w:r w:rsidRPr="00B6608C">
              <w:rPr>
                <w:sz w:val="28"/>
                <w:szCs w:val="28"/>
              </w:rPr>
              <w:t>m</w:t>
            </w:r>
            <w:r w:rsidRPr="00B6608C">
              <w:rPr>
                <w:sz w:val="28"/>
                <w:szCs w:val="28"/>
                <w:vertAlign w:val="subscript"/>
              </w:rPr>
              <w:t>ов</w:t>
            </w:r>
            <w:proofErr w:type="spellEnd"/>
            <w:r w:rsidRPr="00B6608C">
              <w:rPr>
                <w:sz w:val="28"/>
                <w:szCs w:val="28"/>
              </w:rPr>
              <w:sym w:font="Symbol" w:char="00D7"/>
            </w:r>
            <w:r w:rsidRPr="00B6608C">
              <w:rPr>
                <w:sz w:val="28"/>
                <w:szCs w:val="28"/>
              </w:rPr>
              <w:t xml:space="preserve"> V</w:t>
            </w:r>
            <w:r w:rsidRPr="00B6608C">
              <w:rPr>
                <w:position w:val="-12"/>
                <w:sz w:val="28"/>
                <w:szCs w:val="28"/>
              </w:rPr>
              <w:object w:dxaOrig="280" w:dyaOrig="380" w14:anchorId="2FA62D78">
                <v:shape id="_x0000_i1055" type="#_x0000_t75" style="width:13.5pt;height:18.75pt" o:ole="">
                  <v:imagedata r:id="rId54" o:title=""/>
                </v:shape>
                <o:OLEObject Type="Embed" ProgID="Equation.3" ShapeID="_x0000_i1055" DrawAspect="Content" ObjectID="_1809759926" r:id="rId55"/>
              </w:object>
            </w:r>
            <w:r w:rsidRPr="00B6608C">
              <w:rPr>
                <w:sz w:val="28"/>
                <w:szCs w:val="28"/>
              </w:rPr>
              <w:sym w:font="Symbol" w:char="00D7"/>
            </w:r>
            <w:r w:rsidRPr="00B6608C">
              <w:rPr>
                <w:sz w:val="28"/>
                <w:szCs w:val="28"/>
              </w:rPr>
              <w:t xml:space="preserve"> 10</w:t>
            </w:r>
            <w:r w:rsidRPr="00B6608C">
              <w:rPr>
                <w:sz w:val="28"/>
                <w:szCs w:val="28"/>
                <w:vertAlign w:val="superscript"/>
              </w:rPr>
              <w:t>-6</w:t>
            </w:r>
            <w:r w:rsidRPr="00B6608C">
              <w:rPr>
                <w:sz w:val="28"/>
                <w:szCs w:val="28"/>
              </w:rPr>
              <w:t xml:space="preserve"> , (2.7)</w:t>
            </w:r>
          </w:p>
          <w:p w14:paraId="75D68906" w14:textId="77777777" w:rsidR="00A32F73" w:rsidRPr="00B6608C" w:rsidRDefault="00A32F73" w:rsidP="006218E5">
            <w:pPr>
              <w:ind w:left="567" w:right="284"/>
              <w:jc w:val="right"/>
              <w:rPr>
                <w:sz w:val="28"/>
                <w:szCs w:val="28"/>
              </w:rPr>
            </w:pPr>
          </w:p>
          <w:p w14:paraId="4253AD1B" w14:textId="77777777" w:rsidR="00F96893" w:rsidRDefault="00F96893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 xml:space="preserve">     Приводжу приклад розрахунку для першого району</w:t>
            </w:r>
            <w:r>
              <w:rPr>
                <w:sz w:val="28"/>
                <w:szCs w:val="28"/>
              </w:rPr>
              <w:t>:</w:t>
            </w:r>
          </w:p>
          <w:p w14:paraId="1F24BD73" w14:textId="77777777" w:rsidR="00C0490F" w:rsidRPr="00B6608C" w:rsidRDefault="00C0490F" w:rsidP="006218E5">
            <w:pPr>
              <w:ind w:left="567" w:right="284" w:firstLine="360"/>
              <w:jc w:val="both"/>
              <w:rPr>
                <w:sz w:val="28"/>
                <w:szCs w:val="28"/>
              </w:rPr>
            </w:pPr>
          </w:p>
          <w:p w14:paraId="5F84BA0B" w14:textId="77777777" w:rsidR="00F96893" w:rsidRDefault="00F96893" w:rsidP="006218E5">
            <w:pPr>
              <w:ind w:left="567" w:right="284" w:firstLine="360"/>
              <w:jc w:val="center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V</w:t>
            </w:r>
            <w:r w:rsidRPr="00B6608C">
              <w:rPr>
                <w:position w:val="-14"/>
                <w:sz w:val="28"/>
                <w:szCs w:val="28"/>
              </w:rPr>
              <w:object w:dxaOrig="220" w:dyaOrig="400" w14:anchorId="152B1197">
                <v:shape id="_x0000_i1056" type="#_x0000_t75" style="width:11.25pt;height:21.75pt" o:ole="">
                  <v:imagedata r:id="rId50" o:title=""/>
                </v:shape>
                <o:OLEObject Type="Embed" ProgID="Equation.3" ShapeID="_x0000_i1056" DrawAspect="Content" ObjectID="_1809759927" r:id="rId56"/>
              </w:object>
            </w:r>
            <w:r w:rsidR="006107D0">
              <w:rPr>
                <w:sz w:val="28"/>
                <w:szCs w:val="28"/>
              </w:rPr>
              <w:t xml:space="preserve"> =2144</w:t>
            </w:r>
            <w:r w:rsidR="002E622D">
              <w:rPr>
                <w:sz w:val="28"/>
                <w:szCs w:val="28"/>
              </w:rPr>
              <w:t>∙</w:t>
            </w:r>
            <w:r w:rsidR="00014EE4">
              <w:rPr>
                <w:sz w:val="28"/>
                <w:szCs w:val="28"/>
              </w:rPr>
              <w:t>541,8</w:t>
            </w:r>
            <w:r w:rsidR="002E622D">
              <w:rPr>
                <w:sz w:val="28"/>
                <w:szCs w:val="28"/>
              </w:rPr>
              <w:t>∙</w:t>
            </w:r>
            <w:r w:rsidRPr="00B6608C">
              <w:rPr>
                <w:sz w:val="28"/>
                <w:szCs w:val="28"/>
              </w:rPr>
              <w:t>10</w:t>
            </w:r>
            <w:r w:rsidRPr="00B6608C">
              <w:rPr>
                <w:sz w:val="28"/>
                <w:szCs w:val="28"/>
                <w:vertAlign w:val="superscript"/>
              </w:rPr>
              <w:t xml:space="preserve">-6 </w:t>
            </w:r>
            <w:r w:rsidR="00014EE4">
              <w:rPr>
                <w:sz w:val="28"/>
                <w:szCs w:val="28"/>
              </w:rPr>
              <w:t>= 1,16</w:t>
            </w:r>
            <w:r w:rsidRPr="00B6608C">
              <w:rPr>
                <w:sz w:val="28"/>
                <w:szCs w:val="28"/>
              </w:rPr>
              <w:t>млн.м</w:t>
            </w:r>
            <w:r w:rsidRPr="00B6608C">
              <w:rPr>
                <w:sz w:val="28"/>
                <w:szCs w:val="28"/>
                <w:vertAlign w:val="superscript"/>
              </w:rPr>
              <w:t>3</w:t>
            </w:r>
            <w:r w:rsidRPr="00B6608C">
              <w:rPr>
                <w:sz w:val="28"/>
                <w:szCs w:val="28"/>
              </w:rPr>
              <w:t>/рік</w:t>
            </w:r>
          </w:p>
          <w:p w14:paraId="01E22CF7" w14:textId="77777777" w:rsidR="00042108" w:rsidRDefault="00042108" w:rsidP="00A65D62">
            <w:pPr>
              <w:ind w:left="283" w:right="-108"/>
              <w:jc w:val="center"/>
              <w:rPr>
                <w:b/>
                <w:sz w:val="32"/>
                <w:szCs w:val="32"/>
              </w:rPr>
            </w:pPr>
          </w:p>
          <w:p w14:paraId="5CE3A199" w14:textId="77777777" w:rsidR="00042108" w:rsidRPr="005B69C7" w:rsidRDefault="00042108" w:rsidP="00042108">
            <w:pPr>
              <w:ind w:right="-108"/>
              <w:rPr>
                <w:sz w:val="28"/>
                <w:szCs w:val="28"/>
              </w:rPr>
            </w:pPr>
          </w:p>
        </w:tc>
      </w:tr>
      <w:tr w:rsidR="00042108" w14:paraId="3CC2F93A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2D2452F" w14:textId="77777777" w:rsidR="00042108" w:rsidRPr="00BB19DD" w:rsidRDefault="00790745" w:rsidP="00042108">
            <w:pPr>
              <w:ind w:right="-675"/>
            </w:pPr>
            <w:r>
              <w:t>П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4FC48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53F38B0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56E8C4E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0D097A69" w14:textId="77777777" w:rsidR="00042108" w:rsidRPr="00BB19DD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3FA9BB1A" w14:textId="54AAB2E4" w:rsidR="00042108" w:rsidRPr="00014EE4" w:rsidRDefault="00250C71" w:rsidP="00A65D62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6D7BADAF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14:paraId="7F21BC5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1EDFFA38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8EE926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2931020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EDE73BD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470B0AE0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0DAD1ED3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5844A43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6A4A0EBB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4C441553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AF2ED63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89DFD0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85BD0F5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C08CB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0C9A19A8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0ED70791" w14:textId="77777777" w:rsidR="00042108" w:rsidRPr="00BA2136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3623F998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0F07DE28" w14:textId="77777777" w:rsidTr="00C45BB9">
        <w:trPr>
          <w:cantSplit/>
          <w:trHeight w:val="15279"/>
        </w:trPr>
        <w:tc>
          <w:tcPr>
            <w:tcW w:w="10632" w:type="dxa"/>
            <w:gridSpan w:val="7"/>
          </w:tcPr>
          <w:p w14:paraId="1D2B1802" w14:textId="77777777" w:rsidR="004056A8" w:rsidRDefault="004056A8" w:rsidP="004056A8">
            <w:pPr>
              <w:ind w:right="-108"/>
              <w:rPr>
                <w:sz w:val="28"/>
                <w:szCs w:val="28"/>
              </w:rPr>
            </w:pPr>
          </w:p>
          <w:p w14:paraId="1944CBC3" w14:textId="77777777" w:rsidR="00042108" w:rsidRPr="00C047CB" w:rsidRDefault="00042108" w:rsidP="00C047CB">
            <w:pPr>
              <w:ind w:left="283" w:right="-108"/>
              <w:jc w:val="center"/>
              <w:rPr>
                <w:b/>
                <w:sz w:val="28"/>
                <w:szCs w:val="28"/>
              </w:rPr>
            </w:pPr>
            <w:r w:rsidRPr="00C047CB">
              <w:rPr>
                <w:b/>
                <w:sz w:val="28"/>
                <w:szCs w:val="28"/>
              </w:rPr>
              <w:t>2.4 Витрати газу на потреби теплопостачання</w:t>
            </w:r>
          </w:p>
          <w:p w14:paraId="7F49B2CE" w14:textId="77777777" w:rsidR="00042108" w:rsidRPr="00C047CB" w:rsidRDefault="00042108" w:rsidP="00C047CB">
            <w:pPr>
              <w:ind w:left="283" w:right="-108" w:firstLine="568"/>
              <w:rPr>
                <w:b/>
                <w:sz w:val="28"/>
                <w:szCs w:val="28"/>
              </w:rPr>
            </w:pPr>
          </w:p>
          <w:p w14:paraId="495D872A" w14:textId="77777777" w:rsidR="00014EE4" w:rsidRDefault="00F96893" w:rsidP="00C047CB">
            <w:pPr>
              <w:ind w:left="283" w:firstLine="360"/>
              <w:rPr>
                <w:sz w:val="28"/>
                <w:szCs w:val="28"/>
              </w:rPr>
            </w:pPr>
            <w:r w:rsidRPr="00C047CB">
              <w:rPr>
                <w:sz w:val="28"/>
                <w:szCs w:val="28"/>
              </w:rPr>
              <w:t>Розрахунки витрати газу на потреби теплопостачання звожу у таблицю</w:t>
            </w:r>
          </w:p>
          <w:p w14:paraId="241739B1" w14:textId="77777777" w:rsidR="00F96893" w:rsidRPr="00C047CB" w:rsidRDefault="00F96893" w:rsidP="00C047CB">
            <w:pPr>
              <w:ind w:left="283" w:firstLine="360"/>
              <w:rPr>
                <w:sz w:val="28"/>
                <w:szCs w:val="28"/>
              </w:rPr>
            </w:pPr>
            <w:r w:rsidRPr="00C047CB">
              <w:rPr>
                <w:sz w:val="28"/>
                <w:szCs w:val="28"/>
              </w:rPr>
              <w:t xml:space="preserve"> (дивись таблицю 2.4)</w:t>
            </w:r>
          </w:p>
          <w:p w14:paraId="2A0CF034" w14:textId="77777777" w:rsidR="00F96893" w:rsidRPr="00C047CB" w:rsidRDefault="00F96893" w:rsidP="00C047CB">
            <w:pPr>
              <w:ind w:left="283"/>
              <w:rPr>
                <w:sz w:val="28"/>
                <w:szCs w:val="28"/>
              </w:rPr>
            </w:pPr>
          </w:p>
          <w:p w14:paraId="4D67B782" w14:textId="77777777" w:rsidR="00F96893" w:rsidRPr="00C047CB" w:rsidRDefault="00014EE4" w:rsidP="00C047CB">
            <w:pPr>
              <w:ind w:left="283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Таблиця 2.4 </w:t>
            </w:r>
            <w:r w:rsidR="00F96893" w:rsidRPr="00014EE4">
              <w:rPr>
                <w:b/>
                <w:sz w:val="28"/>
                <w:szCs w:val="28"/>
              </w:rPr>
              <w:t>Витрати газу на потреби теплопостачання</w:t>
            </w:r>
          </w:p>
          <w:p w14:paraId="1EF7CE0B" w14:textId="77777777" w:rsidR="00F96893" w:rsidRPr="00B6608C" w:rsidRDefault="00F96893" w:rsidP="00F96893">
            <w:pPr>
              <w:ind w:firstLine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266"/>
              <w:tblOverlap w:val="never"/>
              <w:tblW w:w="961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6"/>
              <w:gridCol w:w="1175"/>
              <w:gridCol w:w="1419"/>
              <w:gridCol w:w="1750"/>
              <w:gridCol w:w="1462"/>
              <w:gridCol w:w="1461"/>
              <w:gridCol w:w="1443"/>
            </w:tblGrid>
            <w:tr w:rsidR="00F96893" w:rsidRPr="00B6608C" w14:paraId="6EF57423" w14:textId="77777777">
              <w:trPr>
                <w:trHeight w:val="387"/>
              </w:trPr>
              <w:tc>
                <w:tcPr>
                  <w:tcW w:w="90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0B454C2D" w14:textId="1F8B553A" w:rsidR="00F96893" w:rsidRPr="00B6608C" w:rsidRDefault="00F96893" w:rsidP="00F96893">
                  <w:pPr>
                    <w:overflowPunct w:val="0"/>
                    <w:ind w:right="-9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C881E74" w14:textId="0A1D4276" w:rsidR="00F96893" w:rsidRPr="00B6608C" w:rsidRDefault="00F96893" w:rsidP="00F96893">
                  <w:pPr>
                    <w:overflowPunct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0D054C9E" w14:textId="0E2DB249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F590245" w14:textId="393A5723" w:rsidR="00F96893" w:rsidRPr="00B6608C" w:rsidRDefault="00F96893" w:rsidP="00F96893">
                  <w:pPr>
                    <w:overflowPunct w:val="0"/>
                    <w:ind w:right="-12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4B8E5BD" w14:textId="0D921B9F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nil"/>
                  </w:tcBorders>
                </w:tcPr>
                <w:p w14:paraId="345240E1" w14:textId="73E0AE78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528FBA93" w14:textId="1A095A7A" w:rsidR="00F96893" w:rsidRPr="00B6608C" w:rsidRDefault="00F96893" w:rsidP="00F96893">
                  <w:pPr>
                    <w:overflowPunct w:val="0"/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  <w:tr w:rsidR="00F96893" w:rsidRPr="00B6608C" w14:paraId="51BF1ADA" w14:textId="77777777">
              <w:trPr>
                <w:trHeight w:val="1225"/>
              </w:trPr>
              <w:tc>
                <w:tcPr>
                  <w:tcW w:w="906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nil"/>
                  </w:tcBorders>
                </w:tcPr>
                <w:p w14:paraId="072FC565" w14:textId="77777777" w:rsidR="00F96893" w:rsidRPr="00B6608C" w:rsidRDefault="00F96893" w:rsidP="00F9689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AEC4285" w14:textId="77777777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DE59E5" w14:textId="270E3E5D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0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CB6D44C" w14:textId="74922E7C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60849E11" w14:textId="5741060E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581008" w14:textId="2EF3BA5B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6E6DD28" w14:textId="3F5159ED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96893" w:rsidRPr="00B6608C" w14:paraId="6EDBD0C2" w14:textId="77777777">
              <w:trPr>
                <w:trHeight w:val="365"/>
              </w:trPr>
              <w:tc>
                <w:tcPr>
                  <w:tcW w:w="9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B75F670" w14:textId="6599773F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7BE6F9" w14:textId="4811954D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758D8D1" w14:textId="4C4682B7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829527" w14:textId="5A821AAF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AA0E119" w14:textId="00FF3ADF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8E82D16" w14:textId="5B0F9CCD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1676E3" w14:textId="687B3E3D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96893" w:rsidRPr="00B6608C" w14:paraId="5F4416B9" w14:textId="77777777">
              <w:trPr>
                <w:trHeight w:val="284"/>
              </w:trPr>
              <w:tc>
                <w:tcPr>
                  <w:tcW w:w="9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01E48AB5" w14:textId="77777777" w:rsidR="00F96893" w:rsidRPr="00B6608C" w:rsidRDefault="00F96893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 w:rsidRPr="00B6608C">
                    <w:rPr>
                      <w:sz w:val="28"/>
                      <w:szCs w:val="28"/>
                    </w:rPr>
                    <w:t>І</w:t>
                  </w:r>
                </w:p>
              </w:tc>
              <w:tc>
                <w:tcPr>
                  <w:tcW w:w="11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A9E858" w14:textId="77777777" w:rsidR="00F96893" w:rsidRPr="00B6608C" w:rsidRDefault="00014EE4" w:rsidP="005635C5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783</w:t>
                  </w: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C43405B" w14:textId="77777777" w:rsidR="00F96893" w:rsidRPr="00B6608C" w:rsidRDefault="00014EE4" w:rsidP="005635C5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14100</w:t>
                  </w:r>
                </w:p>
              </w:tc>
              <w:tc>
                <w:tcPr>
                  <w:tcW w:w="17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089903" w14:textId="77777777" w:rsidR="00F96893" w:rsidRPr="00B6608C" w:rsidRDefault="00FC2A57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167,5</w:t>
                  </w:r>
                </w:p>
              </w:tc>
              <w:tc>
                <w:tcPr>
                  <w:tcW w:w="146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3E2B32C" w14:textId="77777777" w:rsidR="00F96893" w:rsidRPr="00B6608C" w:rsidRDefault="00F96893" w:rsidP="005635C5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 w:rsidRPr="00B6608C">
                    <w:rPr>
                      <w:sz w:val="28"/>
                      <w:szCs w:val="28"/>
                    </w:rPr>
                    <w:t>2</w:t>
                  </w:r>
                  <w:r w:rsidR="00FC2A57">
                    <w:rPr>
                      <w:sz w:val="28"/>
                      <w:szCs w:val="28"/>
                    </w:rPr>
                    <w:t>144</w:t>
                  </w:r>
                </w:p>
              </w:tc>
              <w:tc>
                <w:tcPr>
                  <w:tcW w:w="1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0089D6" w14:textId="77777777" w:rsidR="00F96893" w:rsidRPr="00B6608C" w:rsidRDefault="00014EE4" w:rsidP="00F96893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541,8</w:t>
                  </w:r>
                </w:p>
              </w:tc>
              <w:tc>
                <w:tcPr>
                  <w:tcW w:w="144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EB48AF8" w14:textId="77777777" w:rsidR="00F96893" w:rsidRPr="00B6608C" w:rsidRDefault="00014EE4" w:rsidP="005635C5">
                  <w:pPr>
                    <w:overflowPunct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1,16</w:t>
                  </w:r>
                </w:p>
              </w:tc>
            </w:tr>
          </w:tbl>
          <w:p w14:paraId="52288DC0" w14:textId="77777777" w:rsidR="00F96893" w:rsidRDefault="00F96893" w:rsidP="00F96893">
            <w:pPr>
              <w:ind w:firstLine="360"/>
              <w:rPr>
                <w:sz w:val="28"/>
                <w:szCs w:val="28"/>
              </w:rPr>
            </w:pPr>
          </w:p>
          <w:p w14:paraId="78D2D0B8" w14:textId="77777777" w:rsidR="00C0490F" w:rsidRPr="00B6608C" w:rsidRDefault="00C0490F" w:rsidP="00F96893">
            <w:pPr>
              <w:ind w:firstLine="360"/>
              <w:rPr>
                <w:sz w:val="28"/>
                <w:szCs w:val="28"/>
              </w:rPr>
            </w:pPr>
          </w:p>
          <w:p w14:paraId="084B61E3" w14:textId="7E4851D4" w:rsidR="00F96893" w:rsidRPr="00B6608C" w:rsidRDefault="00824C69" w:rsidP="00014EE4">
            <w:pPr>
              <w:tabs>
                <w:tab w:val="num" w:pos="-1440"/>
              </w:tabs>
              <w:ind w:left="567" w:right="284" w:firstLine="360"/>
              <w:jc w:val="center"/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0B3496DD" wp14:editId="4762E666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205105</wp:posOffset>
                  </wp:positionV>
                  <wp:extent cx="5937250" cy="4532630"/>
                  <wp:effectExtent l="0" t="0" r="0" b="0"/>
                  <wp:wrapThrough wrapText="bothSides">
                    <wp:wrapPolygon edited="0">
                      <wp:start x="0" y="0"/>
                      <wp:lineTo x="0" y="21515"/>
                      <wp:lineTo x="21554" y="21515"/>
                      <wp:lineTo x="21554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0" cy="453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F6E3DB" w14:textId="77777777" w:rsidR="00276FA9" w:rsidRPr="00F92BCA" w:rsidRDefault="00F96893" w:rsidP="00014EE4">
            <w:pPr>
              <w:ind w:left="567" w:right="284" w:firstLine="360"/>
              <w:jc w:val="center"/>
              <w:rPr>
                <w:sz w:val="28"/>
                <w:szCs w:val="28"/>
              </w:rPr>
            </w:pPr>
            <w:r w:rsidRPr="00F92BCA">
              <w:rPr>
                <w:sz w:val="28"/>
                <w:szCs w:val="28"/>
              </w:rPr>
              <w:t>V</w:t>
            </w:r>
            <w:r w:rsidRPr="00F92BCA">
              <w:rPr>
                <w:position w:val="-12"/>
                <w:sz w:val="28"/>
                <w:szCs w:val="28"/>
              </w:rPr>
              <w:object w:dxaOrig="320" w:dyaOrig="380" w14:anchorId="49577B43">
                <v:shape id="_x0000_i1066" type="#_x0000_t75" style="width:15.75pt;height:18.75pt" o:ole="">
                  <v:imagedata r:id="rId58" o:title=""/>
                </v:shape>
                <o:OLEObject Type="Embed" ProgID="Equation.3" ShapeID="_x0000_i1066" DrawAspect="Content" ObjectID="_1809759928" r:id="rId59"/>
              </w:object>
            </w:r>
            <w:r w:rsidRPr="00F92BCA">
              <w:rPr>
                <w:sz w:val="28"/>
                <w:szCs w:val="28"/>
              </w:rPr>
              <w:t xml:space="preserve"> = 3600 </w:t>
            </w:r>
            <w:r w:rsidRPr="00F92BCA">
              <w:rPr>
                <w:sz w:val="28"/>
                <w:szCs w:val="28"/>
              </w:rPr>
              <w:sym w:font="Symbol" w:char="00D7"/>
            </w:r>
            <w:r w:rsidR="00A67B8F" w:rsidRPr="00F92BCA">
              <w:rPr>
                <w:sz w:val="28"/>
                <w:szCs w:val="28"/>
              </w:rPr>
              <w:t xml:space="preserve"> 0.6</w:t>
            </w:r>
            <w:r w:rsidRPr="00F92BCA">
              <w:rPr>
                <w:sz w:val="28"/>
                <w:szCs w:val="28"/>
              </w:rPr>
              <w:t>/ 34</w:t>
            </w:r>
            <w:r w:rsidRPr="00F92BCA">
              <w:rPr>
                <w:sz w:val="28"/>
                <w:szCs w:val="28"/>
              </w:rPr>
              <w:sym w:font="Symbol" w:char="00D7"/>
            </w:r>
            <w:r w:rsidRPr="00F92BCA">
              <w:rPr>
                <w:sz w:val="28"/>
                <w:szCs w:val="28"/>
              </w:rPr>
              <w:t>0,7 =</w:t>
            </w:r>
            <w:r w:rsidR="00F92BCA" w:rsidRPr="00F92BCA">
              <w:rPr>
                <w:sz w:val="28"/>
                <w:szCs w:val="28"/>
              </w:rPr>
              <w:t>9</w:t>
            </w:r>
            <w:r w:rsidR="00F92BCA" w:rsidRPr="00F92BCA">
              <w:rPr>
                <w:sz w:val="28"/>
                <w:szCs w:val="28"/>
                <w:lang w:val="ru-RU"/>
              </w:rPr>
              <w:t>1,52</w:t>
            </w:r>
            <w:r w:rsidRPr="00F92BCA">
              <w:rPr>
                <w:sz w:val="28"/>
                <w:szCs w:val="28"/>
              </w:rPr>
              <w:t xml:space="preserve"> м</w:t>
            </w:r>
            <w:r w:rsidRPr="00F92BCA">
              <w:rPr>
                <w:sz w:val="28"/>
                <w:szCs w:val="28"/>
                <w:vertAlign w:val="superscript"/>
              </w:rPr>
              <w:t>3</w:t>
            </w:r>
            <w:r w:rsidRPr="00F92BCA">
              <w:rPr>
                <w:sz w:val="28"/>
                <w:szCs w:val="28"/>
              </w:rPr>
              <w:t>/год</w:t>
            </w:r>
          </w:p>
          <w:p w14:paraId="709030B5" w14:textId="77777777" w:rsidR="00F96893" w:rsidRDefault="00F96893" w:rsidP="00014EE4">
            <w:pPr>
              <w:ind w:left="567" w:right="284"/>
              <w:jc w:val="center"/>
              <w:rPr>
                <w:sz w:val="28"/>
                <w:szCs w:val="28"/>
              </w:rPr>
            </w:pPr>
            <w:r w:rsidRPr="00F92BCA">
              <w:rPr>
                <w:sz w:val="28"/>
                <w:szCs w:val="28"/>
              </w:rPr>
              <w:t>V</w:t>
            </w:r>
            <w:r w:rsidRPr="00F92BCA">
              <w:rPr>
                <w:position w:val="-14"/>
                <w:sz w:val="28"/>
                <w:szCs w:val="28"/>
              </w:rPr>
              <w:object w:dxaOrig="320" w:dyaOrig="400" w14:anchorId="3C20A4F0">
                <v:shape id="_x0000_i1067" type="#_x0000_t75" style="width:15.75pt;height:21.75pt" o:ole="">
                  <v:imagedata r:id="rId60" o:title=""/>
                </v:shape>
                <o:OLEObject Type="Embed" ProgID="Equation.3" ShapeID="_x0000_i1067" DrawAspect="Content" ObjectID="_1809759929" r:id="rId61"/>
              </w:object>
            </w:r>
            <w:r w:rsidR="00F92BCA" w:rsidRPr="00F92BCA">
              <w:rPr>
                <w:sz w:val="28"/>
                <w:szCs w:val="28"/>
              </w:rPr>
              <w:t xml:space="preserve"> =</w:t>
            </w:r>
            <w:r w:rsidR="00F92BCA" w:rsidRPr="00F92BCA">
              <w:rPr>
                <w:sz w:val="28"/>
                <w:szCs w:val="28"/>
                <w:lang w:val="ru-RU"/>
              </w:rPr>
              <w:t>91,52</w:t>
            </w:r>
            <w:r w:rsidR="00FC15B1" w:rsidRPr="00F92BCA">
              <w:rPr>
                <w:sz w:val="28"/>
                <w:szCs w:val="28"/>
              </w:rPr>
              <w:t>/</w:t>
            </w:r>
            <w:r w:rsidR="00F92BCA" w:rsidRPr="00F92BCA">
              <w:rPr>
                <w:sz w:val="28"/>
                <w:szCs w:val="28"/>
                <w:lang w:val="ru-RU"/>
              </w:rPr>
              <w:t>5</w:t>
            </w:r>
            <w:r w:rsidR="00294FC1" w:rsidRPr="00F92BCA">
              <w:rPr>
                <w:sz w:val="28"/>
                <w:szCs w:val="28"/>
              </w:rPr>
              <w:t>9</w:t>
            </w:r>
            <w:r w:rsidR="00CA4693" w:rsidRPr="00F92BCA">
              <w:rPr>
                <w:sz w:val="28"/>
                <w:szCs w:val="28"/>
              </w:rPr>
              <w:t>00</w:t>
            </w:r>
            <w:r w:rsidR="00FC15B1" w:rsidRPr="00F92BCA">
              <w:rPr>
                <w:sz w:val="28"/>
                <w:szCs w:val="28"/>
              </w:rPr>
              <w:t xml:space="preserve">= </w:t>
            </w:r>
            <w:r w:rsidR="00F92BCA" w:rsidRPr="00F92BCA">
              <w:rPr>
                <w:sz w:val="28"/>
                <w:szCs w:val="28"/>
              </w:rPr>
              <w:t>0,</w:t>
            </w:r>
            <w:r w:rsidR="00F92BCA" w:rsidRPr="00F92BCA">
              <w:rPr>
                <w:sz w:val="28"/>
                <w:szCs w:val="28"/>
                <w:lang w:val="ru-RU"/>
              </w:rPr>
              <w:t>54</w:t>
            </w:r>
            <w:r w:rsidRPr="00F92BCA">
              <w:rPr>
                <w:sz w:val="28"/>
                <w:szCs w:val="28"/>
              </w:rPr>
              <w:t xml:space="preserve"> млн.м</w:t>
            </w:r>
            <w:r w:rsidRPr="00F92BCA">
              <w:rPr>
                <w:sz w:val="28"/>
                <w:szCs w:val="28"/>
                <w:vertAlign w:val="superscript"/>
              </w:rPr>
              <w:t>3</w:t>
            </w:r>
            <w:r w:rsidRPr="00F92BCA">
              <w:rPr>
                <w:sz w:val="28"/>
                <w:szCs w:val="28"/>
              </w:rPr>
              <w:t>/рік</w:t>
            </w:r>
          </w:p>
          <w:p w14:paraId="66A97C06" w14:textId="77777777" w:rsidR="00042108" w:rsidRPr="00A957F3" w:rsidRDefault="00042108" w:rsidP="00042108">
            <w:pPr>
              <w:ind w:left="176" w:right="-108" w:firstLine="284"/>
              <w:rPr>
                <w:sz w:val="28"/>
                <w:szCs w:val="28"/>
              </w:rPr>
            </w:pPr>
          </w:p>
        </w:tc>
      </w:tr>
      <w:tr w:rsidR="00042108" w14:paraId="13E63562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3BE24E31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DE8756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AFAF0C5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7F3793A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27E80BB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2A1D7DE5" w14:textId="43AFE2E1" w:rsidR="00042108" w:rsidRPr="00014EE4" w:rsidRDefault="00250C71" w:rsidP="00C047CB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48738C9D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14:paraId="27744EDB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19ABBFC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2A5BAF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C0C17B2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76F60C2C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83DE9FF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5A46B8C5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2B554D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3529D44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3401DFE8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6F79189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970ED6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820E7F5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F6F08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6B035541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79EA8629" w14:textId="77777777" w:rsidR="00042108" w:rsidRPr="00BA2136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20C235C3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4D1BA780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55953E9F" w14:textId="77777777" w:rsidR="00042108" w:rsidRDefault="00042108" w:rsidP="00042108">
            <w:pPr>
              <w:ind w:left="-108" w:right="-108"/>
              <w:rPr>
                <w:sz w:val="28"/>
                <w:szCs w:val="28"/>
              </w:rPr>
            </w:pPr>
          </w:p>
          <w:p w14:paraId="59905039" w14:textId="77777777" w:rsidR="00000CD3" w:rsidRDefault="00000CD3" w:rsidP="00000CD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C1953">
              <w:rPr>
                <w:b/>
                <w:sz w:val="28"/>
                <w:szCs w:val="28"/>
              </w:rPr>
              <w:t xml:space="preserve">2.2.4 Витрати газу на потреби сільськогосподарських і промислових </w:t>
            </w:r>
          </w:p>
          <w:p w14:paraId="10627B38" w14:textId="77777777" w:rsidR="00000CD3" w:rsidRDefault="00000CD3" w:rsidP="00000CD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підприємств</w:t>
            </w:r>
          </w:p>
          <w:p w14:paraId="2D1DC506" w14:textId="77777777" w:rsidR="00042108" w:rsidRDefault="00042108" w:rsidP="0004210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14:paraId="6A1C3B10" w14:textId="77777777" w:rsidR="00042108" w:rsidRPr="005B476D" w:rsidRDefault="00042108" w:rsidP="00014EE4">
            <w:pPr>
              <w:ind w:left="567" w:right="284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газу</w:t>
            </w:r>
            <w:r w:rsidRPr="005B476D">
              <w:rPr>
                <w:sz w:val="28"/>
                <w:szCs w:val="28"/>
              </w:rPr>
              <w:t xml:space="preserve"> спожитого промисловими </w:t>
            </w:r>
            <w:r>
              <w:rPr>
                <w:sz w:val="28"/>
                <w:szCs w:val="28"/>
              </w:rPr>
              <w:t xml:space="preserve"> і с/г підприємствами знаходять</w:t>
            </w:r>
            <w:r w:rsidRPr="005B476D">
              <w:rPr>
                <w:sz w:val="28"/>
                <w:szCs w:val="28"/>
              </w:rPr>
              <w:t xml:space="preserve"> на основі теплотехнічних характеристик встановленого обладнання, яке забезпечує технологічні процеси і </w:t>
            </w:r>
            <w:proofErr w:type="spellStart"/>
            <w:r w:rsidRPr="005B476D">
              <w:rPr>
                <w:sz w:val="28"/>
                <w:szCs w:val="28"/>
              </w:rPr>
              <w:t>опалювально</w:t>
            </w:r>
            <w:proofErr w:type="spellEnd"/>
            <w:r w:rsidRPr="005B476D">
              <w:rPr>
                <w:sz w:val="28"/>
                <w:szCs w:val="28"/>
              </w:rPr>
              <w:t>-вентиляційні потреби.</w:t>
            </w:r>
          </w:p>
          <w:p w14:paraId="5812C461" w14:textId="77777777" w:rsidR="00042108" w:rsidRDefault="00042108" w:rsidP="00014EE4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Годинну витрату газу </w:t>
            </w:r>
            <w:r w:rsidRPr="005B476D">
              <w:rPr>
                <w:position w:val="-12"/>
                <w:sz w:val="28"/>
                <w:szCs w:val="28"/>
              </w:rPr>
              <w:object w:dxaOrig="1359" w:dyaOrig="380" w14:anchorId="4B645EBB">
                <v:shape id="_x0000_i1068" type="#_x0000_t75" style="width:67.5pt;height:18.75pt" o:ole="">
                  <v:imagedata r:id="rId62" o:title=""/>
                </v:shape>
                <o:OLEObject Type="Embed" ProgID="Equation.3" ShapeID="_x0000_i1068" DrawAspect="Content" ObjectID="_1809759930" r:id="rId63"/>
              </w:object>
            </w:r>
            <w:r>
              <w:rPr>
                <w:sz w:val="28"/>
                <w:szCs w:val="28"/>
              </w:rPr>
              <w:t>,</w:t>
            </w:r>
            <w:r w:rsidRPr="005B476D">
              <w:rPr>
                <w:sz w:val="28"/>
                <w:szCs w:val="28"/>
              </w:rPr>
              <w:t xml:space="preserve"> визначаю окремо для кожного із промислових підприємств за формулою</w:t>
            </w:r>
            <w:r>
              <w:rPr>
                <w:sz w:val="28"/>
                <w:szCs w:val="28"/>
              </w:rPr>
              <w:t xml:space="preserve">: </w:t>
            </w:r>
          </w:p>
          <w:p w14:paraId="6304A8D5" w14:textId="77777777" w:rsidR="00C0490F" w:rsidRDefault="00C0490F" w:rsidP="00014EE4">
            <w:pPr>
              <w:ind w:left="567" w:right="284" w:firstLine="360"/>
              <w:jc w:val="both"/>
              <w:rPr>
                <w:sz w:val="28"/>
                <w:szCs w:val="28"/>
              </w:rPr>
            </w:pPr>
          </w:p>
          <w:p w14:paraId="44CDED4A" w14:textId="77777777" w:rsidR="00042108" w:rsidRDefault="00042108" w:rsidP="00014EE4">
            <w:pPr>
              <w:tabs>
                <w:tab w:val="left" w:pos="2130"/>
                <w:tab w:val="center" w:pos="5388"/>
              </w:tabs>
              <w:ind w:left="567" w:right="284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5B476D">
              <w:rPr>
                <w:position w:val="-30"/>
                <w:sz w:val="28"/>
                <w:szCs w:val="28"/>
              </w:rPr>
              <w:object w:dxaOrig="1780" w:dyaOrig="700" w14:anchorId="64931A14">
                <v:shape id="_x0000_i1069" type="#_x0000_t75" style="width:87.75pt;height:36pt" o:ole="">
                  <v:imagedata r:id="rId64" o:title=""/>
                </v:shape>
                <o:OLEObject Type="Embed" ProgID="Equation.3" ShapeID="_x0000_i1069" DrawAspect="Content" ObjectID="_1809759931" r:id="rId65"/>
              </w:object>
            </w:r>
            <w:r>
              <w:rPr>
                <w:sz w:val="28"/>
                <w:szCs w:val="28"/>
              </w:rPr>
              <w:t xml:space="preserve">                                                  (2.8)</w:t>
            </w:r>
          </w:p>
          <w:p w14:paraId="2B14F7AA" w14:textId="77777777" w:rsidR="00C0490F" w:rsidRDefault="00C0490F" w:rsidP="00014EE4">
            <w:pPr>
              <w:tabs>
                <w:tab w:val="left" w:pos="2130"/>
                <w:tab w:val="center" w:pos="5388"/>
              </w:tabs>
              <w:ind w:left="567" w:right="284" w:firstLine="360"/>
              <w:rPr>
                <w:sz w:val="28"/>
                <w:szCs w:val="28"/>
              </w:rPr>
            </w:pPr>
          </w:p>
          <w:p w14:paraId="5E6E0F0B" w14:textId="77777777" w:rsidR="00042108" w:rsidRPr="005B476D" w:rsidRDefault="00042108" w:rsidP="00014EE4">
            <w:pPr>
              <w:ind w:left="567" w:right="284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 ,</w:t>
            </w:r>
            <w:r w:rsidRPr="005B476D">
              <w:rPr>
                <w:position w:val="-10"/>
                <w:sz w:val="28"/>
                <w:szCs w:val="28"/>
              </w:rPr>
              <w:object w:dxaOrig="340" w:dyaOrig="340" w14:anchorId="7A5C4B8D">
                <v:shape id="_x0000_i1070" type="#_x0000_t75" style="width:15.75pt;height:15.75pt" o:ole="">
                  <v:imagedata r:id="rId66" o:title=""/>
                </v:shape>
                <o:OLEObject Type="Embed" ProgID="Equation.3" ShapeID="_x0000_i1070" DrawAspect="Content" ObjectID="_1809759932" r:id="rId67"/>
              </w:object>
            </w:r>
            <w:r w:rsidRPr="005B476D">
              <w:rPr>
                <w:sz w:val="28"/>
                <w:szCs w:val="28"/>
              </w:rPr>
              <w:t xml:space="preserve"> - потужн</w:t>
            </w:r>
            <w:r>
              <w:rPr>
                <w:sz w:val="28"/>
                <w:szCs w:val="28"/>
              </w:rPr>
              <w:t xml:space="preserve">ість встановленого обладнання, </w:t>
            </w:r>
            <w:proofErr w:type="spellStart"/>
            <w:r>
              <w:rPr>
                <w:sz w:val="28"/>
                <w:szCs w:val="28"/>
              </w:rPr>
              <w:t>м</w:t>
            </w:r>
            <w:r w:rsidRPr="005B476D">
              <w:rPr>
                <w:sz w:val="28"/>
                <w:szCs w:val="28"/>
              </w:rPr>
              <w:t>Вт</w:t>
            </w:r>
            <w:proofErr w:type="spellEnd"/>
            <w:r w:rsidRPr="005B476D">
              <w:rPr>
                <w:sz w:val="28"/>
                <w:szCs w:val="28"/>
              </w:rPr>
              <w:t>;</w:t>
            </w:r>
          </w:p>
          <w:p w14:paraId="3F44147A" w14:textId="77777777" w:rsidR="00042108" w:rsidRPr="005B476D" w:rsidRDefault="00042108" w:rsidP="00014EE4">
            <w:pPr>
              <w:ind w:left="567" w:right="284" w:firstLine="601"/>
              <w:jc w:val="both"/>
              <w:rPr>
                <w:sz w:val="28"/>
                <w:szCs w:val="28"/>
              </w:rPr>
            </w:pPr>
            <w:r w:rsidRPr="005B476D">
              <w:rPr>
                <w:position w:val="-10"/>
                <w:sz w:val="28"/>
                <w:szCs w:val="28"/>
              </w:rPr>
              <w:object w:dxaOrig="200" w:dyaOrig="260" w14:anchorId="41CB5BB4">
                <v:shape id="_x0000_i1071" type="#_x0000_t75" style="width:8.25pt;height:13.5pt" o:ole="">
                  <v:imagedata r:id="rId68" o:title=""/>
                </v:shape>
                <o:OLEObject Type="Embed" ProgID="Equation.3" ShapeID="_x0000_i1071" DrawAspect="Content" ObjectID="_1809759933" r:id="rId69"/>
              </w:object>
            </w:r>
            <w:r w:rsidRPr="005B476D">
              <w:rPr>
                <w:sz w:val="28"/>
                <w:szCs w:val="28"/>
              </w:rPr>
              <w:t>- коефіцієнт корисної дії обладнання (</w:t>
            </w:r>
            <w:r w:rsidRPr="005B476D">
              <w:rPr>
                <w:sz w:val="28"/>
                <w:szCs w:val="28"/>
              </w:rPr>
              <w:sym w:font="Symbol" w:char="0068"/>
            </w:r>
            <w:r>
              <w:rPr>
                <w:sz w:val="28"/>
                <w:szCs w:val="28"/>
              </w:rPr>
              <w:t xml:space="preserve"> = 0,7), [4</w:t>
            </w:r>
            <w:r w:rsidRPr="005B476D">
              <w:rPr>
                <w:sz w:val="28"/>
                <w:szCs w:val="28"/>
              </w:rPr>
              <w:t>].</w:t>
            </w:r>
          </w:p>
          <w:p w14:paraId="31D27359" w14:textId="77777777" w:rsidR="00042108" w:rsidRDefault="00042108" w:rsidP="00014EE4">
            <w:pPr>
              <w:ind w:left="567" w:right="284" w:firstLine="601"/>
              <w:jc w:val="both"/>
              <w:rPr>
                <w:sz w:val="28"/>
                <w:szCs w:val="28"/>
              </w:rPr>
            </w:pPr>
            <w:r w:rsidRPr="005B476D">
              <w:rPr>
                <w:sz w:val="28"/>
                <w:szCs w:val="28"/>
              </w:rPr>
              <w:t xml:space="preserve">Річна витрата газу на потреби промислових підприємств, </w:t>
            </w:r>
            <w:r w:rsidRPr="005B476D">
              <w:rPr>
                <w:position w:val="-14"/>
                <w:sz w:val="28"/>
                <w:szCs w:val="28"/>
              </w:rPr>
              <w:object w:dxaOrig="480" w:dyaOrig="400" w14:anchorId="3189EF6B">
                <v:shape id="_x0000_i1072" type="#_x0000_t75" style="width:23.25pt;height:21.75pt" o:ole="">
                  <v:imagedata r:id="rId70" o:title=""/>
                </v:shape>
                <o:OLEObject Type="Embed" ProgID="Equation.3" ShapeID="_x0000_i1072" DrawAspect="Content" ObjectID="_1809759934" r:id="rId71"/>
              </w:object>
            </w:r>
            <w:r>
              <w:rPr>
                <w:sz w:val="28"/>
                <w:szCs w:val="28"/>
              </w:rPr>
              <w:t xml:space="preserve">, </w:t>
            </w:r>
            <w:r w:rsidRPr="005B476D">
              <w:rPr>
                <w:position w:val="-10"/>
                <w:sz w:val="28"/>
                <w:szCs w:val="28"/>
              </w:rPr>
              <w:object w:dxaOrig="1280" w:dyaOrig="360" w14:anchorId="13B2AC59">
                <v:shape id="_x0000_i1073" type="#_x0000_t75" style="width:63.75pt;height:18.75pt" o:ole="">
                  <v:imagedata r:id="rId72" o:title=""/>
                </v:shape>
                <o:OLEObject Type="Embed" ProgID="Equation.3" ShapeID="_x0000_i1073" DrawAspect="Content" ObjectID="_1809759935" r:id="rId73"/>
              </w:object>
            </w:r>
            <w:r w:rsidRPr="005B476D">
              <w:rPr>
                <w:sz w:val="28"/>
                <w:szCs w:val="28"/>
              </w:rPr>
              <w:t>, визначається за формулою</w:t>
            </w:r>
            <w:r>
              <w:rPr>
                <w:sz w:val="28"/>
                <w:szCs w:val="28"/>
              </w:rPr>
              <w:t>:</w:t>
            </w:r>
          </w:p>
          <w:p w14:paraId="719FEDCD" w14:textId="77777777" w:rsidR="00C0490F" w:rsidRDefault="00C0490F" w:rsidP="00014EE4">
            <w:pPr>
              <w:ind w:left="567" w:right="284" w:firstLine="601"/>
              <w:jc w:val="both"/>
              <w:rPr>
                <w:sz w:val="28"/>
                <w:szCs w:val="28"/>
              </w:rPr>
            </w:pPr>
          </w:p>
          <w:p w14:paraId="1F72D4D3" w14:textId="77777777" w:rsidR="00042108" w:rsidRDefault="00042108" w:rsidP="00014EE4">
            <w:pPr>
              <w:ind w:left="567" w:right="284" w:firstLine="601"/>
              <w:jc w:val="center"/>
              <w:rPr>
                <w:sz w:val="28"/>
                <w:szCs w:val="28"/>
              </w:rPr>
            </w:pPr>
            <w:r w:rsidRPr="005B476D">
              <w:rPr>
                <w:position w:val="-30"/>
                <w:sz w:val="28"/>
                <w:szCs w:val="28"/>
              </w:rPr>
              <w:object w:dxaOrig="1860" w:dyaOrig="720" w14:anchorId="488A88F4">
                <v:shape id="_x0000_i1074" type="#_x0000_t75" style="width:92.25pt;height:36pt" o:ole="">
                  <v:imagedata r:id="rId74" o:title=""/>
                </v:shape>
                <o:OLEObject Type="Embed" ProgID="Equation.3" ShapeID="_x0000_i1074" DrawAspect="Content" ObjectID="_1809759936" r:id="rId75"/>
              </w:object>
            </w:r>
            <w:r>
              <w:rPr>
                <w:sz w:val="28"/>
                <w:szCs w:val="28"/>
              </w:rPr>
              <w:t xml:space="preserve">                                                    (2.9)</w:t>
            </w:r>
          </w:p>
          <w:p w14:paraId="135B662A" w14:textId="77777777" w:rsidR="00C0490F" w:rsidRDefault="00C0490F" w:rsidP="00014EE4">
            <w:pPr>
              <w:ind w:left="567" w:right="284" w:firstLine="601"/>
              <w:jc w:val="center"/>
              <w:rPr>
                <w:sz w:val="28"/>
                <w:szCs w:val="28"/>
              </w:rPr>
            </w:pPr>
          </w:p>
          <w:p w14:paraId="346B25FC" w14:textId="77777777" w:rsidR="00042108" w:rsidRPr="005B476D" w:rsidRDefault="00042108" w:rsidP="00014EE4">
            <w:pPr>
              <w:ind w:left="567" w:right="284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де, </w:t>
            </w:r>
            <w:r w:rsidRPr="005B476D">
              <w:rPr>
                <w:position w:val="-12"/>
                <w:sz w:val="28"/>
                <w:szCs w:val="28"/>
              </w:rPr>
              <w:object w:dxaOrig="520" w:dyaOrig="360" w14:anchorId="05B4E271">
                <v:shape id="_x0000_i1075" type="#_x0000_t75" style="width:26.25pt;height:18.75pt" o:ole="">
                  <v:imagedata r:id="rId76" o:title=""/>
                </v:shape>
                <o:OLEObject Type="Embed" ProgID="Equation.3" ShapeID="_x0000_i1075" DrawAspect="Content" ObjectID="_1809759937" r:id="rId77"/>
              </w:object>
            </w:r>
            <w:r w:rsidRPr="005B476D">
              <w:rPr>
                <w:sz w:val="28"/>
                <w:szCs w:val="28"/>
              </w:rPr>
              <w:t>– коефіцієнт годинного максим</w:t>
            </w:r>
            <w:r>
              <w:rPr>
                <w:sz w:val="28"/>
                <w:szCs w:val="28"/>
              </w:rPr>
              <w:t xml:space="preserve">уму витрати газу в цілому по підприємству , </w:t>
            </w:r>
            <w:r w:rsidRPr="005B476D">
              <w:rPr>
                <w:sz w:val="28"/>
                <w:szCs w:val="28"/>
              </w:rPr>
              <w:t>приймається в зале</w:t>
            </w:r>
            <w:r>
              <w:rPr>
                <w:sz w:val="28"/>
                <w:szCs w:val="28"/>
              </w:rPr>
              <w:t>жності від виду виробництва, [2</w:t>
            </w:r>
            <w:r w:rsidRPr="005B476D">
              <w:rPr>
                <w:sz w:val="28"/>
                <w:szCs w:val="28"/>
              </w:rPr>
              <w:t>].</w:t>
            </w:r>
          </w:p>
          <w:p w14:paraId="0D9D0E64" w14:textId="77777777" w:rsidR="00042108" w:rsidRDefault="00042108" w:rsidP="00014EE4">
            <w:pPr>
              <w:tabs>
                <w:tab w:val="num" w:pos="-1440"/>
              </w:tabs>
              <w:ind w:left="567" w:right="284" w:firstLine="360"/>
              <w:rPr>
                <w:sz w:val="28"/>
                <w:szCs w:val="28"/>
              </w:rPr>
            </w:pPr>
          </w:p>
          <w:p w14:paraId="5D3DBDA3" w14:textId="77777777" w:rsidR="00042108" w:rsidRDefault="00042108" w:rsidP="005C2A87">
            <w:pPr>
              <w:tabs>
                <w:tab w:val="num" w:pos="-1440"/>
              </w:tabs>
              <w:ind w:left="283" w:firstLine="360"/>
              <w:rPr>
                <w:sz w:val="28"/>
                <w:szCs w:val="28"/>
              </w:rPr>
            </w:pPr>
          </w:p>
          <w:p w14:paraId="24A0EF9B" w14:textId="77777777" w:rsidR="00042108" w:rsidRDefault="00042108" w:rsidP="00042108">
            <w:pPr>
              <w:tabs>
                <w:tab w:val="num" w:pos="-1440"/>
              </w:tabs>
              <w:ind w:firstLine="3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Таблиця 2.5 </w:t>
            </w:r>
            <w:r w:rsidRPr="00293A12">
              <w:rPr>
                <w:b/>
                <w:sz w:val="28"/>
                <w:szCs w:val="28"/>
              </w:rPr>
              <w:t>Витрати газу на потреби промислових і с/г підприємств</w:t>
            </w:r>
          </w:p>
          <w:p w14:paraId="4D14DB89" w14:textId="77777777" w:rsidR="00042108" w:rsidRDefault="00042108" w:rsidP="00042108">
            <w:pPr>
              <w:tabs>
                <w:tab w:val="num" w:pos="-1440"/>
              </w:tabs>
              <w:ind w:firstLine="360"/>
              <w:rPr>
                <w:b/>
                <w:sz w:val="28"/>
                <w:szCs w:val="28"/>
              </w:rPr>
            </w:pPr>
          </w:p>
          <w:p w14:paraId="3436E286" w14:textId="77777777" w:rsidR="00042108" w:rsidRPr="00293A12" w:rsidRDefault="00042108" w:rsidP="00042108">
            <w:pPr>
              <w:tabs>
                <w:tab w:val="num" w:pos="-1440"/>
              </w:tabs>
              <w:ind w:firstLine="360"/>
              <w:rPr>
                <w:b/>
                <w:sz w:val="28"/>
                <w:szCs w:val="28"/>
              </w:rPr>
            </w:pPr>
          </w:p>
          <w:tbl>
            <w:tblPr>
              <w:tblW w:w="9492" w:type="dxa"/>
              <w:tblInd w:w="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1"/>
              <w:gridCol w:w="1876"/>
              <w:gridCol w:w="1786"/>
              <w:gridCol w:w="2360"/>
              <w:gridCol w:w="1659"/>
            </w:tblGrid>
            <w:tr w:rsidR="00DE3A11" w:rsidRPr="005C2A87" w14:paraId="07DA2318" w14:textId="77777777" w:rsidTr="00294FC1">
              <w:trPr>
                <w:gridAfter w:val="1"/>
                <w:wAfter w:w="1659" w:type="dxa"/>
                <w:cantSplit/>
                <w:trHeight w:val="299"/>
              </w:trPr>
              <w:tc>
                <w:tcPr>
                  <w:tcW w:w="18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CFAA8" w14:textId="14D87625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8DFE9" w14:textId="212B4A92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2E886" w14:textId="4CF65518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F58AF" w14:textId="382DB7F0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3579B950" w14:textId="77777777" w:rsidTr="00294FC1">
              <w:trPr>
                <w:cantSplit/>
                <w:trHeight w:val="137"/>
              </w:trPr>
              <w:tc>
                <w:tcPr>
                  <w:tcW w:w="18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10A63" w14:textId="77777777" w:rsidR="00DE3A11" w:rsidRPr="005C2A87" w:rsidRDefault="00DE3A11" w:rsidP="00C57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85A6C" w14:textId="77777777" w:rsidR="00DE3A11" w:rsidRPr="005C2A87" w:rsidRDefault="00DE3A11" w:rsidP="00C57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1AEA3" w14:textId="77777777" w:rsidR="00DE3A11" w:rsidRPr="005C2A87" w:rsidRDefault="00DE3A11" w:rsidP="00C57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56F0C" w14:textId="5C64FD0F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1CBF1" w14:textId="4F391845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7B0A1DC6" w14:textId="77777777" w:rsidTr="00294FC1">
              <w:trPr>
                <w:trHeight w:val="299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706F5" w14:textId="4AF6419E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2B721" w14:textId="706E1A5C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82375" w14:textId="48834EAD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541BB" w14:textId="0E17F79F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77116" w14:textId="294D1B2B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572CC28C" w14:textId="77777777" w:rsidTr="00294FC1">
              <w:trPr>
                <w:trHeight w:val="334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52B64" w14:textId="77777777" w:rsidR="00DE3A11" w:rsidRPr="005C2A87" w:rsidRDefault="00014EE4" w:rsidP="00A67B8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Цегляний завод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7BEA" w14:textId="77777777" w:rsidR="00DE3A11" w:rsidRPr="005C2A87" w:rsidRDefault="00DE3A11" w:rsidP="00A67B8F">
                  <w:pPr>
                    <w:rPr>
                      <w:sz w:val="28"/>
                      <w:szCs w:val="28"/>
                    </w:rPr>
                  </w:pPr>
                </w:p>
                <w:p w14:paraId="77E478A7" w14:textId="77777777" w:rsidR="00DE3A11" w:rsidRPr="005C2A87" w:rsidRDefault="00A67B8F" w:rsidP="00294FC1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0,6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584CD" w14:textId="77777777" w:rsidR="00DE3A11" w:rsidRPr="00C44056" w:rsidRDefault="00DE3A11" w:rsidP="00A67B8F">
                  <w:pPr>
                    <w:rPr>
                      <w:sz w:val="28"/>
                      <w:szCs w:val="28"/>
                    </w:rPr>
                  </w:pPr>
                </w:p>
                <w:p w14:paraId="6FF466B0" w14:textId="77777777" w:rsidR="00DE3A11" w:rsidRPr="00C44056" w:rsidRDefault="00A67B8F" w:rsidP="00294FC1">
                  <w:pPr>
                    <w:jc w:val="center"/>
                    <w:rPr>
                      <w:sz w:val="28"/>
                      <w:szCs w:val="28"/>
                    </w:rPr>
                  </w:pPr>
                  <w:r w:rsidRPr="00C44056">
                    <w:rPr>
                      <w:sz w:val="28"/>
                      <w:szCs w:val="28"/>
                    </w:rPr>
                    <w:t>1/</w:t>
                  </w:r>
                  <w:r w:rsidR="00C44056" w:rsidRPr="00C44056">
                    <w:rPr>
                      <w:sz w:val="28"/>
                      <w:szCs w:val="28"/>
                    </w:rPr>
                    <w:t>5</w:t>
                  </w:r>
                  <w:r w:rsidR="00C44056" w:rsidRPr="00C44056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100A3D" w:rsidRPr="00C44056">
                    <w:rPr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47350" w14:textId="77777777" w:rsidR="00100A3D" w:rsidRPr="00C44056" w:rsidRDefault="00100A3D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19883D4" w14:textId="77777777" w:rsidR="00DE3A11" w:rsidRPr="00C44056" w:rsidRDefault="00A67B8F" w:rsidP="00C576E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</w:rPr>
                    <w:t>9</w:t>
                  </w:r>
                  <w:r w:rsidR="00C44056" w:rsidRPr="00C44056">
                    <w:rPr>
                      <w:sz w:val="28"/>
                      <w:szCs w:val="28"/>
                      <w:lang w:val="ru-RU"/>
                    </w:rPr>
                    <w:t>1,52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62599" w14:textId="77777777" w:rsidR="00DE3A11" w:rsidRPr="00C44056" w:rsidRDefault="00DE3A11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DDD204B" w14:textId="77777777" w:rsidR="00C44056" w:rsidRPr="00C44056" w:rsidRDefault="00C44056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  <w:lang w:val="ru-RU"/>
                    </w:rPr>
                    <w:t>0,54</w:t>
                  </w:r>
                </w:p>
              </w:tc>
            </w:tr>
            <w:tr w:rsidR="00DE3A11" w:rsidRPr="00B6608C" w14:paraId="02A3D0BA" w14:textId="77777777" w:rsidTr="00294FC1">
              <w:trPr>
                <w:trHeight w:val="459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064E0" w14:textId="77777777" w:rsidR="00DE3A11" w:rsidRPr="005C2A87" w:rsidRDefault="00014EE4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Ковбасний цех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AD46B" w14:textId="77777777" w:rsidR="00A67B8F" w:rsidRPr="005C2A87" w:rsidRDefault="00A67B8F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0D3EE34" w14:textId="77777777" w:rsidR="00DE3A11" w:rsidRPr="005C2A87" w:rsidRDefault="000A653A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0,</w:t>
                  </w:r>
                  <w:r w:rsidR="00A67B8F" w:rsidRPr="005C2A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618DB" w14:textId="77777777" w:rsidR="00A67B8F" w:rsidRPr="00C44056" w:rsidRDefault="00A67B8F" w:rsidP="00294FC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0D46CD7" w14:textId="77777777" w:rsidR="00DE3A11" w:rsidRPr="00C44056" w:rsidRDefault="00DE3A11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</w:rPr>
                    <w:t>1/</w:t>
                  </w:r>
                  <w:r w:rsidR="00C44056" w:rsidRPr="00C44056">
                    <w:rPr>
                      <w:sz w:val="28"/>
                      <w:szCs w:val="28"/>
                      <w:lang w:val="ru-RU"/>
                    </w:rPr>
                    <w:t>5700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0416F" w14:textId="77777777" w:rsidR="00100A3D" w:rsidRPr="00C44056" w:rsidRDefault="00100A3D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7BB042F" w14:textId="77777777" w:rsidR="00DE3A11" w:rsidRPr="00C44056" w:rsidRDefault="00100A3D" w:rsidP="00C576E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</w:rPr>
                    <w:t>7</w:t>
                  </w:r>
                  <w:r w:rsidR="00C44056" w:rsidRPr="00C44056">
                    <w:rPr>
                      <w:sz w:val="28"/>
                      <w:szCs w:val="28"/>
                      <w:lang w:val="ru-RU"/>
                    </w:rPr>
                    <w:t>6,27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C5623" w14:textId="77777777" w:rsidR="00DE3A11" w:rsidRPr="00C44056" w:rsidRDefault="00DE3A11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44A17F77" w14:textId="77777777" w:rsidR="00C44056" w:rsidRPr="00C44056" w:rsidRDefault="00C44056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  <w:lang w:val="ru-RU"/>
                    </w:rPr>
                    <w:t>0,43</w:t>
                  </w:r>
                </w:p>
              </w:tc>
            </w:tr>
            <w:tr w:rsidR="00DE3A11" w:rsidRPr="00B6608C" w14:paraId="50E9D779" w14:textId="77777777" w:rsidTr="00294FC1">
              <w:trPr>
                <w:trHeight w:val="386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B1089" w14:textId="77777777" w:rsidR="00DE3A11" w:rsidRPr="00C44056" w:rsidRDefault="00014EE4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C44056">
                    <w:rPr>
                      <w:sz w:val="28"/>
                      <w:szCs w:val="28"/>
                    </w:rPr>
                    <w:t>Свиноферма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654FA" w14:textId="77777777" w:rsidR="00DE3A11" w:rsidRPr="00C44056" w:rsidRDefault="000A653A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C44056">
                    <w:rPr>
                      <w:sz w:val="28"/>
                      <w:szCs w:val="28"/>
                    </w:rPr>
                    <w:t>0,</w:t>
                  </w:r>
                  <w:r w:rsidR="00A67B8F" w:rsidRPr="00C44056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6D94F" w14:textId="77777777" w:rsidR="00DE3A11" w:rsidRPr="00C44056" w:rsidRDefault="00DE3A11" w:rsidP="000A653A">
                  <w:pPr>
                    <w:jc w:val="center"/>
                    <w:rPr>
                      <w:sz w:val="28"/>
                      <w:szCs w:val="28"/>
                    </w:rPr>
                  </w:pPr>
                  <w:r w:rsidRPr="00C44056">
                    <w:rPr>
                      <w:sz w:val="28"/>
                      <w:szCs w:val="28"/>
                    </w:rPr>
                    <w:t>1/</w:t>
                  </w:r>
                  <w:r w:rsidR="00100A3D" w:rsidRPr="00C44056">
                    <w:rPr>
                      <w:sz w:val="28"/>
                      <w:szCs w:val="28"/>
                    </w:rPr>
                    <w:t>5700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B610D" w14:textId="77777777" w:rsidR="00DE3A11" w:rsidRPr="00C44056" w:rsidRDefault="00100A3D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C44056">
                    <w:rPr>
                      <w:sz w:val="28"/>
                      <w:szCs w:val="28"/>
                    </w:rPr>
                    <w:t>105,88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6EFCA" w14:textId="77777777" w:rsidR="00DE3A11" w:rsidRPr="00C44056" w:rsidRDefault="00100A3D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</w:rPr>
                    <w:t>0,60</w:t>
                  </w:r>
                </w:p>
              </w:tc>
            </w:tr>
          </w:tbl>
          <w:p w14:paraId="35FC148D" w14:textId="77777777" w:rsidR="00042108" w:rsidRPr="005B476D" w:rsidRDefault="00042108" w:rsidP="00042108">
            <w:pPr>
              <w:tabs>
                <w:tab w:val="num" w:pos="-1440"/>
              </w:tabs>
              <w:ind w:firstLine="601"/>
              <w:jc w:val="both"/>
              <w:rPr>
                <w:sz w:val="28"/>
                <w:szCs w:val="28"/>
              </w:rPr>
            </w:pPr>
          </w:p>
          <w:p w14:paraId="22AD25AA" w14:textId="77777777" w:rsidR="005C2A87" w:rsidRDefault="00DE3A11" w:rsidP="005C2A87">
            <w:pPr>
              <w:ind w:left="283" w:firstLine="360"/>
              <w:jc w:val="both"/>
              <w:rPr>
                <w:sz w:val="28"/>
                <w:szCs w:val="28"/>
              </w:rPr>
            </w:pPr>
            <w:r w:rsidRPr="00B6608C">
              <w:rPr>
                <w:sz w:val="28"/>
                <w:szCs w:val="28"/>
              </w:rPr>
              <w:t>Сумарні витрати природного газу складають:</w:t>
            </w:r>
          </w:p>
          <w:p w14:paraId="678AA653" w14:textId="77777777" w:rsidR="00042108" w:rsidRPr="00C418A2" w:rsidRDefault="00FC15B1" w:rsidP="005C2A87">
            <w:pPr>
              <w:ind w:left="283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годинна –</w:t>
            </w:r>
            <w:r w:rsidR="00C44056">
              <w:rPr>
                <w:sz w:val="28"/>
                <w:szCs w:val="28"/>
                <w:lang w:val="ru-RU"/>
              </w:rPr>
              <w:t>273,67</w:t>
            </w:r>
            <w:r w:rsidR="00294FC1">
              <w:rPr>
                <w:sz w:val="28"/>
                <w:szCs w:val="28"/>
              </w:rPr>
              <w:t xml:space="preserve"> </w:t>
            </w:r>
            <w:r w:rsidR="00DE3A11" w:rsidRPr="00B6608C">
              <w:rPr>
                <w:sz w:val="28"/>
                <w:szCs w:val="28"/>
              </w:rPr>
              <w:t>м</w:t>
            </w:r>
            <w:r w:rsidR="00DE3A11" w:rsidRPr="00B6608C">
              <w:rPr>
                <w:sz w:val="28"/>
                <w:szCs w:val="28"/>
                <w:vertAlign w:val="superscript"/>
              </w:rPr>
              <w:t>3</w:t>
            </w:r>
            <w:r w:rsidR="00DE3A11" w:rsidRPr="00B6608C">
              <w:rPr>
                <w:sz w:val="28"/>
                <w:szCs w:val="28"/>
              </w:rPr>
              <w:t xml:space="preserve">/год; річна – </w:t>
            </w:r>
            <w:r w:rsidR="00C44056">
              <w:rPr>
                <w:sz w:val="28"/>
                <w:szCs w:val="28"/>
                <w:lang w:val="ru-RU"/>
              </w:rPr>
              <w:t>1,57</w:t>
            </w:r>
            <w:r w:rsidR="00DE3A11" w:rsidRPr="00B6608C">
              <w:rPr>
                <w:sz w:val="28"/>
                <w:szCs w:val="28"/>
              </w:rPr>
              <w:t xml:space="preserve"> млн. м</w:t>
            </w:r>
            <w:r w:rsidR="00DE3A11" w:rsidRPr="00B6608C">
              <w:rPr>
                <w:sz w:val="28"/>
                <w:szCs w:val="28"/>
                <w:vertAlign w:val="superscript"/>
              </w:rPr>
              <w:t>3</w:t>
            </w:r>
            <w:r w:rsidR="00DE3A11" w:rsidRPr="00B6608C">
              <w:rPr>
                <w:sz w:val="28"/>
                <w:szCs w:val="28"/>
              </w:rPr>
              <w:t>/рік.</w:t>
            </w:r>
          </w:p>
        </w:tc>
      </w:tr>
      <w:tr w:rsidR="00042108" w14:paraId="010F7B52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38F5C22D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2708AC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F847D89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8D0BC72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ADA4CC9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03C0A007" w14:textId="00FC24A6" w:rsidR="00042108" w:rsidRPr="00014EE4" w:rsidRDefault="00250C71" w:rsidP="005C2A87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0FC7DA54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14:paraId="73DA47DF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49FAB21C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8FB44A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1045133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DABF4F5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8E13657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52EE918E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552C848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70089BB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18042E6D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375BB2D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9A944E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33817A0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EF442B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7B1706F3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3D72969B" w14:textId="77777777" w:rsidR="00042108" w:rsidRDefault="00042108" w:rsidP="00042108">
            <w:pPr>
              <w:ind w:right="-675"/>
              <w:rPr>
                <w:b/>
                <w:sz w:val="40"/>
                <w:lang w:val="en-US"/>
              </w:rPr>
            </w:pPr>
          </w:p>
        </w:tc>
      </w:tr>
    </w:tbl>
    <w:p w14:paraId="154B7CED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75160494" w14:textId="77777777">
        <w:trPr>
          <w:cantSplit/>
          <w:trHeight w:val="15275"/>
        </w:trPr>
        <w:tc>
          <w:tcPr>
            <w:tcW w:w="10632" w:type="dxa"/>
            <w:gridSpan w:val="7"/>
            <w:tcBorders>
              <w:right w:val="single" w:sz="12" w:space="0" w:color="auto"/>
            </w:tcBorders>
          </w:tcPr>
          <w:p w14:paraId="7160E07E" w14:textId="0D4173A7" w:rsidR="00042108" w:rsidRDefault="00824C69" w:rsidP="005C2A87">
            <w:pPr>
              <w:ind w:left="283" w:firstLine="460"/>
              <w:jc w:val="both"/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22FE863E" wp14:editId="1970B152">
                  <wp:extent cx="6067425" cy="15716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124C1" w14:textId="77777777" w:rsidR="00042108" w:rsidRDefault="00042108" w:rsidP="00DE3A11">
            <w:pPr>
              <w:ind w:firstLine="4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Таблиця 2.6 </w:t>
            </w:r>
            <w:r w:rsidRPr="00B56E8D">
              <w:rPr>
                <w:b/>
                <w:sz w:val="28"/>
                <w:szCs w:val="28"/>
              </w:rPr>
              <w:t>Зведена таблиця розрахункових витрат газу</w:t>
            </w:r>
          </w:p>
          <w:p w14:paraId="573BD801" w14:textId="77777777" w:rsidR="00042108" w:rsidRDefault="00042108" w:rsidP="00042108">
            <w:pPr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95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6"/>
              <w:gridCol w:w="1727"/>
              <w:gridCol w:w="1515"/>
              <w:gridCol w:w="1622"/>
            </w:tblGrid>
            <w:tr w:rsidR="00DE3A11" w:rsidRPr="00B6608C" w14:paraId="0AFAF819" w14:textId="77777777">
              <w:trPr>
                <w:cantSplit/>
              </w:trPr>
              <w:tc>
                <w:tcPr>
                  <w:tcW w:w="46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A7AAD" w14:textId="0D9274A0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1104C" w14:textId="64403086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22F96049" w14:textId="77777777">
              <w:trPr>
                <w:cantSplit/>
              </w:trPr>
              <w:tc>
                <w:tcPr>
                  <w:tcW w:w="46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C8B4E" w14:textId="77777777" w:rsidR="00DE3A11" w:rsidRPr="005C2A87" w:rsidRDefault="00DE3A11" w:rsidP="00C57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92054" w14:textId="64706803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A0D0E" w14:textId="3EE7FA0C" w:rsidR="00DE3A11" w:rsidRPr="005C2A87" w:rsidRDefault="00DE3A11" w:rsidP="00C576E2">
                  <w:pPr>
                    <w:ind w:left="-288"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3CA6B" w14:textId="4690DFD6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494A6711" w14:textId="77777777">
              <w:trPr>
                <w:trHeight w:val="163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F9C32" w14:textId="30AD3DA2" w:rsidR="00DE3A11" w:rsidRPr="005C2A87" w:rsidRDefault="00DE3A11" w:rsidP="00C576E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8158A" w14:textId="57ECC0CC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F0DC6" w14:textId="5C843B88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03914" w14:textId="47532A22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2DE73F83" w14:textId="77777777">
              <w:trPr>
                <w:trHeight w:val="896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60D6DC" w14:textId="77777777" w:rsidR="00DE3A11" w:rsidRPr="005C2A87" w:rsidRDefault="00DE3A11" w:rsidP="00C576E2">
                  <w:pPr>
                    <w:ind w:left="-205" w:right="-10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0C1F9981" w14:textId="77777777" w:rsidR="00DE3A11" w:rsidRPr="005C2A87" w:rsidRDefault="00DE3A11" w:rsidP="00C576E2">
                  <w:pPr>
                    <w:ind w:left="-205" w:right="-288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b/>
                      <w:bCs/>
                      <w:sz w:val="28"/>
                      <w:szCs w:val="28"/>
                    </w:rPr>
                    <w:t>1.</w:t>
                  </w:r>
                  <w:r w:rsidRPr="005C2A87">
                    <w:rPr>
                      <w:sz w:val="28"/>
                      <w:szCs w:val="28"/>
                    </w:rPr>
                    <w:t xml:space="preserve"> Житлові будинки і невеликі комунально-побутові підприємства</w:t>
                  </w:r>
                </w:p>
                <w:p w14:paraId="3350ACB3" w14:textId="77777777" w:rsidR="00DE3A11" w:rsidRPr="005C2A87" w:rsidRDefault="00DE3A11" w:rsidP="00C576E2">
                  <w:pPr>
                    <w:ind w:left="-205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8FE29C4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9951CC6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87D7FDE" w14:textId="77777777" w:rsidR="00DE3A11" w:rsidRPr="005C2A87" w:rsidRDefault="003A5DFF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36,5</w:t>
                  </w:r>
                </w:p>
                <w:p w14:paraId="419F3A5F" w14:textId="77777777" w:rsidR="00DE3A11" w:rsidRPr="005C2A87" w:rsidRDefault="00DE3A11" w:rsidP="00C57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48F165F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  <w:p w14:paraId="5059F568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  <w:p w14:paraId="262867C8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  <w:p w14:paraId="772224B1" w14:textId="77777777" w:rsidR="00DE3A11" w:rsidRPr="005C2A87" w:rsidRDefault="00DE3A11" w:rsidP="00C576E2">
                  <w:pPr>
                    <w:ind w:right="-216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3E68D9D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  <w:p w14:paraId="6ED3AEDA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  <w:p w14:paraId="49E7D3E9" w14:textId="77777777" w:rsidR="003A5DFF" w:rsidRPr="005C2A87" w:rsidRDefault="003A5DFF" w:rsidP="003A5DF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36,5</w:t>
                  </w:r>
                </w:p>
                <w:p w14:paraId="5DB96F14" w14:textId="77777777" w:rsidR="00DE3A11" w:rsidRPr="005C2A87" w:rsidRDefault="00DE3A11" w:rsidP="00C576E2">
                  <w:pPr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35934EC5" w14:textId="77777777">
              <w:trPr>
                <w:trHeight w:val="340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C57FD" w14:textId="77777777" w:rsidR="00DE3A11" w:rsidRPr="005C2A87" w:rsidRDefault="00DE3A11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b/>
                      <w:bCs/>
                      <w:sz w:val="28"/>
                      <w:szCs w:val="28"/>
                    </w:rPr>
                    <w:t>2.</w:t>
                  </w:r>
                  <w:r w:rsidRPr="005C2A87">
                    <w:rPr>
                      <w:sz w:val="28"/>
                      <w:szCs w:val="28"/>
                    </w:rPr>
                    <w:t xml:space="preserve"> Великі комунально-побутові об’єкти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83EC2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C54A5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8124F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33937965" w14:textId="77777777">
              <w:trPr>
                <w:trHeight w:val="352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AEE2" w14:textId="77777777" w:rsidR="00DE3A11" w:rsidRPr="005C2A87" w:rsidRDefault="0071446B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DE3A11" w:rsidRPr="005C2A87">
                    <w:rPr>
                      <w:sz w:val="28"/>
                      <w:szCs w:val="28"/>
                    </w:rPr>
                    <w:t>) лазня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F13B4" w14:textId="77777777" w:rsidR="00DE3A11" w:rsidRPr="005C2A87" w:rsidRDefault="003A5DFF" w:rsidP="00C576E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11,84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3C71F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AA4DD" w14:textId="77777777" w:rsidR="00DE3A11" w:rsidRPr="005C2A87" w:rsidRDefault="003A5DFF" w:rsidP="00C576E2">
                  <w:pPr>
                    <w:ind w:right="-108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11,84</w:t>
                  </w:r>
                </w:p>
              </w:tc>
            </w:tr>
            <w:tr w:rsidR="00DE3A11" w:rsidRPr="00B6608C" w14:paraId="21BED806" w14:textId="77777777" w:rsidTr="001B609B">
              <w:trPr>
                <w:trHeight w:val="519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D9A1" w14:textId="77777777" w:rsidR="00DE3A11" w:rsidRPr="005C2A87" w:rsidRDefault="0071446B" w:rsidP="00C576E2">
                  <w:pPr>
                    <w:ind w:left="-205" w:right="-288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DE3A11" w:rsidRPr="005C2A87">
                    <w:rPr>
                      <w:sz w:val="28"/>
                      <w:szCs w:val="28"/>
                    </w:rPr>
                    <w:t>) підприємства громадського харчування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DC955" w14:textId="77777777" w:rsidR="00DE3A11" w:rsidRPr="005C2A87" w:rsidRDefault="003A5DFF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1,45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1A588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84293" w14:textId="77777777" w:rsidR="00DE3A11" w:rsidRPr="005C2A87" w:rsidRDefault="003A5DFF" w:rsidP="00294FC1">
                  <w:pPr>
                    <w:ind w:right="-108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1,45</w:t>
                  </w:r>
                </w:p>
              </w:tc>
            </w:tr>
            <w:tr w:rsidR="00DE3A11" w:rsidRPr="00B6608C" w14:paraId="5D08184C" w14:textId="77777777" w:rsidTr="001B609B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17210C2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FF9AD40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8787B18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71186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424EBE07" w14:textId="77777777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F48D" w14:textId="77777777" w:rsidR="00DE3A11" w:rsidRPr="005C2A87" w:rsidRDefault="00100A3D" w:rsidP="00C576E2">
                  <w:pPr>
                    <w:ind w:left="-20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C2A87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A8FFF" w14:textId="77777777" w:rsidR="00DE3A11" w:rsidRPr="005C2A87" w:rsidRDefault="00100A3D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3347A" w14:textId="77777777" w:rsidR="00DE3A11" w:rsidRPr="005C2A87" w:rsidRDefault="00100A3D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11C7C" w14:textId="77777777" w:rsidR="00DE3A11" w:rsidRPr="005C2A87" w:rsidRDefault="00100A3D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E3A11" w:rsidRPr="00B6608C" w14:paraId="06858027" w14:textId="77777777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CEB7B" w14:textId="77777777" w:rsidR="00DE3A11" w:rsidRPr="005C2A87" w:rsidRDefault="00DE3A11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b/>
                      <w:bCs/>
                      <w:sz w:val="28"/>
                      <w:szCs w:val="28"/>
                    </w:rPr>
                    <w:t>3.</w:t>
                  </w:r>
                  <w:r w:rsidRPr="005C2A87">
                    <w:rPr>
                      <w:sz w:val="28"/>
                      <w:szCs w:val="28"/>
                    </w:rPr>
                    <w:t xml:space="preserve"> Джерела теплопостачання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2BED3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F8921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CA729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E3A11" w:rsidRPr="00B6608C" w14:paraId="33D51AFA" w14:textId="77777777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20ABF" w14:textId="77777777" w:rsidR="00DE3A11" w:rsidRPr="005C2A87" w:rsidRDefault="00DE3A11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А)Місцеве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30C2A" w14:textId="77777777" w:rsidR="00DE3A11" w:rsidRPr="005C2A87" w:rsidRDefault="003A5DFF" w:rsidP="00294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541,8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68BBC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B9B65" w14:textId="77777777" w:rsidR="00DE3A11" w:rsidRPr="005C2A87" w:rsidRDefault="003A5DFF" w:rsidP="00294FC1">
                  <w:pPr>
                    <w:ind w:right="-108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541,8</w:t>
                  </w:r>
                </w:p>
              </w:tc>
            </w:tr>
            <w:tr w:rsidR="00DE3A11" w:rsidRPr="00B6608C" w14:paraId="18E1668A" w14:textId="77777777"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8C5E2" w14:textId="77777777" w:rsidR="00DE3A11" w:rsidRPr="005C2A87" w:rsidRDefault="00DE3A11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b/>
                      <w:bCs/>
                      <w:sz w:val="28"/>
                      <w:szCs w:val="28"/>
                    </w:rPr>
                    <w:t xml:space="preserve">4. </w:t>
                  </w:r>
                  <w:r w:rsidRPr="005C2A87">
                    <w:rPr>
                      <w:sz w:val="28"/>
                      <w:szCs w:val="28"/>
                    </w:rPr>
                    <w:t>Домашні тварини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C3981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6F1DD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9899E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A5DFF" w:rsidRPr="00B6608C" w14:paraId="79DCA03E" w14:textId="77777777" w:rsidTr="00C44056">
              <w:trPr>
                <w:trHeight w:val="321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8497" w14:textId="77777777" w:rsidR="003A5DFF" w:rsidRPr="005C2A87" w:rsidRDefault="003A5DFF" w:rsidP="003A5DFF">
                  <w:pPr>
                    <w:ind w:left="-205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 xml:space="preserve">   А)Корови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66121" w14:textId="77777777" w:rsidR="003A5DFF" w:rsidRPr="00763EEC" w:rsidRDefault="003A5DFF" w:rsidP="003A5DFF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30,4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92BBE" w14:textId="77777777" w:rsidR="003A5DFF" w:rsidRPr="005C2A87" w:rsidRDefault="003A5DFF" w:rsidP="003A5DFF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00280" w14:textId="77777777" w:rsidR="003A5DFF" w:rsidRPr="00763EEC" w:rsidRDefault="003A5DFF" w:rsidP="003A5DFF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30,4</w:t>
                  </w:r>
                </w:p>
              </w:tc>
            </w:tr>
            <w:tr w:rsidR="003A5DFF" w:rsidRPr="00B6608C" w14:paraId="51212952" w14:textId="77777777" w:rsidTr="00C44056">
              <w:trPr>
                <w:trHeight w:val="293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701F" w14:textId="77777777" w:rsidR="003A5DFF" w:rsidRPr="005C2A87" w:rsidRDefault="003A5DFF" w:rsidP="003A5DFF">
                  <w:pPr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Б)Коні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62A02" w14:textId="77777777" w:rsidR="003A5DFF" w:rsidRPr="00763EEC" w:rsidRDefault="003A5DFF" w:rsidP="003A5DFF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0,60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652EA" w14:textId="77777777" w:rsidR="003A5DFF" w:rsidRPr="005C2A87" w:rsidRDefault="003A5DFF" w:rsidP="003A5DFF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799B9" w14:textId="77777777" w:rsidR="003A5DFF" w:rsidRPr="00763EEC" w:rsidRDefault="003A5DFF" w:rsidP="003A5DFF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0,60</w:t>
                  </w:r>
                </w:p>
              </w:tc>
            </w:tr>
            <w:tr w:rsidR="003A5DFF" w:rsidRPr="00B6608C" w14:paraId="67941090" w14:textId="77777777" w:rsidTr="00C44056">
              <w:trPr>
                <w:trHeight w:val="340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B03D6" w14:textId="77777777" w:rsidR="003A5DFF" w:rsidRPr="005C2A87" w:rsidRDefault="003A5DFF" w:rsidP="003A5DFF">
                  <w:pPr>
                    <w:ind w:left="-205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 xml:space="preserve">   В)Свині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EE26F" w14:textId="77777777" w:rsidR="003A5DFF" w:rsidRPr="00763EEC" w:rsidRDefault="003A5DFF" w:rsidP="003A5DFF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11,10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1B749" w14:textId="77777777" w:rsidR="003A5DFF" w:rsidRPr="005C2A87" w:rsidRDefault="003A5DFF" w:rsidP="003A5DFF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1303A" w14:textId="77777777" w:rsidR="003A5DFF" w:rsidRPr="00763EEC" w:rsidRDefault="003A5DFF" w:rsidP="003A5DFF">
                  <w:pPr>
                    <w:ind w:firstLine="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DE3A11" w:rsidRPr="00B6608C" w14:paraId="5C6DE2AC" w14:textId="77777777">
              <w:trPr>
                <w:trHeight w:val="480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C48F1" w14:textId="77777777" w:rsidR="00DE3A11" w:rsidRPr="005C2A87" w:rsidRDefault="00DE3A11" w:rsidP="00C576E2">
                  <w:pPr>
                    <w:ind w:left="-205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b/>
                      <w:sz w:val="28"/>
                      <w:szCs w:val="28"/>
                    </w:rPr>
                    <w:t xml:space="preserve">  5.</w:t>
                  </w:r>
                  <w:r w:rsidRPr="005C2A87">
                    <w:rPr>
                      <w:sz w:val="28"/>
                      <w:szCs w:val="28"/>
                    </w:rPr>
                    <w:t xml:space="preserve"> Промислові сільськогосподарські підприємства: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71D38" w14:textId="77777777" w:rsidR="00DE3A11" w:rsidRPr="005C2A87" w:rsidRDefault="00DE3A11" w:rsidP="00C576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8B4C0" w14:textId="77777777" w:rsidR="00DE3A11" w:rsidRPr="005C2A87" w:rsidRDefault="00DE3A11" w:rsidP="00C576E2">
                  <w:pPr>
                    <w:ind w:right="-21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B078F" w14:textId="77777777" w:rsidR="00DE3A11" w:rsidRPr="005C2A87" w:rsidRDefault="00DE3A11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44056" w:rsidRPr="00B6608C" w14:paraId="419DB8EA" w14:textId="77777777" w:rsidTr="00C44056">
              <w:trPr>
                <w:trHeight w:val="321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DC5A2" w14:textId="77777777" w:rsidR="00C44056" w:rsidRPr="005C2A87" w:rsidRDefault="00C44056" w:rsidP="002A033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А)Цегляний завод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3E04D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0B0949B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</w:rPr>
                    <w:t>9</w:t>
                  </w:r>
                  <w:r w:rsidRPr="00C44056">
                    <w:rPr>
                      <w:sz w:val="28"/>
                      <w:szCs w:val="28"/>
                      <w:lang w:val="ru-RU"/>
                    </w:rPr>
                    <w:t>1,52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1E5B5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8164413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</w:rPr>
                    <w:t>9</w:t>
                  </w:r>
                  <w:r w:rsidRPr="00C44056">
                    <w:rPr>
                      <w:sz w:val="28"/>
                      <w:szCs w:val="28"/>
                      <w:lang w:val="ru-RU"/>
                    </w:rPr>
                    <w:t>1,52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E2EFE" w14:textId="77777777" w:rsidR="00C44056" w:rsidRPr="005C2A87" w:rsidRDefault="00C44056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C44056" w:rsidRPr="00B6608C" w14:paraId="210EB834" w14:textId="77777777" w:rsidTr="00C44056">
              <w:trPr>
                <w:trHeight w:val="257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BBF66" w14:textId="77777777" w:rsidR="00C44056" w:rsidRPr="005C2A87" w:rsidRDefault="00C44056" w:rsidP="002A033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Б)Ковбасний цех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A9674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AEAB748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</w:rPr>
                    <w:t>7</w:t>
                  </w:r>
                  <w:r w:rsidRPr="00C44056">
                    <w:rPr>
                      <w:sz w:val="28"/>
                      <w:szCs w:val="28"/>
                      <w:lang w:val="ru-RU"/>
                    </w:rPr>
                    <w:t>6,27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62882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ACCFDE3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4056">
                    <w:rPr>
                      <w:sz w:val="28"/>
                      <w:szCs w:val="28"/>
                    </w:rPr>
                    <w:t>7</w:t>
                  </w:r>
                  <w:r w:rsidRPr="00C44056">
                    <w:rPr>
                      <w:sz w:val="28"/>
                      <w:szCs w:val="28"/>
                      <w:lang w:val="ru-RU"/>
                    </w:rPr>
                    <w:t>6,27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4AE48" w14:textId="77777777" w:rsidR="00C44056" w:rsidRPr="005C2A87" w:rsidRDefault="00C44056" w:rsidP="00C576E2">
                  <w:pPr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C44056" w:rsidRPr="00B6608C" w14:paraId="1751FC7E" w14:textId="77777777">
              <w:tblPrEx>
                <w:tblLook w:val="0000" w:firstRow="0" w:lastRow="0" w:firstColumn="0" w:lastColumn="0" w:noHBand="0" w:noVBand="0"/>
              </w:tblPrEx>
              <w:trPr>
                <w:trHeight w:val="255"/>
              </w:trPr>
              <w:tc>
                <w:tcPr>
                  <w:tcW w:w="4676" w:type="dxa"/>
                </w:tcPr>
                <w:p w14:paraId="4CBD77A2" w14:textId="77777777" w:rsidR="00C44056" w:rsidRPr="005C2A87" w:rsidRDefault="00C44056" w:rsidP="002A033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В)Свиноферма</w:t>
                  </w:r>
                </w:p>
              </w:tc>
              <w:tc>
                <w:tcPr>
                  <w:tcW w:w="1727" w:type="dxa"/>
                </w:tcPr>
                <w:p w14:paraId="1BA36C67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</w:rPr>
                  </w:pPr>
                  <w:r w:rsidRPr="00C44056">
                    <w:rPr>
                      <w:sz w:val="28"/>
                      <w:szCs w:val="28"/>
                    </w:rPr>
                    <w:t>105,88</w:t>
                  </w:r>
                </w:p>
              </w:tc>
              <w:tc>
                <w:tcPr>
                  <w:tcW w:w="1515" w:type="dxa"/>
                </w:tcPr>
                <w:p w14:paraId="67826A22" w14:textId="77777777" w:rsidR="00C44056" w:rsidRPr="00C44056" w:rsidRDefault="00C44056" w:rsidP="00C44056">
                  <w:pPr>
                    <w:jc w:val="center"/>
                    <w:rPr>
                      <w:sz w:val="28"/>
                      <w:szCs w:val="28"/>
                    </w:rPr>
                  </w:pPr>
                  <w:r w:rsidRPr="00C44056">
                    <w:rPr>
                      <w:sz w:val="28"/>
                      <w:szCs w:val="28"/>
                    </w:rPr>
                    <w:t>105,88</w:t>
                  </w:r>
                </w:p>
              </w:tc>
              <w:tc>
                <w:tcPr>
                  <w:tcW w:w="1622" w:type="dxa"/>
                </w:tcPr>
                <w:p w14:paraId="112E7578" w14:textId="77777777" w:rsidR="00C44056" w:rsidRPr="005C2A87" w:rsidRDefault="00C44056" w:rsidP="00C576E2">
                  <w:pPr>
                    <w:rPr>
                      <w:sz w:val="28"/>
                      <w:szCs w:val="28"/>
                    </w:rPr>
                  </w:pPr>
                </w:p>
                <w:p w14:paraId="3E5D2B46" w14:textId="77777777" w:rsidR="00C44056" w:rsidRPr="005C2A87" w:rsidRDefault="00C44056" w:rsidP="00C576E2">
                  <w:pPr>
                    <w:jc w:val="center"/>
                    <w:rPr>
                      <w:sz w:val="28"/>
                      <w:szCs w:val="28"/>
                    </w:rPr>
                  </w:pPr>
                  <w:r w:rsidRPr="005C2A87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DE3A11" w:rsidRPr="007F5605" w14:paraId="49BD1ABC" w14:textId="77777777">
              <w:tblPrEx>
                <w:tblLook w:val="0000" w:firstRow="0" w:lastRow="0" w:firstColumn="0" w:lastColumn="0" w:noHBand="0" w:noVBand="0"/>
              </w:tblPrEx>
              <w:trPr>
                <w:trHeight w:val="421"/>
              </w:trPr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01C01" w14:textId="77777777" w:rsidR="00DE3A11" w:rsidRPr="007F5605" w:rsidRDefault="00DE3A11" w:rsidP="00C576E2">
                  <w:pPr>
                    <w:suppressAutoHyphens/>
                    <w:ind w:firstLine="360"/>
                    <w:jc w:val="both"/>
                    <w:rPr>
                      <w:sz w:val="28"/>
                      <w:szCs w:val="28"/>
                    </w:rPr>
                  </w:pPr>
                </w:p>
                <w:p w14:paraId="7F4F2EF9" w14:textId="77777777" w:rsidR="00DE3A11" w:rsidRPr="007F5605" w:rsidRDefault="00DE3A11" w:rsidP="00C576E2">
                  <w:pPr>
                    <w:suppressAutoHyphens/>
                    <w:ind w:firstLine="360"/>
                    <w:jc w:val="both"/>
                    <w:rPr>
                      <w:sz w:val="28"/>
                      <w:szCs w:val="28"/>
                    </w:rPr>
                  </w:pPr>
                  <w:r w:rsidRPr="007F5605">
                    <w:rPr>
                      <w:sz w:val="28"/>
                      <w:szCs w:val="28"/>
                    </w:rPr>
                    <w:tab/>
                    <w:t>Всього: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9F3C8" w14:textId="77777777" w:rsidR="00DE3A11" w:rsidRPr="007F5605" w:rsidRDefault="00DE3A11" w:rsidP="00C576E2">
                  <w:pPr>
                    <w:rPr>
                      <w:sz w:val="28"/>
                      <w:szCs w:val="28"/>
                    </w:rPr>
                  </w:pPr>
                </w:p>
                <w:p w14:paraId="2D99F3BC" w14:textId="77777777" w:rsidR="00DE3A11" w:rsidRPr="007F5605" w:rsidRDefault="00DE3A11" w:rsidP="00294FC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F5605">
                    <w:rPr>
                      <w:sz w:val="28"/>
                      <w:szCs w:val="28"/>
                    </w:rPr>
                    <w:t>∑=</w:t>
                  </w:r>
                  <w:r w:rsidR="007F5605" w:rsidRPr="007F5605">
                    <w:rPr>
                      <w:sz w:val="28"/>
                      <w:szCs w:val="28"/>
                      <w:lang w:val="ru-RU"/>
                    </w:rPr>
                    <w:t>907,36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82FFE" w14:textId="77777777" w:rsidR="00DE3A11" w:rsidRPr="007F5605" w:rsidRDefault="00DE3A11" w:rsidP="00C576E2">
                  <w:pPr>
                    <w:rPr>
                      <w:sz w:val="28"/>
                      <w:szCs w:val="28"/>
                    </w:rPr>
                  </w:pPr>
                </w:p>
                <w:p w14:paraId="4EC5DBB2" w14:textId="77777777" w:rsidR="00DE3A11" w:rsidRPr="007F5605" w:rsidRDefault="00D84BC1" w:rsidP="00294FC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F5605">
                    <w:rPr>
                      <w:sz w:val="28"/>
                      <w:szCs w:val="28"/>
                    </w:rPr>
                    <w:t>∑=</w:t>
                  </w:r>
                  <w:r w:rsidR="00294FC1" w:rsidRPr="007F5605">
                    <w:rPr>
                      <w:sz w:val="28"/>
                      <w:szCs w:val="28"/>
                      <w:lang w:val="ru-RU"/>
                    </w:rPr>
                    <w:t>27</w:t>
                  </w:r>
                  <w:r w:rsidR="005A74ED" w:rsidRPr="007F5605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7F5605" w:rsidRPr="007F5605">
                    <w:rPr>
                      <w:sz w:val="28"/>
                      <w:szCs w:val="28"/>
                      <w:lang w:val="ru-RU"/>
                    </w:rPr>
                    <w:t>,67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A0CE4" w14:textId="77777777" w:rsidR="00DE3A11" w:rsidRPr="007F5605" w:rsidRDefault="00DE3A11" w:rsidP="00C576E2">
                  <w:pPr>
                    <w:rPr>
                      <w:sz w:val="28"/>
                      <w:szCs w:val="28"/>
                    </w:rPr>
                  </w:pPr>
                </w:p>
                <w:p w14:paraId="261D3669" w14:textId="77777777" w:rsidR="00DE3A11" w:rsidRPr="007F5605" w:rsidRDefault="00DE3A11" w:rsidP="007F56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F5605">
                    <w:rPr>
                      <w:sz w:val="28"/>
                      <w:szCs w:val="28"/>
                    </w:rPr>
                    <w:t>∑=</w:t>
                  </w:r>
                  <w:r w:rsidR="007F5605" w:rsidRPr="007F5605">
                    <w:rPr>
                      <w:sz w:val="28"/>
                      <w:szCs w:val="28"/>
                      <w:lang w:val="ru-RU"/>
                    </w:rPr>
                    <w:t>633,69</w:t>
                  </w:r>
                </w:p>
              </w:tc>
            </w:tr>
          </w:tbl>
          <w:p w14:paraId="76B767CC" w14:textId="77777777" w:rsidR="00DE3A11" w:rsidRPr="00B56E8D" w:rsidRDefault="00DE3A11" w:rsidP="00DE3A11">
            <w:pPr>
              <w:ind w:right="-108"/>
              <w:rPr>
                <w:sz w:val="28"/>
                <w:szCs w:val="28"/>
              </w:rPr>
            </w:pPr>
          </w:p>
        </w:tc>
      </w:tr>
      <w:tr w:rsidR="00042108" w14:paraId="15B2666F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8BA8B30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7AA028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165EF1B4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36B51B1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729E232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7CD76B68" w14:textId="55042BC2" w:rsidR="00042108" w:rsidRPr="00D55EF7" w:rsidRDefault="00250C71" w:rsidP="005C2A87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6F406D6A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14:paraId="13580672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8106B97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FC73B2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7EF469B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3174AB6F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3E1965E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60527434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640E9D9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7BB76A1D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32FC0A5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0A26B8E1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A8F4577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568A2C6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3956C8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54C2E9C2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548E8CAB" w14:textId="77777777" w:rsidR="00042108" w:rsidRDefault="00042108" w:rsidP="00042108">
            <w:pPr>
              <w:ind w:right="-675"/>
              <w:rPr>
                <w:b/>
                <w:sz w:val="40"/>
                <w:lang w:val="en-US"/>
              </w:rPr>
            </w:pPr>
          </w:p>
        </w:tc>
      </w:tr>
    </w:tbl>
    <w:p w14:paraId="466ECD40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385D45" w14:paraId="23DA692F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2DC619D9" w14:textId="0CCAAC13" w:rsidR="00042108" w:rsidRPr="007F7132" w:rsidRDefault="00824C69" w:rsidP="00042108">
            <w:pPr>
              <w:ind w:left="-108" w:right="-108" w:firstLine="709"/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5638066E" wp14:editId="3E5B8646">
                  <wp:extent cx="6286500" cy="42386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423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108" w14:paraId="0404F7E8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D01F144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91723B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4CD80192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15C12A77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2E86C457" w14:textId="77777777" w:rsidR="00042108" w:rsidRPr="00385D45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0326FE6C" w14:textId="1D51BDBA" w:rsidR="00042108" w:rsidRPr="00D55EF7" w:rsidRDefault="00250C71" w:rsidP="005C2A87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09FB2D49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14:paraId="3B1630AF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4DA73419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866FD7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1A7D4600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2F33EFF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8C4A409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0AD5E096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A15A2DF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0A700F9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5D568416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B162A04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56B61D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5956E7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CD0A1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169CB02B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141F28E2" w14:textId="77777777" w:rsidR="00042108" w:rsidRPr="00DE1FA5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0813C5A4" w14:textId="77777777" w:rsidR="00042108" w:rsidRPr="00316125" w:rsidRDefault="00042108" w:rsidP="00042108">
      <w:pPr>
        <w:rPr>
          <w:sz w:val="4"/>
          <w:szCs w:val="4"/>
        </w:rPr>
      </w:pPr>
    </w:p>
    <w:p w14:paraId="75BD2B03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4CAB38C1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7527FC8F" w14:textId="77777777" w:rsidR="00042108" w:rsidRDefault="00042108" w:rsidP="00042108">
            <w:pPr>
              <w:ind w:left="-108" w:right="-108"/>
              <w:rPr>
                <w:sz w:val="28"/>
                <w:szCs w:val="28"/>
              </w:rPr>
            </w:pPr>
          </w:p>
          <w:p w14:paraId="1A10FE80" w14:textId="77777777" w:rsidR="00000CD3" w:rsidRPr="005C1953" w:rsidRDefault="00000CD3" w:rsidP="00000CD3">
            <w:pPr>
              <w:ind w:left="-108" w:right="-108" w:firstLine="851"/>
              <w:jc w:val="center"/>
              <w:rPr>
                <w:b/>
                <w:sz w:val="28"/>
                <w:szCs w:val="28"/>
              </w:rPr>
            </w:pPr>
            <w:r w:rsidRPr="005C1953">
              <w:rPr>
                <w:b/>
                <w:sz w:val="28"/>
                <w:szCs w:val="28"/>
              </w:rPr>
              <w:t>2.4 Гідравлічний розрахунок газопроводів</w:t>
            </w:r>
          </w:p>
          <w:p w14:paraId="1900346B" w14:textId="77777777" w:rsidR="00000CD3" w:rsidRPr="005C1953" w:rsidRDefault="00000CD3" w:rsidP="00000CD3">
            <w:pPr>
              <w:ind w:left="-108" w:right="-108" w:firstLine="709"/>
              <w:jc w:val="center"/>
              <w:rPr>
                <w:b/>
                <w:sz w:val="28"/>
                <w:szCs w:val="28"/>
              </w:rPr>
            </w:pPr>
          </w:p>
          <w:p w14:paraId="02DC3315" w14:textId="1DA38AB0" w:rsidR="00DE3A11" w:rsidRPr="00067F2D" w:rsidRDefault="00824C69" w:rsidP="00681F5F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89E6A1F" wp14:editId="5C0270CE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191770</wp:posOffset>
                  </wp:positionV>
                  <wp:extent cx="6019165" cy="6685915"/>
                  <wp:effectExtent l="0" t="0" r="0" b="0"/>
                  <wp:wrapThrough wrapText="bothSides">
                    <wp:wrapPolygon edited="0">
                      <wp:start x="0" y="0"/>
                      <wp:lineTo x="0" y="21541"/>
                      <wp:lineTo x="21534" y="21541"/>
                      <wp:lineTo x="21534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165" cy="668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A062CD" w14:textId="77777777" w:rsidR="00DE3A11" w:rsidRPr="00067F2D" w:rsidRDefault="00DE3A11" w:rsidP="00681F5F">
            <w:pPr>
              <w:ind w:left="567" w:right="284" w:firstLine="360"/>
              <w:jc w:val="right"/>
              <w:rPr>
                <w:sz w:val="28"/>
                <w:szCs w:val="28"/>
              </w:rPr>
            </w:pPr>
            <w:r w:rsidRPr="00067F2D">
              <w:rPr>
                <w:sz w:val="28"/>
                <w:szCs w:val="28"/>
              </w:rPr>
              <w:t xml:space="preserve">                                            </w:t>
            </w:r>
            <w:proofErr w:type="spellStart"/>
            <w:r w:rsidRPr="00067F2D">
              <w:rPr>
                <w:sz w:val="28"/>
                <w:szCs w:val="28"/>
              </w:rPr>
              <w:t>Р</w:t>
            </w:r>
            <w:r w:rsidRPr="00067F2D">
              <w:rPr>
                <w:sz w:val="28"/>
                <w:szCs w:val="28"/>
                <w:vertAlign w:val="subscript"/>
              </w:rPr>
              <w:t>к</w:t>
            </w:r>
            <w:proofErr w:type="spellEnd"/>
            <w:r w:rsidRPr="00067F2D">
              <w:rPr>
                <w:sz w:val="28"/>
                <w:szCs w:val="28"/>
              </w:rPr>
              <w:t xml:space="preserve"> = </w:t>
            </w:r>
            <w:r w:rsidR="007D637A">
              <w:rPr>
                <w:position w:val="-14"/>
                <w:sz w:val="28"/>
                <w:szCs w:val="28"/>
              </w:rPr>
              <w:pict w14:anchorId="2256D3B7">
                <v:shape id="_x0000_i1079" type="#_x0000_t75" style="width:59.25pt;height:23.25pt">
                  <v:imagedata r:id="rId81" o:title=""/>
                </v:shape>
              </w:pict>
            </w:r>
            <w:r w:rsidRPr="00067F2D">
              <w:rPr>
                <w:sz w:val="28"/>
                <w:szCs w:val="28"/>
              </w:rPr>
              <w:t xml:space="preserve"> , </w:t>
            </w:r>
            <w:r w:rsidRPr="00067F2D">
              <w:rPr>
                <w:sz w:val="28"/>
                <w:szCs w:val="28"/>
              </w:rPr>
              <w:tab/>
            </w:r>
            <w:r w:rsidRPr="00067F2D">
              <w:rPr>
                <w:sz w:val="28"/>
                <w:szCs w:val="28"/>
              </w:rPr>
              <w:tab/>
            </w:r>
            <w:r w:rsidRPr="00067F2D">
              <w:rPr>
                <w:sz w:val="28"/>
                <w:szCs w:val="28"/>
              </w:rPr>
              <w:tab/>
            </w:r>
            <w:r w:rsidRPr="00067F2D">
              <w:rPr>
                <w:sz w:val="28"/>
                <w:szCs w:val="28"/>
              </w:rPr>
              <w:tab/>
              <w:t xml:space="preserve">            (2.12)</w:t>
            </w:r>
          </w:p>
          <w:p w14:paraId="27FB38D4" w14:textId="77777777" w:rsidR="00DE3A11" w:rsidRPr="00067F2D" w:rsidRDefault="00DE3A11" w:rsidP="00681F5F">
            <w:pPr>
              <w:ind w:left="567" w:right="284" w:firstLine="360"/>
              <w:jc w:val="both"/>
              <w:rPr>
                <w:sz w:val="28"/>
                <w:szCs w:val="28"/>
              </w:rPr>
            </w:pPr>
          </w:p>
          <w:p w14:paraId="6BBFEC23" w14:textId="77777777" w:rsidR="00DE3A11" w:rsidRPr="00067F2D" w:rsidRDefault="00DE3A11" w:rsidP="00681F5F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 w:rsidRPr="00067F2D">
              <w:rPr>
                <w:sz w:val="28"/>
                <w:szCs w:val="28"/>
              </w:rPr>
              <w:t xml:space="preserve">де </w:t>
            </w:r>
            <w:proofErr w:type="spellStart"/>
            <w:r w:rsidRPr="00067F2D">
              <w:rPr>
                <w:sz w:val="28"/>
                <w:szCs w:val="28"/>
              </w:rPr>
              <w:t>Р</w:t>
            </w:r>
            <w:r w:rsidRPr="00067F2D">
              <w:rPr>
                <w:sz w:val="28"/>
                <w:szCs w:val="28"/>
                <w:vertAlign w:val="subscript"/>
              </w:rPr>
              <w:t>n</w:t>
            </w:r>
            <w:proofErr w:type="spellEnd"/>
            <w:r w:rsidRPr="00067F2D">
              <w:rPr>
                <w:sz w:val="28"/>
                <w:szCs w:val="28"/>
              </w:rPr>
              <w:t xml:space="preserve"> – початковий тиск газу, кПа;</w:t>
            </w:r>
          </w:p>
          <w:p w14:paraId="3CD2F3B9" w14:textId="77777777" w:rsidR="00DE3A11" w:rsidRPr="00067F2D" w:rsidRDefault="007D637A" w:rsidP="00681F5F">
            <w:pPr>
              <w:tabs>
                <w:tab w:val="num" w:pos="720"/>
              </w:tabs>
              <w:ind w:left="567" w:right="284" w:firstLine="360"/>
              <w:jc w:val="both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pict w14:anchorId="7804DB72">
                <v:shape id="_x0000_i1080" type="#_x0000_t75" style="width:10.5pt;height:13.5pt" o:bullet="t">
                  <v:imagedata r:id="rId82" o:title=""/>
                </v:shape>
              </w:pict>
            </w:r>
            <w:r w:rsidR="00DE3A11" w:rsidRPr="00067F2D">
              <w:rPr>
                <w:sz w:val="28"/>
                <w:szCs w:val="28"/>
              </w:rPr>
              <w:t>Р</w:t>
            </w:r>
            <w:r w:rsidR="00DE3A11" w:rsidRPr="00067F2D">
              <w:rPr>
                <w:sz w:val="28"/>
                <w:szCs w:val="28"/>
                <w:vertAlign w:val="superscript"/>
              </w:rPr>
              <w:t>2</w:t>
            </w:r>
            <w:r w:rsidR="00DE3A11" w:rsidRPr="00067F2D">
              <w:rPr>
                <w:sz w:val="28"/>
                <w:szCs w:val="28"/>
              </w:rPr>
              <w:t xml:space="preserve"> – різниця квадратів тиску, (кПа)</w:t>
            </w:r>
            <w:r w:rsidR="00DE3A11" w:rsidRPr="00067F2D">
              <w:rPr>
                <w:sz w:val="28"/>
                <w:szCs w:val="28"/>
                <w:vertAlign w:val="superscript"/>
              </w:rPr>
              <w:t>2</w:t>
            </w:r>
            <w:r w:rsidR="00DE3A11" w:rsidRPr="00067F2D">
              <w:rPr>
                <w:sz w:val="28"/>
                <w:szCs w:val="28"/>
              </w:rPr>
              <w:t>.</w:t>
            </w:r>
          </w:p>
          <w:p w14:paraId="03DCE78A" w14:textId="77777777" w:rsidR="00042108" w:rsidRPr="00DC64DC" w:rsidRDefault="00042108" w:rsidP="00042108">
            <w:pPr>
              <w:ind w:left="34" w:right="-108" w:firstLine="567"/>
              <w:rPr>
                <w:sz w:val="28"/>
                <w:szCs w:val="28"/>
              </w:rPr>
            </w:pPr>
          </w:p>
        </w:tc>
      </w:tr>
      <w:tr w:rsidR="00042108" w14:paraId="7C7BB21B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5FAD109D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634256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3F494EA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901AD46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0612F38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0B5D5A8D" w14:textId="61A76F42" w:rsidR="00042108" w:rsidRPr="00681F5F" w:rsidRDefault="00250C71" w:rsidP="005C2A87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17679995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14:paraId="06086A0A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306CB2DD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16A844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61422CB1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2B96309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5D1916DA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268E8715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4E0FAF5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51322EA4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0BD8BDBB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4F355F9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635FD49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42AC76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F2DFE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34F43E51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1907897D" w14:textId="77777777" w:rsidR="00042108" w:rsidRDefault="00042108" w:rsidP="00042108">
            <w:pPr>
              <w:ind w:right="-675"/>
              <w:rPr>
                <w:b/>
                <w:sz w:val="40"/>
                <w:lang w:val="en-US"/>
              </w:rPr>
            </w:pPr>
          </w:p>
        </w:tc>
      </w:tr>
    </w:tbl>
    <w:p w14:paraId="0D342631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303FCF74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24A9ECC3" w14:textId="77777777" w:rsidR="00DB416D" w:rsidRDefault="00DB416D" w:rsidP="00261EAF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25ECA8D8" w14:textId="77777777" w:rsidR="00261EAF" w:rsidRPr="00067F2D" w:rsidRDefault="00261EAF" w:rsidP="00D90F14">
            <w:pPr>
              <w:ind w:left="567" w:right="284"/>
              <w:jc w:val="both"/>
              <w:rPr>
                <w:sz w:val="28"/>
                <w:szCs w:val="28"/>
              </w:rPr>
            </w:pPr>
            <w:r w:rsidRPr="00067F2D">
              <w:rPr>
                <w:sz w:val="28"/>
                <w:szCs w:val="28"/>
              </w:rPr>
              <w:t>Отриманий тиск є початковим для наступної, за напрямком руху газу, ділянки. Нев’язка тисків у найбільш віддаленого споживача не повинна перевищувати 10%.</w:t>
            </w:r>
          </w:p>
          <w:p w14:paraId="03161C32" w14:textId="77777777" w:rsidR="00261EAF" w:rsidRPr="00067F2D" w:rsidRDefault="00261EAF" w:rsidP="00D90F14">
            <w:pPr>
              <w:ind w:left="567" w:right="284" w:firstLine="360"/>
              <w:jc w:val="both"/>
              <w:rPr>
                <w:sz w:val="28"/>
                <w:szCs w:val="28"/>
                <w:vertAlign w:val="superscript"/>
              </w:rPr>
            </w:pPr>
            <w:r w:rsidRPr="00067F2D">
              <w:rPr>
                <w:sz w:val="28"/>
                <w:szCs w:val="28"/>
              </w:rPr>
              <w:t xml:space="preserve">4. При ув’язуванні </w:t>
            </w:r>
            <w:proofErr w:type="spellStart"/>
            <w:r w:rsidRPr="00067F2D">
              <w:rPr>
                <w:sz w:val="28"/>
                <w:szCs w:val="28"/>
              </w:rPr>
              <w:t>відгалужень</w:t>
            </w:r>
            <w:proofErr w:type="spellEnd"/>
            <w:r w:rsidRPr="00067F2D">
              <w:rPr>
                <w:sz w:val="28"/>
                <w:szCs w:val="28"/>
              </w:rPr>
              <w:t xml:space="preserve"> у вузлових точках попередньо визначаю тиск газу, а потім знаходжу питому різницю квадратів тиску для даного відгалуження.</w:t>
            </w:r>
          </w:p>
          <w:p w14:paraId="024466B6" w14:textId="77777777" w:rsidR="00261EAF" w:rsidRPr="00067F2D" w:rsidRDefault="00261EAF" w:rsidP="00D90F14">
            <w:pPr>
              <w:ind w:left="567" w:right="284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Початковий тиск прийняв</w:t>
            </w:r>
            <w:r w:rsidRPr="00067F2D">
              <w:rPr>
                <w:sz w:val="28"/>
                <w:szCs w:val="28"/>
              </w:rPr>
              <w:t xml:space="preserve"> 400 кПа.</w:t>
            </w:r>
          </w:p>
          <w:p w14:paraId="1524FE9B" w14:textId="77777777" w:rsidR="00261EAF" w:rsidRDefault="00261EAF" w:rsidP="00D90F14">
            <w:pPr>
              <w:pStyle w:val="21"/>
              <w:ind w:left="567" w:right="284" w:firstLine="360"/>
            </w:pPr>
            <w:r>
              <w:tab/>
              <w:t>Спочатку знаходжу шляхові витрати газу,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>
              <w:rPr>
                <w:bCs/>
                <w:vertAlign w:val="subscript"/>
              </w:rPr>
              <w:t>шл</w:t>
            </w:r>
            <w:proofErr w:type="spellEnd"/>
            <w:r>
              <w:t>, м</w:t>
            </w:r>
            <w:r>
              <w:rPr>
                <w:vertAlign w:val="superscript"/>
              </w:rPr>
              <w:t>3</w:t>
            </w:r>
            <w:r>
              <w:t>/год, на ділянках мереж згідно формули</w:t>
            </w:r>
          </w:p>
          <w:p w14:paraId="47484A68" w14:textId="77777777" w:rsidR="00261EAF" w:rsidRPr="000E7300" w:rsidRDefault="00261EAF" w:rsidP="00D90F14">
            <w:pPr>
              <w:pStyle w:val="21"/>
              <w:ind w:left="567" w:right="284" w:firstLine="360"/>
              <w:jc w:val="right"/>
            </w:pPr>
            <w:proofErr w:type="spellStart"/>
            <w:r w:rsidRPr="000E7300">
              <w:rPr>
                <w:bCs/>
              </w:rPr>
              <w:t>V</w:t>
            </w:r>
            <w:r w:rsidRPr="000E7300">
              <w:rPr>
                <w:bCs/>
                <w:vertAlign w:val="subscript"/>
              </w:rPr>
              <w:t>шл</w:t>
            </w:r>
            <w:proofErr w:type="spellEnd"/>
            <w:r w:rsidRPr="000E7300">
              <w:rPr>
                <w:bCs/>
              </w:rPr>
              <w:t xml:space="preserve">= </w:t>
            </w:r>
            <w:proofErr w:type="spellStart"/>
            <w:r w:rsidRPr="000E7300">
              <w:rPr>
                <w:bCs/>
              </w:rPr>
              <w:t>L</w:t>
            </w:r>
            <w:r w:rsidRPr="000E7300">
              <w:rPr>
                <w:bCs/>
                <w:vertAlign w:val="subscript"/>
              </w:rPr>
              <w:t>пр</w:t>
            </w:r>
            <w:r w:rsidR="002E622D">
              <w:rPr>
                <w:bCs/>
              </w:rPr>
              <w:t>∙</w:t>
            </w:r>
            <w:r w:rsidRPr="000E7300">
              <w:rPr>
                <w:bCs/>
              </w:rPr>
              <w:t>V</w:t>
            </w:r>
            <w:r w:rsidRPr="000E7300">
              <w:rPr>
                <w:bCs/>
                <w:vertAlign w:val="subscript"/>
              </w:rPr>
              <w:t>п</w:t>
            </w:r>
            <w:proofErr w:type="spellEnd"/>
            <w:r w:rsidRPr="000E7300">
              <w:rPr>
                <w:bCs/>
                <w:vertAlign w:val="subscript"/>
              </w:rPr>
              <w:t xml:space="preserve"> </w:t>
            </w:r>
            <w:r w:rsidRPr="000E7300">
              <w:rPr>
                <w:bCs/>
              </w:rPr>
              <w:t>,</w:t>
            </w:r>
            <w:r w:rsidRPr="000E7300">
              <w:t xml:space="preserve">                                                         (2.13)</w:t>
            </w:r>
          </w:p>
          <w:p w14:paraId="3B5B62A6" w14:textId="77777777" w:rsidR="00261EAF" w:rsidRPr="000E7300" w:rsidRDefault="00261EAF" w:rsidP="00D90F14">
            <w:pPr>
              <w:pStyle w:val="21"/>
              <w:ind w:left="567" w:right="284" w:firstLine="360"/>
            </w:pPr>
          </w:p>
          <w:p w14:paraId="3BE44D07" w14:textId="77777777" w:rsidR="00261EAF" w:rsidRDefault="00261EAF" w:rsidP="00D90F14">
            <w:pPr>
              <w:pStyle w:val="21"/>
              <w:ind w:left="567" w:right="284" w:firstLine="360"/>
            </w:pPr>
            <w:r>
              <w:t xml:space="preserve">де </w:t>
            </w:r>
            <w:proofErr w:type="spellStart"/>
            <w:r>
              <w:t>L</w:t>
            </w:r>
            <w:r>
              <w:rPr>
                <w:vertAlign w:val="subscript"/>
              </w:rPr>
              <w:t>пр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- приведена довжина ділянки, м;</w:t>
            </w:r>
          </w:p>
          <w:p w14:paraId="406BCD66" w14:textId="77777777" w:rsidR="00261EAF" w:rsidRDefault="00261EAF" w:rsidP="00D90F14">
            <w:pPr>
              <w:pStyle w:val="21"/>
              <w:ind w:left="567" w:right="284" w:firstLine="360"/>
            </w:pPr>
            <w:proofErr w:type="spellStart"/>
            <w:r>
              <w:t>V</w:t>
            </w:r>
            <w:r>
              <w:rPr>
                <w:vertAlign w:val="subscript"/>
              </w:rPr>
              <w:t>п</w:t>
            </w:r>
            <w:proofErr w:type="spellEnd"/>
            <w:r>
              <w:rPr>
                <w:b/>
                <w:bCs/>
              </w:rPr>
              <w:t>–</w:t>
            </w:r>
            <w:r>
              <w:t>питома витрата газу , м</w:t>
            </w:r>
            <w:r>
              <w:rPr>
                <w:vertAlign w:val="superscript"/>
              </w:rPr>
              <w:t>3</w:t>
            </w:r>
            <w:r>
              <w:t>/год.</w:t>
            </w:r>
          </w:p>
          <w:p w14:paraId="02B3A351" w14:textId="77777777" w:rsidR="00261EAF" w:rsidRDefault="00261EAF" w:rsidP="00D90F14">
            <w:pPr>
              <w:pStyle w:val="21"/>
              <w:ind w:left="567" w:right="284" w:firstLine="360"/>
            </w:pPr>
          </w:p>
          <w:p w14:paraId="408D050F" w14:textId="77777777" w:rsidR="00261EAF" w:rsidRDefault="00261EAF" w:rsidP="00D90F14">
            <w:pPr>
              <w:pStyle w:val="21"/>
              <w:ind w:left="567" w:right="284" w:firstLine="360"/>
            </w:pPr>
          </w:p>
          <w:p w14:paraId="7D07F7D9" w14:textId="77777777" w:rsidR="00261EAF" w:rsidRDefault="00261EAF" w:rsidP="00D90F14">
            <w:pPr>
              <w:pStyle w:val="21"/>
              <w:ind w:left="567" w:right="284" w:firstLine="360"/>
              <w:jc w:val="center"/>
            </w:pPr>
            <w:r w:rsidRPr="00987169">
              <w:rPr>
                <w:lang w:val="en-US"/>
              </w:rPr>
              <w:t>V</w:t>
            </w:r>
            <w:r w:rsidR="00A1513E" w:rsidRPr="00987169">
              <w:rPr>
                <w:vertAlign w:val="subscript"/>
              </w:rPr>
              <w:t>1</w:t>
            </w:r>
            <w:r w:rsidR="00DE1FA5" w:rsidRPr="00987169">
              <w:rPr>
                <w:vertAlign w:val="subscript"/>
              </w:rPr>
              <w:t>-</w:t>
            </w:r>
            <w:r w:rsidR="00A1513E" w:rsidRPr="00987169">
              <w:rPr>
                <w:vertAlign w:val="subscript"/>
              </w:rPr>
              <w:t>2</w:t>
            </w:r>
            <w:r w:rsidR="00A1513E" w:rsidRPr="00987169">
              <w:t>=100</w:t>
            </w:r>
            <w:r w:rsidR="002E622D" w:rsidRPr="00987169">
              <w:t>∙</w:t>
            </w:r>
            <w:r w:rsidR="00987169" w:rsidRPr="00987169">
              <w:t>0.</w:t>
            </w:r>
            <w:r w:rsidR="00987169" w:rsidRPr="00987169">
              <w:rPr>
                <w:lang w:val="ru-RU"/>
              </w:rPr>
              <w:t>263</w:t>
            </w:r>
            <w:r w:rsidR="00987169" w:rsidRPr="00987169">
              <w:t>=</w:t>
            </w:r>
            <w:r w:rsidR="00987169" w:rsidRPr="00987169">
              <w:rPr>
                <w:lang w:val="ru-RU"/>
              </w:rPr>
              <w:t>26,3</w:t>
            </w:r>
            <w:r w:rsidR="00090ED7" w:rsidRPr="00987169">
              <w:t xml:space="preserve"> м</w:t>
            </w:r>
            <w:r w:rsidR="00090ED7" w:rsidRPr="00987169">
              <w:rPr>
                <w:vertAlign w:val="superscript"/>
              </w:rPr>
              <w:t>3</w:t>
            </w:r>
            <w:r w:rsidR="00090ED7" w:rsidRPr="00987169">
              <w:t>/год.</w:t>
            </w:r>
          </w:p>
          <w:p w14:paraId="35BC4A27" w14:textId="77777777" w:rsidR="00C0490F" w:rsidRPr="00090ED7" w:rsidRDefault="00C0490F" w:rsidP="00D90F14">
            <w:pPr>
              <w:pStyle w:val="21"/>
              <w:ind w:left="567" w:right="284" w:firstLine="360"/>
              <w:jc w:val="center"/>
            </w:pPr>
          </w:p>
          <w:p w14:paraId="137579A3" w14:textId="77777777" w:rsidR="00261EAF" w:rsidRDefault="00261EAF" w:rsidP="00D90F14">
            <w:pPr>
              <w:pStyle w:val="21"/>
              <w:ind w:left="567" w:right="284" w:firstLine="360"/>
            </w:pPr>
            <w:r>
              <w:tab/>
              <w:t>Приведену довжину ділянки,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</w:t>
            </w:r>
            <w:r>
              <w:rPr>
                <w:bCs/>
                <w:vertAlign w:val="subscript"/>
              </w:rPr>
              <w:t>пр</w:t>
            </w:r>
            <w:proofErr w:type="spellEnd"/>
            <w:r>
              <w:t>, м, визначаю за формулою</w:t>
            </w:r>
          </w:p>
          <w:p w14:paraId="1CC80FEC" w14:textId="77777777" w:rsidR="00261EAF" w:rsidRDefault="00261EAF" w:rsidP="00D90F14">
            <w:pPr>
              <w:pStyle w:val="21"/>
              <w:ind w:left="567" w:right="284" w:firstLine="360"/>
            </w:pPr>
          </w:p>
          <w:p w14:paraId="4217A2EE" w14:textId="77777777" w:rsidR="00261EAF" w:rsidRDefault="00261EAF" w:rsidP="00D90F14">
            <w:pPr>
              <w:pStyle w:val="21"/>
              <w:ind w:left="567" w:right="284" w:firstLine="360"/>
              <w:jc w:val="center"/>
            </w:pPr>
            <w:proofErr w:type="spellStart"/>
            <w:r w:rsidRPr="000E7300">
              <w:rPr>
                <w:bCs/>
              </w:rPr>
              <w:t>L</w:t>
            </w:r>
            <w:r w:rsidRPr="000E7300">
              <w:rPr>
                <w:bCs/>
                <w:vertAlign w:val="subscript"/>
              </w:rPr>
              <w:t>пр</w:t>
            </w:r>
            <w:proofErr w:type="spellEnd"/>
            <w:r w:rsidRPr="000E7300">
              <w:rPr>
                <w:bCs/>
              </w:rPr>
              <w:t xml:space="preserve">= </w:t>
            </w:r>
            <w:proofErr w:type="spellStart"/>
            <w:r w:rsidRPr="000E7300">
              <w:rPr>
                <w:bCs/>
              </w:rPr>
              <w:t>L</w:t>
            </w:r>
            <w:r w:rsidRPr="000E7300">
              <w:rPr>
                <w:bCs/>
                <w:vertAlign w:val="subscript"/>
              </w:rPr>
              <w:t>г</w:t>
            </w:r>
            <w:r w:rsidR="002E622D">
              <w:rPr>
                <w:bCs/>
              </w:rPr>
              <w:t>∙</w:t>
            </w:r>
            <w:r w:rsidRPr="000E7300">
              <w:rPr>
                <w:bCs/>
              </w:rPr>
              <w:t>К</w:t>
            </w:r>
            <w:r w:rsidRPr="000E7300">
              <w:rPr>
                <w:bCs/>
                <w:vertAlign w:val="subscript"/>
              </w:rPr>
              <w:t>е</w:t>
            </w:r>
            <w:r w:rsidR="002E622D">
              <w:rPr>
                <w:bCs/>
              </w:rPr>
              <w:t>∙</w:t>
            </w:r>
            <w:r w:rsidRPr="000E7300">
              <w:rPr>
                <w:bCs/>
              </w:rPr>
              <w:t>К</w:t>
            </w:r>
            <w:r w:rsidRPr="000E7300">
              <w:rPr>
                <w:bCs/>
                <w:vertAlign w:val="subscript"/>
              </w:rPr>
              <w:t>з</w:t>
            </w:r>
            <w:proofErr w:type="spellEnd"/>
            <w:r w:rsidRPr="000E7300">
              <w:rPr>
                <w:bCs/>
              </w:rPr>
              <w:t xml:space="preserve"> ,                                                    </w:t>
            </w:r>
            <w:r w:rsidRPr="000E7300">
              <w:t>(2.14)</w:t>
            </w:r>
          </w:p>
          <w:p w14:paraId="1FD26845" w14:textId="77777777" w:rsidR="00C0490F" w:rsidRDefault="00C0490F" w:rsidP="00D90F14">
            <w:pPr>
              <w:pStyle w:val="21"/>
              <w:ind w:left="567" w:right="284" w:firstLine="360"/>
              <w:jc w:val="center"/>
            </w:pPr>
          </w:p>
          <w:p w14:paraId="65F6D071" w14:textId="77777777" w:rsidR="00261EAF" w:rsidRDefault="00261EAF" w:rsidP="00D90F14">
            <w:pPr>
              <w:pStyle w:val="21"/>
              <w:ind w:left="567" w:right="284" w:firstLine="360"/>
            </w:pPr>
            <w:r>
              <w:t xml:space="preserve">де </w:t>
            </w:r>
            <w:proofErr w:type="spellStart"/>
            <w:r>
              <w:t>L</w:t>
            </w:r>
            <w:r>
              <w:rPr>
                <w:vertAlign w:val="subscript"/>
              </w:rPr>
              <w:t>г</w:t>
            </w:r>
            <w:proofErr w:type="spellEnd"/>
            <w:r>
              <w:t>- геометрична довжина ділянки, м;</w:t>
            </w:r>
          </w:p>
          <w:p w14:paraId="48A773CA" w14:textId="77777777" w:rsidR="00261EAF" w:rsidRDefault="00261EAF" w:rsidP="00D90F14">
            <w:pPr>
              <w:pStyle w:val="21"/>
              <w:ind w:left="567" w:right="284" w:firstLine="360"/>
            </w:pPr>
            <w:r>
              <w:t xml:space="preserve">     </w:t>
            </w:r>
            <w:proofErr w:type="spellStart"/>
            <w:r>
              <w:t>К</w:t>
            </w:r>
            <w:r>
              <w:rPr>
                <w:vertAlign w:val="subscript"/>
              </w:rPr>
              <w:t>е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- коефіцієнт поверховості (приймаю рівним одиниці);</w:t>
            </w:r>
          </w:p>
          <w:p w14:paraId="5B11E612" w14:textId="77777777" w:rsidR="00261EAF" w:rsidRDefault="00261EAF" w:rsidP="00D90F14">
            <w:pPr>
              <w:pStyle w:val="21"/>
              <w:ind w:left="567" w:right="284" w:firstLine="360"/>
              <w:rPr>
                <w:b/>
                <w:bCs/>
              </w:rPr>
            </w:pPr>
            <w:r>
              <w:t xml:space="preserve">     </w:t>
            </w:r>
            <w:proofErr w:type="spellStart"/>
            <w:r>
              <w:t>К</w:t>
            </w:r>
            <w:r>
              <w:rPr>
                <w:vertAlign w:val="subscript"/>
              </w:rPr>
              <w:t>з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коефіцієнт забудови (для двосторонньої забудови </w:t>
            </w:r>
            <w:proofErr w:type="spellStart"/>
            <w:r>
              <w:t>К</w:t>
            </w:r>
            <w:r>
              <w:rPr>
                <w:vertAlign w:val="subscript"/>
              </w:rPr>
              <w:t>з</w:t>
            </w:r>
            <w:proofErr w:type="spellEnd"/>
            <w:r>
              <w:rPr>
                <w:b/>
                <w:bCs/>
              </w:rPr>
              <w:t>=</w:t>
            </w:r>
            <w:r>
              <w:t>1</w:t>
            </w:r>
            <w:r>
              <w:rPr>
                <w:b/>
                <w:bCs/>
              </w:rPr>
              <w:t>,</w:t>
            </w:r>
          </w:p>
          <w:p w14:paraId="58B42AA3" w14:textId="77777777" w:rsidR="00261EAF" w:rsidRDefault="00261EAF" w:rsidP="00D90F14">
            <w:pPr>
              <w:pStyle w:val="21"/>
              <w:ind w:left="567" w:right="284" w:firstLine="360"/>
            </w:pPr>
            <w:r>
              <w:t xml:space="preserve">для  односторонньої забудови </w:t>
            </w:r>
            <w:proofErr w:type="spellStart"/>
            <w:r>
              <w:t>К</w:t>
            </w:r>
            <w:r>
              <w:rPr>
                <w:vertAlign w:val="subscript"/>
              </w:rPr>
              <w:t>з</w:t>
            </w:r>
            <w:proofErr w:type="spellEnd"/>
            <w:r>
              <w:rPr>
                <w:b/>
                <w:bCs/>
              </w:rPr>
              <w:t>=</w:t>
            </w:r>
            <w:r>
              <w:t xml:space="preserve">0,5; для магістрального газопроводу </w:t>
            </w:r>
            <w:proofErr w:type="spellStart"/>
            <w:r>
              <w:t>К</w:t>
            </w:r>
            <w:r>
              <w:rPr>
                <w:vertAlign w:val="subscript"/>
              </w:rPr>
              <w:t>з</w:t>
            </w:r>
            <w:proofErr w:type="spellEnd"/>
            <w:r>
              <w:t>=0).</w:t>
            </w:r>
          </w:p>
          <w:p w14:paraId="12D490D9" w14:textId="77777777" w:rsidR="00261EAF" w:rsidRDefault="00261EAF" w:rsidP="00D90F14">
            <w:pPr>
              <w:pStyle w:val="21"/>
              <w:ind w:left="567" w:right="284" w:firstLine="360"/>
            </w:pPr>
          </w:p>
          <w:p w14:paraId="7FC5A24E" w14:textId="77777777" w:rsidR="00261EAF" w:rsidRDefault="00261EAF" w:rsidP="00D90F14">
            <w:pPr>
              <w:pStyle w:val="21"/>
              <w:ind w:left="567" w:right="284" w:firstLine="360"/>
            </w:pPr>
          </w:p>
          <w:p w14:paraId="5BF0837E" w14:textId="77777777" w:rsidR="00261EAF" w:rsidRDefault="00261EAF" w:rsidP="00D90F14">
            <w:pPr>
              <w:pStyle w:val="21"/>
              <w:ind w:left="567" w:right="284" w:firstLine="360"/>
            </w:pPr>
          </w:p>
          <w:p w14:paraId="34F16E0A" w14:textId="77777777" w:rsidR="00261EAF" w:rsidRDefault="00261EAF" w:rsidP="00D90F14">
            <w:pPr>
              <w:pStyle w:val="21"/>
              <w:ind w:left="567" w:right="284" w:firstLine="360"/>
              <w:jc w:val="center"/>
            </w:pPr>
            <w:r w:rsidRPr="005C11C7">
              <w:rPr>
                <w:lang w:val="en-US"/>
              </w:rPr>
              <w:t>L</w:t>
            </w:r>
            <w:r w:rsidR="00A1513E" w:rsidRPr="005C11C7">
              <w:rPr>
                <w:vertAlign w:val="subscript"/>
              </w:rPr>
              <w:t>1</w:t>
            </w:r>
            <w:r w:rsidR="00DE1FA5" w:rsidRPr="005C11C7">
              <w:rPr>
                <w:vertAlign w:val="subscript"/>
              </w:rPr>
              <w:t>-</w:t>
            </w:r>
            <w:r w:rsidR="00A1513E" w:rsidRPr="005C11C7">
              <w:rPr>
                <w:vertAlign w:val="subscript"/>
              </w:rPr>
              <w:t>2</w:t>
            </w:r>
            <w:r w:rsidR="00A1513E" w:rsidRPr="005C11C7">
              <w:t>=100</w:t>
            </w:r>
            <w:r w:rsidR="002E622D" w:rsidRPr="005C11C7">
              <w:t>∙</w:t>
            </w:r>
            <w:r w:rsidR="00A1513E" w:rsidRPr="005C11C7">
              <w:t>1</w:t>
            </w:r>
            <w:r w:rsidR="002E622D" w:rsidRPr="005C11C7">
              <w:t>∙</w:t>
            </w:r>
            <w:r w:rsidR="00A1513E" w:rsidRPr="005C11C7">
              <w:t>1=100</w:t>
            </w:r>
            <w:r w:rsidRPr="005C11C7">
              <w:t>м</w:t>
            </w:r>
          </w:p>
          <w:p w14:paraId="2D173360" w14:textId="77777777" w:rsidR="00C0490F" w:rsidRPr="00261EAF" w:rsidRDefault="00C0490F" w:rsidP="00D90F14">
            <w:pPr>
              <w:pStyle w:val="21"/>
              <w:ind w:left="567" w:right="284" w:firstLine="360"/>
              <w:jc w:val="center"/>
            </w:pPr>
          </w:p>
          <w:p w14:paraId="6E1AB720" w14:textId="77777777" w:rsidR="00261EAF" w:rsidRDefault="00261EAF" w:rsidP="00D90F14">
            <w:pPr>
              <w:pStyle w:val="21"/>
              <w:ind w:left="567" w:right="284" w:firstLine="360"/>
              <w:rPr>
                <w:sz w:val="6"/>
                <w:szCs w:val="6"/>
              </w:rPr>
            </w:pPr>
          </w:p>
          <w:p w14:paraId="11F02AE2" w14:textId="77777777" w:rsidR="00C0490F" w:rsidRDefault="00C0490F" w:rsidP="00D90F14">
            <w:pPr>
              <w:pStyle w:val="21"/>
              <w:ind w:left="567" w:right="284" w:firstLine="360"/>
              <w:rPr>
                <w:sz w:val="6"/>
                <w:szCs w:val="6"/>
              </w:rPr>
            </w:pPr>
          </w:p>
          <w:p w14:paraId="45A9D513" w14:textId="77777777" w:rsidR="00261EAF" w:rsidRDefault="00261EAF" w:rsidP="00D90F14">
            <w:pPr>
              <w:pStyle w:val="21"/>
              <w:ind w:left="567" w:right="284" w:firstLine="360"/>
            </w:pPr>
            <w:r>
              <w:tab/>
              <w:t>Питому витрату газу,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>
              <w:rPr>
                <w:bCs/>
                <w:vertAlign w:val="subscript"/>
              </w:rPr>
              <w:t>п</w:t>
            </w:r>
            <w:proofErr w:type="spellEnd"/>
            <w:r>
              <w:t>, м</w:t>
            </w:r>
            <w:r>
              <w:rPr>
                <w:vertAlign w:val="superscript"/>
              </w:rPr>
              <w:t>3</w:t>
            </w:r>
            <w:r>
              <w:t>/год, визначаю за формулою</w:t>
            </w:r>
          </w:p>
          <w:p w14:paraId="1F6023DA" w14:textId="77777777" w:rsidR="00261EAF" w:rsidRDefault="00261EAF" w:rsidP="00D90F14">
            <w:pPr>
              <w:pStyle w:val="21"/>
              <w:ind w:left="567" w:right="284" w:firstLine="360"/>
            </w:pPr>
          </w:p>
          <w:p w14:paraId="464C35E4" w14:textId="77777777" w:rsidR="00261EAF" w:rsidRPr="000E7300" w:rsidRDefault="00261EAF" w:rsidP="00D90F14">
            <w:pPr>
              <w:pStyle w:val="21"/>
              <w:ind w:left="567" w:right="284" w:firstLine="360"/>
            </w:pPr>
            <w:proofErr w:type="spellStart"/>
            <w:r w:rsidRPr="000E7300">
              <w:rPr>
                <w:bCs/>
              </w:rPr>
              <w:t>V</w:t>
            </w:r>
            <w:r w:rsidRPr="000E7300">
              <w:rPr>
                <w:bCs/>
                <w:vertAlign w:val="subscript"/>
              </w:rPr>
              <w:t>п</w:t>
            </w:r>
            <w:proofErr w:type="spellEnd"/>
            <w:r w:rsidRPr="000E7300">
              <w:rPr>
                <w:bCs/>
              </w:rPr>
              <w:t xml:space="preserve">= </w:t>
            </w:r>
            <w:proofErr w:type="spellStart"/>
            <w:r w:rsidRPr="000E7300">
              <w:rPr>
                <w:bCs/>
              </w:rPr>
              <w:t>V</w:t>
            </w:r>
            <w:r w:rsidRPr="000E7300">
              <w:rPr>
                <w:bCs/>
                <w:vertAlign w:val="subscript"/>
              </w:rPr>
              <w:t>грп</w:t>
            </w:r>
            <w:proofErr w:type="spellEnd"/>
            <w:r w:rsidRPr="000E7300">
              <w:rPr>
                <w:bCs/>
              </w:rPr>
              <w:t>/</w:t>
            </w:r>
            <w:proofErr w:type="spellStart"/>
            <w:r w:rsidRPr="000E7300">
              <w:rPr>
                <w:bCs/>
              </w:rPr>
              <w:t>ΣL</w:t>
            </w:r>
            <w:r w:rsidRPr="000E7300">
              <w:rPr>
                <w:bCs/>
                <w:vertAlign w:val="subscript"/>
              </w:rPr>
              <w:t>прі</w:t>
            </w:r>
            <w:proofErr w:type="spellEnd"/>
            <w:r w:rsidRPr="000E7300">
              <w:t>,         (2.15)</w:t>
            </w:r>
          </w:p>
          <w:p w14:paraId="74BC418B" w14:textId="77777777" w:rsidR="00261EAF" w:rsidRPr="000E7300" w:rsidRDefault="00261EAF" w:rsidP="00D90F14">
            <w:pPr>
              <w:pStyle w:val="21"/>
              <w:ind w:left="567" w:right="284" w:firstLine="360"/>
            </w:pPr>
          </w:p>
          <w:p w14:paraId="752B69E7" w14:textId="77777777" w:rsidR="00261EAF" w:rsidRDefault="00261EAF" w:rsidP="00D90F14">
            <w:pPr>
              <w:pStyle w:val="21"/>
              <w:ind w:left="567" w:right="284" w:firstLine="360"/>
              <w:rPr>
                <w:b/>
                <w:bCs/>
              </w:rPr>
            </w:pPr>
            <w:r>
              <w:t xml:space="preserve">де </w:t>
            </w:r>
            <w:proofErr w:type="spellStart"/>
            <w:r>
              <w:t>V</w:t>
            </w:r>
            <w:r>
              <w:rPr>
                <w:vertAlign w:val="subscript"/>
              </w:rPr>
              <w:t>грп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- навантаження на ГРП, м</w:t>
            </w:r>
            <w:r>
              <w:rPr>
                <w:vertAlign w:val="superscript"/>
              </w:rPr>
              <w:t>3</w:t>
            </w:r>
            <w:r>
              <w:t>/год;</w:t>
            </w:r>
          </w:p>
          <w:p w14:paraId="1D8ABF3A" w14:textId="77777777" w:rsidR="00261EAF" w:rsidRDefault="00261EAF" w:rsidP="00D90F14">
            <w:pPr>
              <w:pStyle w:val="21"/>
              <w:ind w:left="567" w:right="284" w:firstLine="360"/>
            </w:pPr>
            <w:proofErr w:type="spellStart"/>
            <w:r>
              <w:t>ΣL</w:t>
            </w:r>
            <w:r>
              <w:rPr>
                <w:vertAlign w:val="subscript"/>
              </w:rPr>
              <w:t>прі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- приведена довжина і-тої ділянки газопроводу, м. .</w:t>
            </w:r>
          </w:p>
          <w:p w14:paraId="6ED6D4BB" w14:textId="77777777" w:rsidR="00261EAF" w:rsidRDefault="00261EAF" w:rsidP="00D90F14">
            <w:pPr>
              <w:pStyle w:val="21"/>
              <w:ind w:left="567" w:right="284" w:firstLine="360"/>
            </w:pPr>
          </w:p>
          <w:p w14:paraId="42AC00C5" w14:textId="77777777" w:rsidR="00261EAF" w:rsidRDefault="00261EAF" w:rsidP="00D90F14">
            <w:pPr>
              <w:pStyle w:val="21"/>
              <w:ind w:left="567" w:right="284" w:firstLine="360"/>
            </w:pPr>
          </w:p>
          <w:p w14:paraId="5BA662B3" w14:textId="77777777" w:rsidR="00261EAF" w:rsidRDefault="00261EAF" w:rsidP="00D90F14">
            <w:pPr>
              <w:pStyle w:val="21"/>
              <w:ind w:left="567" w:right="284" w:firstLine="360"/>
              <w:jc w:val="center"/>
            </w:pPr>
            <w:r w:rsidRPr="005C11C7">
              <w:rPr>
                <w:lang w:val="en-US"/>
              </w:rPr>
              <w:t>V</w:t>
            </w:r>
            <w:r w:rsidRPr="005C11C7">
              <w:rPr>
                <w:vertAlign w:val="subscript"/>
              </w:rPr>
              <w:t>п</w:t>
            </w:r>
            <w:r w:rsidRPr="005C11C7">
              <w:t>=</w:t>
            </w:r>
            <w:r w:rsidR="005C11C7" w:rsidRPr="005C11C7">
              <w:rPr>
                <w:lang w:val="ru-RU"/>
              </w:rPr>
              <w:t>633,69</w:t>
            </w:r>
            <w:r w:rsidRPr="005C11C7">
              <w:t>/</w:t>
            </w:r>
            <w:r w:rsidR="005C11C7" w:rsidRPr="005C11C7">
              <w:t>2</w:t>
            </w:r>
            <w:r w:rsidR="005C11C7" w:rsidRPr="005C11C7">
              <w:rPr>
                <w:lang w:val="ru-RU"/>
              </w:rPr>
              <w:t>405</w:t>
            </w:r>
            <w:r w:rsidR="005C11C7" w:rsidRPr="005C11C7">
              <w:t>=0</w:t>
            </w:r>
            <w:r w:rsidR="005C11C7" w:rsidRPr="005C11C7">
              <w:rPr>
                <w:lang w:val="ru-RU"/>
              </w:rPr>
              <w:t>,263</w:t>
            </w:r>
            <w:r w:rsidRPr="005C11C7">
              <w:t xml:space="preserve"> м</w:t>
            </w:r>
            <w:r w:rsidRPr="005C11C7">
              <w:rPr>
                <w:vertAlign w:val="superscript"/>
              </w:rPr>
              <w:t>3</w:t>
            </w:r>
            <w:r w:rsidRPr="005C11C7">
              <w:t>/год.</w:t>
            </w:r>
          </w:p>
          <w:p w14:paraId="192564C4" w14:textId="77777777" w:rsidR="00C0490F" w:rsidRPr="00261EAF" w:rsidRDefault="00C0490F" w:rsidP="00D90F14">
            <w:pPr>
              <w:pStyle w:val="21"/>
              <w:ind w:left="567" w:right="284" w:firstLine="360"/>
              <w:jc w:val="center"/>
            </w:pPr>
          </w:p>
          <w:p w14:paraId="4A9770B8" w14:textId="77777777" w:rsidR="00261EAF" w:rsidRDefault="00261EAF" w:rsidP="00D90F14">
            <w:pPr>
              <w:pStyle w:val="21"/>
              <w:ind w:left="567" w:right="284" w:firstLine="360"/>
              <w:rPr>
                <w:sz w:val="6"/>
                <w:szCs w:val="6"/>
              </w:rPr>
            </w:pPr>
          </w:p>
          <w:p w14:paraId="2ECC218E" w14:textId="77777777" w:rsidR="00261EAF" w:rsidRPr="00261EAF" w:rsidRDefault="00261EAF" w:rsidP="00D90F14">
            <w:pPr>
              <w:pStyle w:val="21"/>
              <w:ind w:left="567" w:right="284" w:firstLine="360"/>
            </w:pPr>
            <w:r>
              <w:t>Розрахунки веду у формі таблиці (дивись таблицю 2.7).</w:t>
            </w:r>
          </w:p>
          <w:p w14:paraId="68300ED6" w14:textId="77777777" w:rsidR="00261EAF" w:rsidRDefault="00261EAF" w:rsidP="005C2A87">
            <w:pPr>
              <w:ind w:left="283" w:firstLine="567"/>
              <w:rPr>
                <w:b/>
                <w:sz w:val="28"/>
                <w:szCs w:val="28"/>
              </w:rPr>
            </w:pPr>
          </w:p>
          <w:p w14:paraId="16B6282C" w14:textId="77777777" w:rsidR="00261EAF" w:rsidRDefault="00261EAF" w:rsidP="005C2A87">
            <w:pPr>
              <w:ind w:left="283" w:firstLine="567"/>
              <w:rPr>
                <w:b/>
                <w:sz w:val="28"/>
                <w:szCs w:val="28"/>
              </w:rPr>
            </w:pPr>
          </w:p>
          <w:p w14:paraId="652FE032" w14:textId="77777777" w:rsidR="00261EAF" w:rsidRDefault="00261EAF" w:rsidP="00DB416D">
            <w:pPr>
              <w:rPr>
                <w:b/>
                <w:sz w:val="28"/>
                <w:szCs w:val="28"/>
              </w:rPr>
            </w:pPr>
          </w:p>
          <w:p w14:paraId="78B8D18D" w14:textId="77777777" w:rsidR="00261EAF" w:rsidRDefault="00261EAF" w:rsidP="00042108">
            <w:pPr>
              <w:ind w:left="34" w:firstLine="567"/>
              <w:rPr>
                <w:b/>
                <w:sz w:val="28"/>
                <w:szCs w:val="28"/>
              </w:rPr>
            </w:pPr>
          </w:p>
          <w:p w14:paraId="654C03EF" w14:textId="77777777" w:rsidR="00042108" w:rsidRPr="003C421D" w:rsidRDefault="00042108" w:rsidP="00042108">
            <w:pPr>
              <w:ind w:left="-108" w:right="-108" w:firstLine="709"/>
            </w:pPr>
          </w:p>
        </w:tc>
      </w:tr>
      <w:tr w:rsidR="00042108" w14:paraId="7E6A2B23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1B0650A3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50393B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0CB0793C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69279C61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2FA72E2D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3BA32E45" w14:textId="7138A1CE" w:rsidR="00042108" w:rsidRPr="008F4CC2" w:rsidRDefault="00250C71" w:rsidP="005C2A87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7E32D033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14:paraId="1D083D23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4A05CC3C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78F0A3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49B48B0F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E47A33B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0D4DCDAD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7CD82502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10C2A7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26BA61B0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601E3198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016171C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57C0A8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B86B82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4CF89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72AA7E80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11C3FC7F" w14:textId="77777777" w:rsidR="00042108" w:rsidRDefault="00042108" w:rsidP="00042108">
            <w:pPr>
              <w:ind w:right="-675"/>
              <w:rPr>
                <w:b/>
                <w:sz w:val="40"/>
                <w:lang w:val="en-US"/>
              </w:rPr>
            </w:pPr>
          </w:p>
        </w:tc>
      </w:tr>
    </w:tbl>
    <w:p w14:paraId="574276B3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14:paraId="2382F09A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2BD0A218" w14:textId="77777777" w:rsidR="00090ED7" w:rsidRDefault="00090ED7" w:rsidP="00090ED7">
            <w:pPr>
              <w:ind w:right="-108"/>
              <w:rPr>
                <w:sz w:val="28"/>
                <w:szCs w:val="28"/>
              </w:rPr>
            </w:pPr>
          </w:p>
          <w:p w14:paraId="7DE7503A" w14:textId="77777777" w:rsidR="00597E3F" w:rsidRPr="005C2A87" w:rsidRDefault="00597E3F" w:rsidP="00D77199">
            <w:pPr>
              <w:rPr>
                <w:sz w:val="28"/>
                <w:szCs w:val="28"/>
              </w:rPr>
            </w:pPr>
            <w:r w:rsidRPr="00C45BB9">
              <w:rPr>
                <w:bCs/>
                <w:sz w:val="28"/>
                <w:szCs w:val="28"/>
              </w:rPr>
              <w:t>Таблиця 2.7</w:t>
            </w:r>
            <w:r w:rsidRPr="005C2A87">
              <w:rPr>
                <w:bCs/>
                <w:sz w:val="32"/>
                <w:szCs w:val="32"/>
              </w:rPr>
              <w:t xml:space="preserve">                         Шляхові витрати газу</w:t>
            </w:r>
          </w:p>
          <w:tbl>
            <w:tblPr>
              <w:tblpPr w:leftFromText="180" w:rightFromText="180" w:vertAnchor="text" w:horzAnchor="margin" w:tblpXSpec="center" w:tblpY="171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8"/>
              <w:gridCol w:w="900"/>
              <w:gridCol w:w="1592"/>
              <w:gridCol w:w="1238"/>
              <w:gridCol w:w="6"/>
              <w:gridCol w:w="1297"/>
              <w:gridCol w:w="7"/>
              <w:gridCol w:w="1414"/>
              <w:gridCol w:w="1718"/>
            </w:tblGrid>
            <w:tr w:rsidR="00A1513E" w:rsidRPr="005C2A87" w14:paraId="67BC6250" w14:textId="77777777" w:rsidTr="00A1513E">
              <w:trPr>
                <w:cantSplit/>
              </w:trPr>
              <w:tc>
                <w:tcPr>
                  <w:tcW w:w="19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DB549" w14:textId="324711AA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CAC32" w14:textId="39E21B88" w:rsidR="00A1513E" w:rsidRPr="005C2A87" w:rsidRDefault="00A1513E" w:rsidP="00A1513E">
                  <w:pPr>
                    <w:pStyle w:val="21"/>
                    <w:ind w:left="-133" w:right="-10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5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6FB90" w14:textId="4D726D90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1DC84" w14:textId="11C1A8B9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34861" w14:textId="64AE6766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</w:tr>
            <w:tr w:rsidR="00A1513E" w:rsidRPr="005C2A87" w14:paraId="73BF2EB2" w14:textId="77777777" w:rsidTr="00A1513E">
              <w:trPr>
                <w:cantSplit/>
                <w:trHeight w:val="46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4964A" w14:textId="21064EAA" w:rsidR="00A1513E" w:rsidRPr="005C2A87" w:rsidRDefault="00A1513E" w:rsidP="00A1513E">
                  <w:pPr>
                    <w:pStyle w:val="21"/>
                    <w:ind w:left="-288" w:right="-283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67F0E" w14:textId="7E01AAE7" w:rsidR="00A1513E" w:rsidRPr="005C2A87" w:rsidRDefault="00A1513E" w:rsidP="00A1513E">
                  <w:pPr>
                    <w:pStyle w:val="21"/>
                    <w:ind w:left="-216" w:right="-153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524B0" w14:textId="77777777" w:rsidR="00A1513E" w:rsidRPr="005C2A87" w:rsidRDefault="00A1513E" w:rsidP="00A1513E">
                  <w:pPr>
                    <w:rPr>
                      <w:sz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5396B" w14:textId="47680E84" w:rsidR="00A1513E" w:rsidRPr="005C2A87" w:rsidRDefault="00A1513E" w:rsidP="00A1513E">
                  <w:pPr>
                    <w:pStyle w:val="21"/>
                    <w:ind w:left="0" w:right="-128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34BE1" w14:textId="6B7D77C1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2C9FC" w14:textId="77777777" w:rsidR="00A1513E" w:rsidRPr="005C2A87" w:rsidRDefault="00A1513E" w:rsidP="00A1513E">
                  <w:pPr>
                    <w:rPr>
                      <w:sz w:val="24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B9AD1" w14:textId="77777777" w:rsidR="00A1513E" w:rsidRPr="005C2A87" w:rsidRDefault="00A1513E" w:rsidP="00A1513E">
                  <w:pPr>
                    <w:rPr>
                      <w:sz w:val="24"/>
                    </w:rPr>
                  </w:pPr>
                </w:p>
              </w:tc>
            </w:tr>
            <w:tr w:rsidR="00D0221E" w:rsidRPr="005C2A87" w14:paraId="1180BB01" w14:textId="77777777" w:rsidTr="00A1513E">
              <w:trPr>
                <w:trHeight w:val="154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F5CA7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21B0E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4BE42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3991B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58450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1D34C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3C31B" w14:textId="77777777" w:rsidR="00D0221E" w:rsidRPr="005C2A87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D0221E" w:rsidRPr="005C2A87" w14:paraId="26E7B946" w14:textId="77777777" w:rsidTr="006874E7">
              <w:trPr>
                <w:cantSplit/>
                <w:trHeight w:val="321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2C0D3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C1F9E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5B662" w14:textId="77777777" w:rsidR="00D0221E" w:rsidRPr="005C2A87" w:rsidRDefault="00D0221E" w:rsidP="00D0221E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29A1B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EC2BE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1D10F" w14:textId="77777777" w:rsidR="00D0221E" w:rsidRPr="005C2A87" w:rsidRDefault="00D0221E" w:rsidP="00D0221E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E04B6" w14:textId="77777777" w:rsidR="00D0221E" w:rsidRPr="005C2A87" w:rsidRDefault="00987169" w:rsidP="00D0221E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5,26</w:t>
                  </w:r>
                </w:p>
              </w:tc>
            </w:tr>
            <w:tr w:rsidR="00D0221E" w:rsidRPr="005C2A87" w14:paraId="15793DD3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B6F59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B76A9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3F641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AF2AE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CD99A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49AFF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B0F5D" w14:textId="77777777" w:rsidR="00D0221E" w:rsidRPr="005C2A87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D0221E" w:rsidRPr="005C2A87" w14:paraId="33DF41D1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95BA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DE4BF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D6DF9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0A33A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2C3A3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7F657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2554D" w14:textId="77777777" w:rsidR="00D0221E" w:rsidRPr="005C2A87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D0221E" w:rsidRPr="005C2A87" w14:paraId="3D50A353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CB669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E9890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F8B8D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985C0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CF550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BBA61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9FD8A" w14:textId="77777777" w:rsidR="00D0221E" w:rsidRPr="005C2A87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D0221E" w:rsidRPr="005C2A87" w14:paraId="1010A59C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67B4C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4EBC5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5EA9D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66139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CBFE4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A7527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D4584" w14:textId="77777777" w:rsidR="00D0221E" w:rsidRPr="005C2A87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D0221E" w:rsidRPr="005C2A87" w14:paraId="1D1B81AD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ADFE2D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FD0081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092DE1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31E27D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CA8F68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7EC52E2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349A98" w14:textId="77777777" w:rsidR="00D0221E" w:rsidRPr="005C2A87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D0221E" w:rsidRPr="005C2A87" w14:paraId="5D7DA7C3" w14:textId="77777777" w:rsidTr="00A1513E">
              <w:trPr>
                <w:trHeight w:val="229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A9620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E2005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F23DA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3956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77B99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D70E1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0287A" w14:textId="77777777" w:rsidR="00D0221E" w:rsidRPr="005C2A87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15,78</w:t>
                  </w:r>
                </w:p>
              </w:tc>
            </w:tr>
            <w:tr w:rsidR="00D0221E" w:rsidRPr="005C2A87" w14:paraId="5549A6AE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9BCB5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92F90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8FEA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7CD5C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E3BF5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EF14F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C2C3C" w14:textId="77777777" w:rsidR="00D0221E" w:rsidRPr="005C2A87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D0221E" w:rsidRPr="005C2A87" w14:paraId="6F87A304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C337C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FE074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2BC21" w14:textId="77777777" w:rsidR="00D0221E" w:rsidRPr="00861B82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7E65F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DC70C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9C6A3" w14:textId="77777777" w:rsidR="00D0221E" w:rsidRPr="00861B82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50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64CA9" w14:textId="77777777" w:rsidR="00D0221E" w:rsidRPr="00861B82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13,15</w:t>
                  </w:r>
                </w:p>
              </w:tc>
            </w:tr>
            <w:tr w:rsidR="00D0221E" w:rsidRPr="005C2A87" w14:paraId="56BE626A" w14:textId="77777777" w:rsidTr="00A1513E">
              <w:trPr>
                <w:trHeight w:val="159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5D66D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FE4BF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7425D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9AE80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80745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BA056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2C00D" w14:textId="77777777" w:rsidR="00D0221E" w:rsidRPr="005C2A87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D0221E" w:rsidRPr="005C2A87" w14:paraId="46B3E842" w14:textId="77777777" w:rsidTr="00A1513E">
              <w:trPr>
                <w:trHeight w:val="30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25ABA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F8E68" w14:textId="77777777" w:rsidR="00D0221E" w:rsidRPr="005C2A87" w:rsidRDefault="00D0221E" w:rsidP="00D0221E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6D06D" w14:textId="77777777" w:rsidR="00D0221E" w:rsidRPr="00861B82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</w:rPr>
                    <w:t>10</w:t>
                  </w:r>
                  <w:r>
                    <w:rPr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69242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5B6D7" w14:textId="77777777" w:rsidR="00D0221E" w:rsidRPr="005C2A87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444E3" w14:textId="77777777" w:rsidR="00D0221E" w:rsidRPr="00861B82" w:rsidRDefault="00D0221E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</w:rPr>
                    <w:t>10</w:t>
                  </w:r>
                  <w:r>
                    <w:rPr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3947A" w14:textId="77777777" w:rsidR="00D0221E" w:rsidRPr="00987169" w:rsidRDefault="00987169" w:rsidP="00D0221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987169" w:rsidRPr="005C2A87" w14:paraId="1D318188" w14:textId="77777777" w:rsidTr="00832865">
              <w:trPr>
                <w:trHeight w:val="317"/>
              </w:trPr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EE200F1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 xml:space="preserve">  </w:t>
                  </w:r>
                  <w:r>
                    <w:rPr>
                      <w:sz w:val="24"/>
                      <w:lang w:val="ru-RU"/>
                    </w:rPr>
                    <w:t>1</w:t>
                  </w:r>
                  <w:r w:rsidRPr="005C2A87">
                    <w:rPr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F4B1D01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 xml:space="preserve">  </w:t>
                  </w:r>
                  <w:r>
                    <w:rPr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FA48827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6082360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141E03C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74426C6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076FD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987169" w:rsidRPr="005C2A87" w14:paraId="3DBDD150" w14:textId="77777777" w:rsidTr="006874E7">
              <w:trPr>
                <w:trHeight w:val="16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30C09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16FA4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4AD28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3DBC7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3520F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FF174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EA71E" w14:textId="77777777" w:rsidR="00987169" w:rsidRPr="005C2A87" w:rsidRDefault="00987169" w:rsidP="00987169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987169" w:rsidRPr="005C2A87" w14:paraId="392F785A" w14:textId="77777777" w:rsidTr="00A1513E">
              <w:trPr>
                <w:trHeight w:val="16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3B25F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EA4DB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71DD4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037AB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452F1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ECDC2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35A9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987169" w:rsidRPr="005C2A87" w14:paraId="60594703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8D402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A3D39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B8E25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047F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E5B11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8A0B3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9C0E0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987169" w:rsidRPr="005C2A87" w14:paraId="23830C29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61EAC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38B7E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B46E6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BD592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D3115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0D3F7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05C54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987169" w:rsidRPr="005C2A87" w14:paraId="507B81AB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64E4B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68570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9ECA2" w14:textId="77777777" w:rsidR="00987169" w:rsidRPr="00861B82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90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7DF9E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A5EEE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8A294" w14:textId="77777777" w:rsidR="00987169" w:rsidRPr="00861B82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90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0AF6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23,67</w:t>
                  </w:r>
                </w:p>
              </w:tc>
            </w:tr>
            <w:tr w:rsidR="00987169" w:rsidRPr="005C2A87" w14:paraId="3C53FE82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A522B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EF551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5F905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F116E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C6FEB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E64BC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B5C62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7,89</w:t>
                  </w:r>
                </w:p>
              </w:tc>
            </w:tr>
            <w:tr w:rsidR="00987169" w:rsidRPr="005C2A87" w14:paraId="4DED9BD7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79212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BBC5E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21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6377E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90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BB257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59E13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E4361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90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B991D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23,67</w:t>
                  </w:r>
                </w:p>
              </w:tc>
            </w:tr>
            <w:tr w:rsidR="00987169" w:rsidRPr="005C2A87" w14:paraId="2E8C30BA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06AB0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9A4C5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31AAA" w14:textId="77777777" w:rsidR="00987169" w:rsidRPr="00861B82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45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2EAC2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5102F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AB0B8" w14:textId="77777777" w:rsidR="00987169" w:rsidRPr="00861B82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45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A4DEC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11,83</w:t>
                  </w:r>
                </w:p>
              </w:tc>
            </w:tr>
            <w:tr w:rsidR="00987169" w:rsidRPr="005C2A87" w14:paraId="5E06249E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08D1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D0B12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23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EA6E1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4CA73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766E8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3B6E8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CE04F" w14:textId="77777777" w:rsidR="00987169" w:rsidRPr="00861B82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987169" w:rsidRPr="005C2A87" w14:paraId="285C3CFA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7AD26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A45ED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24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954A2" w14:textId="77777777" w:rsidR="00987169" w:rsidRPr="00861B82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0CC42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8A7C3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8CEFD" w14:textId="77777777" w:rsidR="00987169" w:rsidRPr="00861B82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99028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2,63</w:t>
                  </w:r>
                </w:p>
              </w:tc>
            </w:tr>
            <w:tr w:rsidR="00987169" w:rsidRPr="005C2A87" w14:paraId="4E8301F1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C129E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32264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25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B6537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80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6D7CE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1D819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BFDE3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80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7E042" w14:textId="77777777" w:rsidR="00987169" w:rsidRPr="00987169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21,04</w:t>
                  </w:r>
                </w:p>
              </w:tc>
            </w:tr>
            <w:tr w:rsidR="00987169" w:rsidRPr="005C2A87" w14:paraId="3556CFF2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E5CB6" w14:textId="77777777" w:rsidR="00987169" w:rsidRPr="005C2A87" w:rsidRDefault="00987169" w:rsidP="00987169">
                  <w:pPr>
                    <w:pStyle w:val="21"/>
                    <w:ind w:left="0" w:right="-11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    25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763A5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68D40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5C810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8D24B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88833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DD73C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26,3</w:t>
                  </w:r>
                </w:p>
              </w:tc>
            </w:tr>
            <w:tr w:rsidR="00987169" w:rsidRPr="005C2A87" w14:paraId="5E200848" w14:textId="77777777" w:rsidTr="00A1513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444C3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EE27B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342E6" w14:textId="77777777" w:rsidR="00987169" w:rsidRPr="00861B82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A76EE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14839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CA2A6" w14:textId="77777777" w:rsidR="00987169" w:rsidRPr="00861B82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8A288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7,89</w:t>
                  </w:r>
                </w:p>
              </w:tc>
            </w:tr>
            <w:tr w:rsidR="00987169" w:rsidRPr="005C2A87" w14:paraId="493225AB" w14:textId="77777777" w:rsidTr="006874E7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99EF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02F40" w14:textId="77777777" w:rsidR="00987169" w:rsidRPr="005C2A87" w:rsidRDefault="00987169" w:rsidP="00987169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1AAC0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0755F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38D77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5C2A8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6BA70" w14:textId="77777777" w:rsidR="00987169" w:rsidRPr="005C2A87" w:rsidRDefault="00987169" w:rsidP="0098716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B3AF8" w14:textId="77777777" w:rsidR="00987169" w:rsidRPr="005C2A87" w:rsidRDefault="00987169" w:rsidP="00987169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10,52</w:t>
                  </w:r>
                </w:p>
              </w:tc>
            </w:tr>
            <w:tr w:rsidR="00A1513E" w:rsidRPr="005C2A87" w14:paraId="6F3FE1ED" w14:textId="77777777" w:rsidTr="00A1513E">
              <w:trPr>
                <w:trHeight w:val="7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EF4F9" w14:textId="77777777" w:rsidR="00A1513E" w:rsidRPr="005C2A87" w:rsidRDefault="00A1513E" w:rsidP="00A1513E">
                  <w:pPr>
                    <w:pStyle w:val="21"/>
                    <w:ind w:left="0" w:right="-11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</w:rPr>
                    <w:t>Всього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8C89B" w14:textId="77777777" w:rsidR="00A1513E" w:rsidRPr="005C2A87" w:rsidRDefault="00A1513E" w:rsidP="00A1513E">
                  <w:pPr>
                    <w:pStyle w:val="21"/>
                    <w:tabs>
                      <w:tab w:val="left" w:pos="270"/>
                      <w:tab w:val="center" w:pos="397"/>
                    </w:tabs>
                    <w:ind w:left="0" w:right="-110"/>
                    <w:jc w:val="left"/>
                    <w:rPr>
                      <w:sz w:val="24"/>
                      <w:lang w:val="ru-RU"/>
                    </w:rPr>
                  </w:pPr>
                  <w:r w:rsidRPr="005C2A87">
                    <w:rPr>
                      <w:sz w:val="24"/>
                      <w:lang w:val="ru-RU"/>
                    </w:rPr>
                    <w:tab/>
                  </w:r>
                  <w:r w:rsidRPr="005C2A87">
                    <w:rPr>
                      <w:sz w:val="24"/>
                      <w:lang w:val="ru-RU"/>
                    </w:rPr>
                    <w:tab/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4951D" w14:textId="77777777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932DA" w14:textId="77777777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0D3AC" w14:textId="77777777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55EB3" w14:textId="77777777" w:rsidR="00A1513E" w:rsidRPr="005C2A87" w:rsidRDefault="00A1513E" w:rsidP="00A1513E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5C2A87">
                    <w:rPr>
                      <w:szCs w:val="28"/>
                    </w:rPr>
                    <w:t>∑</w:t>
                  </w:r>
                  <w:r w:rsidRPr="005C2A87">
                    <w:rPr>
                      <w:szCs w:val="28"/>
                      <w:lang w:val="ru-RU"/>
                    </w:rPr>
                    <w:t>=</w:t>
                  </w:r>
                  <w:r w:rsidR="00D0221E">
                    <w:rPr>
                      <w:szCs w:val="28"/>
                      <w:lang w:val="ru-RU"/>
                    </w:rPr>
                    <w:t>2405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EE47A" w14:textId="77777777" w:rsidR="00A1513E" w:rsidRPr="005C2A87" w:rsidRDefault="00A1513E" w:rsidP="00A1513E">
                  <w:pPr>
                    <w:jc w:val="center"/>
                  </w:pPr>
                  <w:r w:rsidRPr="005C2A87">
                    <w:rPr>
                      <w:sz w:val="28"/>
                      <w:szCs w:val="28"/>
                    </w:rPr>
                    <w:t>∑=</w:t>
                  </w:r>
                  <w:r w:rsidR="00987169">
                    <w:rPr>
                      <w:sz w:val="28"/>
                      <w:szCs w:val="28"/>
                      <w:lang w:val="ru-RU"/>
                    </w:rPr>
                    <w:t>6</w:t>
                  </w:r>
                  <w:r w:rsidR="006A5E03">
                    <w:rPr>
                      <w:sz w:val="28"/>
                      <w:szCs w:val="28"/>
                      <w:lang w:val="ru-RU"/>
                    </w:rPr>
                    <w:t>32,51</w:t>
                  </w:r>
                </w:p>
              </w:tc>
            </w:tr>
          </w:tbl>
          <w:p w14:paraId="00CB377D" w14:textId="77777777" w:rsidR="00C0490F" w:rsidRDefault="00C0490F" w:rsidP="00090ED7">
            <w:pPr>
              <w:ind w:right="-108"/>
              <w:rPr>
                <w:sz w:val="28"/>
                <w:szCs w:val="28"/>
              </w:rPr>
            </w:pPr>
          </w:p>
          <w:p w14:paraId="0F1C6997" w14:textId="77777777" w:rsidR="00597E3F" w:rsidRDefault="00597E3F" w:rsidP="00090ED7">
            <w:pPr>
              <w:rPr>
                <w:rFonts w:ascii="Arial Narrow" w:hAnsi="Arial Narrow" w:cs="Arial"/>
                <w:bCs/>
                <w:sz w:val="32"/>
                <w:szCs w:val="32"/>
              </w:rPr>
            </w:pPr>
          </w:p>
          <w:p w14:paraId="500B7BA8" w14:textId="77777777" w:rsidR="00994F4A" w:rsidRDefault="00994F4A" w:rsidP="00090ED7">
            <w:pPr>
              <w:ind w:firstLine="360"/>
              <w:jc w:val="both"/>
              <w:rPr>
                <w:sz w:val="28"/>
                <w:szCs w:val="28"/>
                <w:lang w:val="ru-RU"/>
              </w:rPr>
            </w:pPr>
          </w:p>
          <w:p w14:paraId="6393AB0B" w14:textId="77777777" w:rsidR="00994F4A" w:rsidRDefault="00994F4A" w:rsidP="00090ED7">
            <w:pPr>
              <w:ind w:firstLine="360"/>
              <w:jc w:val="both"/>
              <w:rPr>
                <w:sz w:val="28"/>
                <w:szCs w:val="28"/>
                <w:lang w:val="ru-RU"/>
              </w:rPr>
            </w:pPr>
          </w:p>
          <w:p w14:paraId="3315A069" w14:textId="77777777" w:rsidR="00090ED7" w:rsidRPr="005032C7" w:rsidRDefault="00090ED7" w:rsidP="00090ED7">
            <w:pPr>
              <w:pStyle w:val="21"/>
              <w:ind w:left="0" w:firstLine="360"/>
              <w:rPr>
                <w:bCs/>
                <w:szCs w:val="28"/>
              </w:rPr>
            </w:pPr>
          </w:p>
          <w:p w14:paraId="5FB7A6B2" w14:textId="77777777" w:rsidR="00042108" w:rsidRPr="00606047" w:rsidRDefault="00042108" w:rsidP="00042108">
            <w:pPr>
              <w:ind w:left="-108" w:right="-108" w:firstLine="142"/>
              <w:rPr>
                <w:sz w:val="28"/>
                <w:szCs w:val="28"/>
              </w:rPr>
            </w:pPr>
          </w:p>
        </w:tc>
      </w:tr>
      <w:tr w:rsidR="00042108" w14:paraId="568CDFD0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1551A09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4C028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44DCA628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FDF2E63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10036E59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6EAD12C3" w14:textId="4E4F55B1" w:rsidR="00042108" w:rsidRPr="00FD35E5" w:rsidRDefault="00250C71" w:rsidP="005C2A87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00B5B928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14:paraId="38E7576D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57315D0" w14:textId="77777777" w:rsidR="00042108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18BD67" w14:textId="77777777" w:rsidR="00042108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F270789" w14:textId="77777777" w:rsidR="00042108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7758FAEB" w14:textId="77777777" w:rsidR="00042108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2B9EF5A5" w14:textId="77777777" w:rsidR="00042108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0C42808E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E4A713E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58D3F622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1E11CCD6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2BEBF839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69E6B51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687B646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688FF2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5966FBB2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5ED2D220" w14:textId="77777777" w:rsidR="00042108" w:rsidRDefault="00042108" w:rsidP="00042108">
            <w:pPr>
              <w:ind w:right="-675"/>
              <w:rPr>
                <w:b/>
                <w:sz w:val="40"/>
                <w:lang w:val="en-US"/>
              </w:rPr>
            </w:pPr>
          </w:p>
        </w:tc>
      </w:tr>
    </w:tbl>
    <w:p w14:paraId="56964E64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8"/>
        <w:gridCol w:w="1306"/>
        <w:gridCol w:w="852"/>
        <w:gridCol w:w="710"/>
        <w:gridCol w:w="6103"/>
        <w:gridCol w:w="711"/>
      </w:tblGrid>
      <w:tr w:rsidR="00042108" w:rsidRPr="00121D7C" w14:paraId="3C6466AC" w14:textId="77777777" w:rsidTr="003737F4">
        <w:trPr>
          <w:cantSplit/>
          <w:trHeight w:val="15275"/>
        </w:trPr>
        <w:tc>
          <w:tcPr>
            <w:tcW w:w="10647" w:type="dxa"/>
            <w:gridSpan w:val="7"/>
          </w:tcPr>
          <w:p w14:paraId="5F4A3C93" w14:textId="77777777" w:rsidR="00901997" w:rsidRDefault="00901997" w:rsidP="004056A8">
            <w:pPr>
              <w:jc w:val="both"/>
              <w:rPr>
                <w:bCs/>
                <w:szCs w:val="28"/>
              </w:rPr>
            </w:pPr>
          </w:p>
          <w:p w14:paraId="3E02C2F9" w14:textId="77777777" w:rsidR="00055CC1" w:rsidRPr="005032C7" w:rsidRDefault="00055CC1" w:rsidP="00055CC1">
            <w:pPr>
              <w:ind w:firstLine="360"/>
              <w:jc w:val="both"/>
              <w:rPr>
                <w:sz w:val="28"/>
                <w:szCs w:val="28"/>
              </w:rPr>
            </w:pPr>
            <w:r w:rsidRPr="005032C7">
              <w:rPr>
                <w:sz w:val="28"/>
                <w:szCs w:val="28"/>
              </w:rPr>
              <w:t>Сума шляхових витрат дорівнює рівномірно розподіленому  навантаженню</w:t>
            </w:r>
          </w:p>
          <w:p w14:paraId="0AFE8FB2" w14:textId="77777777" w:rsidR="00055CC1" w:rsidRPr="005032C7" w:rsidRDefault="00055CC1" w:rsidP="00055CC1">
            <w:pPr>
              <w:ind w:firstLine="360"/>
              <w:jc w:val="both"/>
              <w:rPr>
                <w:sz w:val="28"/>
                <w:szCs w:val="28"/>
              </w:rPr>
            </w:pPr>
            <w:r w:rsidRPr="005032C7">
              <w:rPr>
                <w:sz w:val="28"/>
                <w:szCs w:val="28"/>
              </w:rPr>
              <w:tab/>
            </w:r>
            <w:r w:rsidRPr="005032C7">
              <w:rPr>
                <w:sz w:val="28"/>
                <w:szCs w:val="28"/>
              </w:rPr>
              <w:tab/>
            </w:r>
            <w:r w:rsidRPr="005032C7">
              <w:rPr>
                <w:sz w:val="28"/>
                <w:szCs w:val="28"/>
              </w:rPr>
              <w:sym w:font="Symbol" w:char="00E5"/>
            </w:r>
            <w:proofErr w:type="spellStart"/>
            <w:r w:rsidRPr="005032C7">
              <w:rPr>
                <w:sz w:val="28"/>
                <w:szCs w:val="28"/>
              </w:rPr>
              <w:t>V</w:t>
            </w:r>
            <w:r w:rsidRPr="005032C7">
              <w:rPr>
                <w:sz w:val="28"/>
                <w:szCs w:val="28"/>
                <w:vertAlign w:val="subscript"/>
              </w:rPr>
              <w:t>шл</w:t>
            </w:r>
            <w:proofErr w:type="spellEnd"/>
            <w:r w:rsidRPr="005032C7">
              <w:rPr>
                <w:sz w:val="28"/>
                <w:szCs w:val="28"/>
              </w:rPr>
              <w:t xml:space="preserve"> = </w:t>
            </w:r>
            <w:proofErr w:type="spellStart"/>
            <w:r w:rsidRPr="005032C7">
              <w:rPr>
                <w:sz w:val="28"/>
                <w:szCs w:val="28"/>
              </w:rPr>
              <w:t>V</w:t>
            </w:r>
            <w:r w:rsidRPr="005032C7">
              <w:rPr>
                <w:sz w:val="28"/>
                <w:szCs w:val="28"/>
                <w:vertAlign w:val="subscript"/>
              </w:rPr>
              <w:t>р.р</w:t>
            </w:r>
            <w:proofErr w:type="spellEnd"/>
            <w:r w:rsidRPr="005032C7">
              <w:rPr>
                <w:sz w:val="28"/>
                <w:szCs w:val="28"/>
              </w:rPr>
              <w:t xml:space="preserve"> = </w:t>
            </w:r>
            <w:r w:rsidR="006A5E03">
              <w:rPr>
                <w:sz w:val="28"/>
                <w:szCs w:val="28"/>
                <w:lang w:val="ru-RU"/>
              </w:rPr>
              <w:t>632,51</w:t>
            </w:r>
            <w:r w:rsidRPr="001450FD">
              <w:rPr>
                <w:sz w:val="28"/>
                <w:szCs w:val="28"/>
              </w:rPr>
              <w:t>м</w:t>
            </w:r>
            <w:r w:rsidRPr="001450FD">
              <w:rPr>
                <w:sz w:val="28"/>
                <w:szCs w:val="28"/>
                <w:vertAlign w:val="superscript"/>
              </w:rPr>
              <w:t>3</w:t>
            </w:r>
            <w:r w:rsidRPr="005032C7">
              <w:rPr>
                <w:sz w:val="28"/>
                <w:szCs w:val="28"/>
              </w:rPr>
              <w:t>/год</w:t>
            </w:r>
          </w:p>
          <w:p w14:paraId="62DB4CD8" w14:textId="77777777" w:rsidR="00055CC1" w:rsidRDefault="00055CC1" w:rsidP="00055CC1">
            <w:pPr>
              <w:pStyle w:val="21"/>
              <w:rPr>
                <w:bCs/>
                <w:szCs w:val="28"/>
                <w:lang w:val="ru-RU"/>
              </w:rPr>
            </w:pPr>
          </w:p>
          <w:p w14:paraId="121FE89E" w14:textId="77777777" w:rsidR="00055CC1" w:rsidRPr="005032C7" w:rsidRDefault="00055CC1" w:rsidP="00055CC1">
            <w:pPr>
              <w:pStyle w:val="21"/>
              <w:rPr>
                <w:bCs/>
                <w:szCs w:val="28"/>
              </w:rPr>
            </w:pPr>
            <w:r w:rsidRPr="005032C7">
              <w:rPr>
                <w:bCs/>
                <w:szCs w:val="28"/>
              </w:rPr>
              <w:t xml:space="preserve">Визначаю вузлові витрати газу, </w:t>
            </w:r>
            <w:proofErr w:type="spellStart"/>
            <w:r w:rsidRPr="005032C7">
              <w:rPr>
                <w:bCs/>
                <w:szCs w:val="28"/>
              </w:rPr>
              <w:t>V</w:t>
            </w:r>
            <w:r w:rsidRPr="005032C7">
              <w:rPr>
                <w:bCs/>
                <w:szCs w:val="28"/>
                <w:vertAlign w:val="superscript"/>
              </w:rPr>
              <w:t>j</w:t>
            </w:r>
            <w:proofErr w:type="spellEnd"/>
            <w:r w:rsidRPr="005032C7">
              <w:rPr>
                <w:bCs/>
                <w:szCs w:val="28"/>
              </w:rPr>
              <w:t xml:space="preserve"> , м</w:t>
            </w:r>
            <w:r w:rsidRPr="005032C7">
              <w:rPr>
                <w:rFonts w:ascii="Arial" w:hAnsi="Arial" w:cs="Arial"/>
                <w:bCs/>
                <w:szCs w:val="28"/>
              </w:rPr>
              <w:t>³</w:t>
            </w:r>
            <w:r w:rsidRPr="005032C7">
              <w:rPr>
                <w:bCs/>
                <w:szCs w:val="28"/>
              </w:rPr>
              <w:t>/год, за формулою</w:t>
            </w:r>
          </w:p>
          <w:p w14:paraId="6D2BA952" w14:textId="77777777" w:rsidR="00994F4A" w:rsidRDefault="00994F4A" w:rsidP="00055CC1">
            <w:pPr>
              <w:pStyle w:val="21"/>
              <w:ind w:left="0" w:firstLine="360"/>
              <w:rPr>
                <w:bCs/>
                <w:szCs w:val="28"/>
                <w:lang w:val="ru-RU"/>
              </w:rPr>
            </w:pPr>
          </w:p>
          <w:p w14:paraId="3F0BAA45" w14:textId="77777777" w:rsidR="00055CC1" w:rsidRDefault="00055CC1" w:rsidP="00055CC1">
            <w:pPr>
              <w:pStyle w:val="21"/>
              <w:ind w:left="0" w:firstLine="360"/>
              <w:rPr>
                <w:bCs/>
                <w:szCs w:val="28"/>
                <w:lang w:val="ru-RU"/>
              </w:rPr>
            </w:pPr>
          </w:p>
          <w:p w14:paraId="3D900018" w14:textId="77777777" w:rsidR="00090ED7" w:rsidRDefault="00090ED7" w:rsidP="00055CC1">
            <w:pPr>
              <w:pStyle w:val="21"/>
              <w:ind w:left="0" w:firstLine="360"/>
              <w:rPr>
                <w:szCs w:val="28"/>
              </w:rPr>
            </w:pPr>
            <w:proofErr w:type="spellStart"/>
            <w:r w:rsidRPr="005032C7">
              <w:rPr>
                <w:bCs/>
                <w:szCs w:val="28"/>
              </w:rPr>
              <w:t>V</w:t>
            </w:r>
            <w:r w:rsidRPr="005032C7">
              <w:rPr>
                <w:bCs/>
                <w:szCs w:val="28"/>
                <w:vertAlign w:val="superscript"/>
              </w:rPr>
              <w:t>j</w:t>
            </w:r>
            <w:proofErr w:type="spellEnd"/>
            <w:r w:rsidRPr="005032C7">
              <w:rPr>
                <w:bCs/>
                <w:szCs w:val="28"/>
              </w:rPr>
              <w:t>=0,5Σ</w:t>
            </w:r>
            <w:r w:rsidRPr="005032C7">
              <w:rPr>
                <w:bCs/>
                <w:szCs w:val="28"/>
                <w:vertAlign w:val="superscript"/>
              </w:rPr>
              <w:t>m</w:t>
            </w:r>
            <w:r w:rsidRPr="005032C7">
              <w:rPr>
                <w:bCs/>
                <w:szCs w:val="28"/>
              </w:rPr>
              <w:t>V</w:t>
            </w:r>
            <w:r w:rsidRPr="005032C7">
              <w:rPr>
                <w:bCs/>
                <w:szCs w:val="28"/>
                <w:vertAlign w:val="subscript"/>
              </w:rPr>
              <w:t>шлі</w:t>
            </w:r>
            <w:r w:rsidRPr="005032C7">
              <w:rPr>
                <w:bCs/>
                <w:szCs w:val="28"/>
              </w:rPr>
              <w:t xml:space="preserve">,                       </w:t>
            </w:r>
            <w:r w:rsidRPr="005032C7">
              <w:rPr>
                <w:szCs w:val="28"/>
              </w:rPr>
              <w:t>(2.16)</w:t>
            </w:r>
          </w:p>
          <w:p w14:paraId="58606931" w14:textId="77777777" w:rsidR="00C0490F" w:rsidRPr="005032C7" w:rsidRDefault="00C0490F" w:rsidP="00055CC1">
            <w:pPr>
              <w:pStyle w:val="21"/>
              <w:ind w:left="0" w:firstLine="360"/>
              <w:rPr>
                <w:szCs w:val="28"/>
              </w:rPr>
            </w:pPr>
          </w:p>
          <w:p w14:paraId="05B059CA" w14:textId="77777777" w:rsidR="00090ED7" w:rsidRPr="005032C7" w:rsidRDefault="00090ED7" w:rsidP="00055CC1">
            <w:pPr>
              <w:ind w:firstLine="360"/>
              <w:jc w:val="both"/>
              <w:rPr>
                <w:bCs/>
                <w:sz w:val="28"/>
                <w:szCs w:val="28"/>
              </w:rPr>
            </w:pPr>
            <w:r w:rsidRPr="005032C7">
              <w:rPr>
                <w:bCs/>
                <w:sz w:val="28"/>
                <w:szCs w:val="28"/>
              </w:rPr>
              <w:t xml:space="preserve">де </w:t>
            </w:r>
            <w:proofErr w:type="spellStart"/>
            <w:r w:rsidRPr="005032C7">
              <w:rPr>
                <w:bCs/>
                <w:sz w:val="28"/>
                <w:szCs w:val="28"/>
              </w:rPr>
              <w:t>V</w:t>
            </w:r>
            <w:r w:rsidRPr="005032C7">
              <w:rPr>
                <w:bCs/>
                <w:sz w:val="28"/>
                <w:szCs w:val="28"/>
                <w:vertAlign w:val="subscript"/>
              </w:rPr>
              <w:t>шлі</w:t>
            </w:r>
            <w:proofErr w:type="spellEnd"/>
            <w:r w:rsidRPr="005032C7">
              <w:rPr>
                <w:bCs/>
                <w:sz w:val="28"/>
                <w:szCs w:val="28"/>
                <w:vertAlign w:val="subscript"/>
              </w:rPr>
              <w:t xml:space="preserve"> </w:t>
            </w:r>
            <w:r w:rsidRPr="005032C7">
              <w:rPr>
                <w:bCs/>
                <w:sz w:val="28"/>
                <w:szCs w:val="28"/>
              </w:rPr>
              <w:t>- шляхова витрата газу і-тою ділянкою, м</w:t>
            </w:r>
            <w:r w:rsidRPr="005032C7">
              <w:rPr>
                <w:rFonts w:ascii="Arial" w:hAnsi="Arial" w:cs="Arial"/>
                <w:bCs/>
                <w:sz w:val="28"/>
                <w:szCs w:val="28"/>
              </w:rPr>
              <w:t>³</w:t>
            </w:r>
            <w:r w:rsidRPr="005032C7">
              <w:rPr>
                <w:bCs/>
                <w:sz w:val="28"/>
                <w:szCs w:val="28"/>
              </w:rPr>
              <w:t>/год;</w:t>
            </w:r>
          </w:p>
          <w:p w14:paraId="59715DD1" w14:textId="77777777" w:rsidR="00090ED7" w:rsidRPr="005032C7" w:rsidRDefault="00090ED7" w:rsidP="00055CC1">
            <w:pPr>
              <w:ind w:firstLine="360"/>
              <w:jc w:val="both"/>
              <w:rPr>
                <w:bCs/>
                <w:sz w:val="28"/>
                <w:szCs w:val="28"/>
              </w:rPr>
            </w:pPr>
            <w:r w:rsidRPr="005032C7">
              <w:rPr>
                <w:bCs/>
                <w:sz w:val="28"/>
                <w:szCs w:val="28"/>
              </w:rPr>
              <w:t xml:space="preserve">     m- кількість ділянок, які збігаються в і-</w:t>
            </w:r>
            <w:proofErr w:type="spellStart"/>
            <w:r w:rsidRPr="005032C7">
              <w:rPr>
                <w:bCs/>
                <w:sz w:val="28"/>
                <w:szCs w:val="28"/>
              </w:rPr>
              <w:t>ому</w:t>
            </w:r>
            <w:proofErr w:type="spellEnd"/>
            <w:r w:rsidRPr="005032C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32C7">
              <w:rPr>
                <w:bCs/>
                <w:sz w:val="28"/>
                <w:szCs w:val="28"/>
              </w:rPr>
              <w:t>вузлі</w:t>
            </w:r>
            <w:proofErr w:type="spellEnd"/>
            <w:r w:rsidRPr="005032C7">
              <w:rPr>
                <w:bCs/>
                <w:sz w:val="28"/>
                <w:szCs w:val="28"/>
              </w:rPr>
              <w:t>.</w:t>
            </w:r>
          </w:p>
          <w:p w14:paraId="6D29070B" w14:textId="77777777" w:rsidR="00090ED7" w:rsidRPr="00121DB9" w:rsidRDefault="00090ED7" w:rsidP="005C2A87">
            <w:pPr>
              <w:ind w:left="283"/>
              <w:rPr>
                <w:b/>
                <w:sz w:val="28"/>
                <w:szCs w:val="28"/>
              </w:rPr>
            </w:pPr>
            <w:r w:rsidRPr="00121DB9">
              <w:rPr>
                <w:b/>
                <w:sz w:val="28"/>
                <w:szCs w:val="28"/>
              </w:rPr>
              <w:t>Вузлові витрати газу:</w:t>
            </w:r>
          </w:p>
          <w:p w14:paraId="5A003551" w14:textId="77777777" w:rsidR="006C1E26" w:rsidRPr="007B4FED" w:rsidRDefault="006C1E26" w:rsidP="005C2A87">
            <w:pPr>
              <w:ind w:firstLine="360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B4FED">
              <w:rPr>
                <w:sz w:val="28"/>
                <w:szCs w:val="28"/>
                <w:vertAlign w:val="superscript"/>
              </w:rPr>
              <w:t>1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 w:rsidRPr="007B4FED">
              <w:rPr>
                <w:sz w:val="28"/>
                <w:szCs w:val="28"/>
                <w:vertAlign w:val="subscript"/>
              </w:rPr>
              <w:t>1-2</w:t>
            </w:r>
            <w:r w:rsidRPr="007B4FED">
              <w:rPr>
                <w:sz w:val="28"/>
                <w:szCs w:val="28"/>
              </w:rPr>
              <w:t>) = 0,5</w:t>
            </w:r>
            <w:r>
              <w:rPr>
                <w:sz w:val="28"/>
                <w:szCs w:val="28"/>
              </w:rPr>
              <w:t>∙</w:t>
            </w:r>
            <w:r w:rsidR="00832865">
              <w:rPr>
                <w:sz w:val="28"/>
                <w:szCs w:val="28"/>
                <w:lang w:val="ru-RU"/>
              </w:rPr>
              <w:t>(26,3</w:t>
            </w:r>
            <w:r>
              <w:rPr>
                <w:sz w:val="28"/>
                <w:szCs w:val="28"/>
                <w:lang w:val="ru-RU"/>
              </w:rPr>
              <w:t>)</w:t>
            </w:r>
            <w:r w:rsidRPr="007B4FED">
              <w:rPr>
                <w:sz w:val="28"/>
                <w:szCs w:val="28"/>
              </w:rPr>
              <w:t>=</w:t>
            </w:r>
            <w:r w:rsidR="00E50169">
              <w:rPr>
                <w:sz w:val="28"/>
                <w:szCs w:val="28"/>
                <w:lang w:val="ru-RU"/>
              </w:rPr>
              <w:t>13,15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550A5C3C" w14:textId="77777777" w:rsidR="006C1E26" w:rsidRPr="007B4FED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B4FED">
              <w:rPr>
                <w:sz w:val="28"/>
                <w:szCs w:val="28"/>
                <w:vertAlign w:val="superscript"/>
              </w:rPr>
              <w:t>2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 w:rsidRPr="007B4FED">
              <w:rPr>
                <w:sz w:val="28"/>
                <w:szCs w:val="28"/>
                <w:vertAlign w:val="subscript"/>
              </w:rPr>
              <w:t>1-2</w:t>
            </w:r>
            <w:r w:rsidRPr="007B4FED">
              <w:rPr>
                <w:sz w:val="28"/>
                <w:szCs w:val="28"/>
              </w:rPr>
              <w:t>+V</w:t>
            </w:r>
            <w:r w:rsidRPr="007B4FED">
              <w:rPr>
                <w:sz w:val="28"/>
                <w:szCs w:val="28"/>
                <w:vertAlign w:val="subscript"/>
              </w:rPr>
              <w:t>2-3</w:t>
            </w:r>
            <w:r w:rsidRPr="007B4FED">
              <w:rPr>
                <w:sz w:val="28"/>
                <w:szCs w:val="28"/>
              </w:rPr>
              <w:t>) = 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</w:t>
            </w:r>
            <w:r w:rsidR="00832865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>+</w:t>
            </w:r>
            <w:r w:rsidR="00832865" w:rsidRPr="00832865">
              <w:rPr>
                <w:sz w:val="28"/>
                <w:szCs w:val="28"/>
                <w:lang w:val="ru-RU"/>
              </w:rPr>
              <w:t>5,26</w:t>
            </w:r>
            <w:r w:rsidRPr="007B4FED">
              <w:rPr>
                <w:sz w:val="28"/>
                <w:szCs w:val="28"/>
              </w:rPr>
              <w:t xml:space="preserve">)= </w:t>
            </w:r>
            <w:r w:rsidR="00E50169">
              <w:rPr>
                <w:sz w:val="28"/>
                <w:szCs w:val="28"/>
                <w:lang w:val="ru-RU"/>
              </w:rPr>
              <w:t>15,78</w:t>
            </w:r>
            <w:r w:rsidRPr="007B4FED">
              <w:rPr>
                <w:sz w:val="28"/>
                <w:szCs w:val="28"/>
              </w:rPr>
              <w:t>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098154A6" w14:textId="77777777" w:rsidR="006C1E26" w:rsidRPr="007B4FED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 w:rsidRPr="007B4FED">
              <w:rPr>
                <w:sz w:val="28"/>
                <w:szCs w:val="28"/>
                <w:vertAlign w:val="subscript"/>
              </w:rPr>
              <w:t>2-3</w:t>
            </w:r>
            <w:r w:rsidRPr="007B4FED">
              <w:rPr>
                <w:sz w:val="28"/>
                <w:szCs w:val="28"/>
              </w:rPr>
              <w:t>+V</w:t>
            </w:r>
            <w:r>
              <w:rPr>
                <w:sz w:val="28"/>
                <w:szCs w:val="28"/>
                <w:vertAlign w:val="subscript"/>
              </w:rPr>
              <w:t>3-</w:t>
            </w:r>
            <w:r w:rsidR="00832865">
              <w:rPr>
                <w:sz w:val="28"/>
                <w:szCs w:val="28"/>
                <w:vertAlign w:val="subscript"/>
                <w:lang w:val="ru-RU"/>
              </w:rPr>
              <w:t>15</w:t>
            </w:r>
            <w:r w:rsidRPr="007B4FED">
              <w:rPr>
                <w:sz w:val="28"/>
                <w:szCs w:val="28"/>
              </w:rPr>
              <w:t>+V</w:t>
            </w:r>
            <w:r w:rsidRPr="007B4FED">
              <w:rPr>
                <w:sz w:val="28"/>
                <w:szCs w:val="28"/>
                <w:vertAlign w:val="subscript"/>
              </w:rPr>
              <w:t>3-4</w:t>
            </w:r>
            <w:r w:rsidRPr="007B4FED">
              <w:rPr>
                <w:sz w:val="28"/>
                <w:szCs w:val="28"/>
              </w:rPr>
              <w:t>) = 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</w:t>
            </w:r>
            <w:r w:rsidR="00832865">
              <w:rPr>
                <w:sz w:val="28"/>
                <w:szCs w:val="28"/>
                <w:lang w:val="ru-RU"/>
              </w:rPr>
              <w:t>5,26+26,3+26,3</w:t>
            </w:r>
            <w:r w:rsidRPr="007B4FED">
              <w:rPr>
                <w:sz w:val="28"/>
                <w:szCs w:val="28"/>
              </w:rPr>
              <w:t xml:space="preserve">)= </w:t>
            </w:r>
            <w:r w:rsidR="00E50169">
              <w:rPr>
                <w:sz w:val="28"/>
                <w:szCs w:val="28"/>
                <w:lang w:val="ru-RU"/>
              </w:rPr>
              <w:t>28,93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 .</w:t>
            </w:r>
          </w:p>
          <w:p w14:paraId="41991888" w14:textId="77777777" w:rsidR="006C1E26" w:rsidRPr="007B4FED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B4FED">
              <w:rPr>
                <w:sz w:val="28"/>
                <w:szCs w:val="28"/>
                <w:vertAlign w:val="superscript"/>
              </w:rPr>
              <w:t>4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 w:rsidRPr="007B4FED">
              <w:rPr>
                <w:sz w:val="28"/>
                <w:szCs w:val="28"/>
                <w:vertAlign w:val="subscript"/>
              </w:rPr>
              <w:t>3-4</w:t>
            </w:r>
            <w:r w:rsidRPr="007B4FED">
              <w:rPr>
                <w:sz w:val="28"/>
                <w:szCs w:val="28"/>
              </w:rPr>
              <w:t>+V</w:t>
            </w:r>
            <w:r w:rsidRPr="007B4FED">
              <w:rPr>
                <w:sz w:val="28"/>
                <w:szCs w:val="28"/>
                <w:vertAlign w:val="subscript"/>
              </w:rPr>
              <w:t>4-5</w:t>
            </w:r>
            <w:r w:rsidRPr="007B4FED">
              <w:rPr>
                <w:sz w:val="28"/>
                <w:szCs w:val="28"/>
              </w:rPr>
              <w:t>) = 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</w:t>
            </w:r>
            <w:r w:rsidR="00832865">
              <w:rPr>
                <w:sz w:val="28"/>
                <w:szCs w:val="28"/>
                <w:lang w:val="ru-RU"/>
              </w:rPr>
              <w:t>26,3+26,3</w:t>
            </w:r>
            <w:r>
              <w:rPr>
                <w:sz w:val="28"/>
                <w:szCs w:val="28"/>
              </w:rPr>
              <w:t>)=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294EE409" w14:textId="77777777" w:rsidR="006C1E26" w:rsidRPr="007B4FED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B4FED">
              <w:rPr>
                <w:sz w:val="28"/>
                <w:szCs w:val="28"/>
                <w:vertAlign w:val="superscript"/>
              </w:rPr>
              <w:t>5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 w:rsidRPr="007B4FED"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  <w:vertAlign w:val="subscript"/>
              </w:rPr>
              <w:t xml:space="preserve">-5 </w:t>
            </w:r>
            <w:r w:rsidRPr="00DC0EC5">
              <w:rPr>
                <w:sz w:val="28"/>
                <w:szCs w:val="28"/>
              </w:rPr>
              <w:t>+</w:t>
            </w:r>
            <w:r w:rsidRPr="007B4FED">
              <w:rPr>
                <w:sz w:val="28"/>
                <w:szCs w:val="28"/>
              </w:rPr>
              <w:t>V</w:t>
            </w:r>
            <w:r w:rsidRPr="007B4FED">
              <w:rPr>
                <w:sz w:val="28"/>
                <w:szCs w:val="28"/>
                <w:vertAlign w:val="subscript"/>
              </w:rPr>
              <w:t>5-6</w:t>
            </w:r>
            <w:r>
              <w:rPr>
                <w:sz w:val="28"/>
                <w:szCs w:val="28"/>
              </w:rPr>
              <w:t>) = 0,5∙(</w:t>
            </w:r>
            <w:r w:rsidR="00832865">
              <w:rPr>
                <w:sz w:val="28"/>
                <w:szCs w:val="28"/>
                <w:lang w:val="ru-RU"/>
              </w:rPr>
              <w:t>26,3+26,3</w:t>
            </w:r>
            <w:r>
              <w:rPr>
                <w:sz w:val="28"/>
                <w:szCs w:val="28"/>
              </w:rPr>
              <w:t>)=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>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528F03D0" w14:textId="77777777" w:rsidR="006C1E26" w:rsidRPr="007B4FED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B4FED">
              <w:rPr>
                <w:sz w:val="28"/>
                <w:szCs w:val="28"/>
                <w:vertAlign w:val="superscript"/>
              </w:rPr>
              <w:t>6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 w:rsidRPr="007B4FED">
              <w:rPr>
                <w:sz w:val="28"/>
                <w:szCs w:val="28"/>
                <w:vertAlign w:val="subscript"/>
              </w:rPr>
              <w:t>5-6</w:t>
            </w:r>
            <w:r>
              <w:rPr>
                <w:sz w:val="28"/>
                <w:szCs w:val="28"/>
                <w:lang w:val="ru-RU"/>
              </w:rPr>
              <w:t>+</w:t>
            </w: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6-7</w:t>
            </w:r>
            <w:r>
              <w:rPr>
                <w:sz w:val="28"/>
                <w:szCs w:val="28"/>
              </w:rPr>
              <w:t>) = 0,5∙(</w:t>
            </w:r>
            <w:r w:rsidR="00832865">
              <w:rPr>
                <w:sz w:val="28"/>
                <w:szCs w:val="28"/>
                <w:lang w:val="ru-RU"/>
              </w:rPr>
              <w:t>26,3+26,3</w:t>
            </w:r>
            <w:r>
              <w:rPr>
                <w:sz w:val="28"/>
                <w:szCs w:val="28"/>
              </w:rPr>
              <w:t>)=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>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53921488" w14:textId="77777777" w:rsidR="006C1E26" w:rsidRPr="007B4FED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7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>
              <w:rPr>
                <w:sz w:val="28"/>
                <w:szCs w:val="28"/>
                <w:vertAlign w:val="subscript"/>
              </w:rPr>
              <w:t>6-7</w:t>
            </w:r>
            <w:r w:rsidRPr="007B4FED">
              <w:rPr>
                <w:sz w:val="28"/>
                <w:szCs w:val="28"/>
              </w:rPr>
              <w:t>+V</w:t>
            </w:r>
            <w:r>
              <w:rPr>
                <w:sz w:val="28"/>
                <w:szCs w:val="28"/>
                <w:vertAlign w:val="subscript"/>
              </w:rPr>
              <w:t>7-8</w:t>
            </w:r>
            <w:r>
              <w:rPr>
                <w:sz w:val="28"/>
                <w:szCs w:val="28"/>
              </w:rPr>
              <w:t>) = 0,5∙(</w:t>
            </w:r>
            <w:r w:rsidR="00832865">
              <w:rPr>
                <w:sz w:val="28"/>
                <w:szCs w:val="28"/>
                <w:lang w:val="ru-RU"/>
              </w:rPr>
              <w:t>26,3+26,3</w:t>
            </w:r>
            <w:r>
              <w:rPr>
                <w:sz w:val="28"/>
                <w:szCs w:val="28"/>
              </w:rPr>
              <w:t>)=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>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262A9AAC" w14:textId="77777777" w:rsidR="006C1E26" w:rsidRPr="007B4FED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8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>
              <w:rPr>
                <w:sz w:val="28"/>
                <w:szCs w:val="28"/>
                <w:vertAlign w:val="subscript"/>
              </w:rPr>
              <w:t>7-8</w:t>
            </w:r>
            <w:r w:rsidRPr="007B4FED">
              <w:rPr>
                <w:sz w:val="28"/>
                <w:szCs w:val="28"/>
              </w:rPr>
              <w:t>+V</w:t>
            </w:r>
            <w:r>
              <w:rPr>
                <w:sz w:val="28"/>
                <w:szCs w:val="28"/>
                <w:vertAlign w:val="subscript"/>
              </w:rPr>
              <w:t>8-9</w:t>
            </w:r>
            <w:r>
              <w:rPr>
                <w:sz w:val="28"/>
                <w:szCs w:val="28"/>
              </w:rPr>
              <w:t>) = 0,5∙(</w:t>
            </w:r>
            <w:r w:rsidR="00832865">
              <w:rPr>
                <w:sz w:val="28"/>
                <w:szCs w:val="28"/>
                <w:lang w:val="ru-RU"/>
              </w:rPr>
              <w:t>26,3+15,78</w:t>
            </w:r>
            <w:r>
              <w:rPr>
                <w:sz w:val="28"/>
                <w:szCs w:val="28"/>
              </w:rPr>
              <w:t>)=</w:t>
            </w:r>
            <w:r w:rsidR="00E50169">
              <w:rPr>
                <w:sz w:val="28"/>
                <w:szCs w:val="28"/>
                <w:lang w:val="ru-RU"/>
              </w:rPr>
              <w:t>21,04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4B7C763A" w14:textId="77777777" w:rsidR="006C1E26" w:rsidRPr="007B4FED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9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>
              <w:rPr>
                <w:sz w:val="28"/>
                <w:szCs w:val="28"/>
                <w:vertAlign w:val="subscript"/>
              </w:rPr>
              <w:t>8-9</w:t>
            </w:r>
            <w:r>
              <w:rPr>
                <w:sz w:val="28"/>
                <w:szCs w:val="28"/>
                <w:lang w:val="ru-RU"/>
              </w:rPr>
              <w:t>+</w:t>
            </w: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9-10</w:t>
            </w:r>
            <w:r>
              <w:rPr>
                <w:sz w:val="28"/>
                <w:szCs w:val="28"/>
              </w:rPr>
              <w:t>) = 0,5∙(</w:t>
            </w:r>
            <w:r w:rsidR="006A0EC1">
              <w:rPr>
                <w:sz w:val="28"/>
                <w:szCs w:val="28"/>
                <w:lang w:val="ru-RU"/>
              </w:rPr>
              <w:t>15,78+26,3</w:t>
            </w:r>
            <w:r>
              <w:rPr>
                <w:sz w:val="28"/>
                <w:szCs w:val="28"/>
              </w:rPr>
              <w:t>)=</w:t>
            </w:r>
            <w:r w:rsidR="00E50169">
              <w:rPr>
                <w:sz w:val="28"/>
                <w:szCs w:val="28"/>
                <w:lang w:val="ru-RU"/>
              </w:rPr>
              <w:t>21,04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 xml:space="preserve"> /год.</w:t>
            </w:r>
          </w:p>
          <w:p w14:paraId="00D05C53" w14:textId="77777777" w:rsidR="006C1E26" w:rsidRDefault="006C1E26" w:rsidP="005C2A87">
            <w:pPr>
              <w:ind w:firstLine="360"/>
              <w:jc w:val="both"/>
              <w:rPr>
                <w:sz w:val="28"/>
                <w:szCs w:val="28"/>
                <w:lang w:val="ru-RU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10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>
              <w:rPr>
                <w:sz w:val="28"/>
                <w:szCs w:val="28"/>
                <w:lang w:val="ru-RU"/>
              </w:rPr>
              <w:t>(</w:t>
            </w: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9-10</w:t>
            </w:r>
            <w:r>
              <w:rPr>
                <w:sz w:val="28"/>
                <w:szCs w:val="28"/>
                <w:lang w:val="ru-RU"/>
              </w:rPr>
              <w:t>+</w:t>
            </w:r>
            <w:r>
              <w:rPr>
                <w:sz w:val="28"/>
                <w:szCs w:val="28"/>
                <w:lang w:val="en-US"/>
              </w:rPr>
              <w:t>V</w:t>
            </w:r>
            <w:r w:rsidRPr="00426C27">
              <w:rPr>
                <w:sz w:val="28"/>
                <w:szCs w:val="28"/>
                <w:vertAlign w:val="subscript"/>
                <w:lang w:val="ru-RU"/>
              </w:rPr>
              <w:t>10</w:t>
            </w:r>
            <w:r>
              <w:rPr>
                <w:sz w:val="28"/>
                <w:szCs w:val="28"/>
                <w:vertAlign w:val="subscript"/>
              </w:rPr>
              <w:t>-</w:t>
            </w:r>
            <w:r w:rsidRPr="00426C27">
              <w:rPr>
                <w:sz w:val="28"/>
                <w:szCs w:val="28"/>
                <w:vertAlign w:val="subscript"/>
                <w:lang w:val="ru-RU"/>
              </w:rPr>
              <w:t>11</w:t>
            </w:r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</w:rPr>
              <w:t>= 0,5∙</w:t>
            </w:r>
            <w:r w:rsidRPr="00426C27">
              <w:rPr>
                <w:sz w:val="28"/>
                <w:szCs w:val="28"/>
                <w:lang w:val="ru-RU"/>
              </w:rPr>
              <w:t>(</w:t>
            </w:r>
            <w:r w:rsidR="006A0EC1">
              <w:rPr>
                <w:sz w:val="28"/>
                <w:szCs w:val="28"/>
                <w:lang w:val="ru-RU"/>
              </w:rPr>
              <w:t>26,3+13,15</w:t>
            </w:r>
            <w:r>
              <w:rPr>
                <w:sz w:val="28"/>
                <w:szCs w:val="28"/>
              </w:rPr>
              <w:t>)=</w:t>
            </w:r>
            <w:r w:rsidR="00E50169">
              <w:rPr>
                <w:sz w:val="28"/>
                <w:szCs w:val="28"/>
                <w:lang w:val="ru-RU"/>
              </w:rPr>
              <w:t>19,725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54729A0B" w14:textId="77777777" w:rsidR="006C1E26" w:rsidRPr="007B4FED" w:rsidRDefault="006C1E26" w:rsidP="005C2A87">
            <w:pPr>
              <w:ind w:firstLine="360"/>
              <w:jc w:val="both"/>
              <w:rPr>
                <w:b/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11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∙(</w:t>
            </w: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 xml:space="preserve">10-11 </w:t>
            </w: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>V</w:t>
            </w:r>
            <w:r w:rsidRPr="00DF2CF5">
              <w:rPr>
                <w:sz w:val="16"/>
                <w:szCs w:val="16"/>
              </w:rPr>
              <w:t>11-12</w:t>
            </w:r>
            <w:r w:rsidRPr="00DF2CF5">
              <w:rPr>
                <w:sz w:val="28"/>
                <w:szCs w:val="28"/>
              </w:rPr>
              <w:t>)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∙(</w:t>
            </w:r>
            <w:r w:rsidR="006A0EC1">
              <w:rPr>
                <w:sz w:val="28"/>
                <w:szCs w:val="28"/>
                <w:lang w:val="ru-RU"/>
              </w:rPr>
              <w:t>13,15+26,3</w:t>
            </w:r>
            <w:r>
              <w:rPr>
                <w:sz w:val="28"/>
                <w:szCs w:val="28"/>
              </w:rPr>
              <w:t>)</w:t>
            </w:r>
            <w:r w:rsidRPr="007B4FE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>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</w:t>
            </w:r>
            <w:r w:rsidRPr="007B4FE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  <w:p w14:paraId="4B8C732F" w14:textId="77777777" w:rsidR="006C1E26" w:rsidRPr="0073674A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12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∙(</w:t>
            </w:r>
            <w:r w:rsidRPr="007B4FED">
              <w:rPr>
                <w:sz w:val="28"/>
                <w:szCs w:val="28"/>
              </w:rPr>
              <w:t>V</w:t>
            </w:r>
            <w:r w:rsidRPr="007B4FED">
              <w:rPr>
                <w:sz w:val="28"/>
                <w:szCs w:val="28"/>
                <w:vertAlign w:val="subscript"/>
              </w:rPr>
              <w:t>11-12</w:t>
            </w: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16"/>
                <w:szCs w:val="16"/>
              </w:rPr>
              <w:t>12</w:t>
            </w:r>
            <w:r w:rsidRPr="00DF2CF5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3</w:t>
            </w:r>
            <w:r>
              <w:rPr>
                <w:sz w:val="28"/>
                <w:szCs w:val="28"/>
              </w:rPr>
              <w:t>) = 0,5∙(</w:t>
            </w:r>
            <w:r w:rsidR="006A0EC1">
              <w:rPr>
                <w:sz w:val="28"/>
                <w:szCs w:val="28"/>
                <w:lang w:val="ru-RU"/>
              </w:rPr>
              <w:t>26,3+26,3</w:t>
            </w:r>
            <w:r>
              <w:rPr>
                <w:sz w:val="28"/>
                <w:szCs w:val="28"/>
              </w:rPr>
              <w:t>)=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662BB98C" w14:textId="77777777" w:rsidR="006C1E26" w:rsidRPr="009F5312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9F5312">
              <w:rPr>
                <w:sz w:val="28"/>
                <w:szCs w:val="28"/>
              </w:rPr>
              <w:t>V</w:t>
            </w:r>
            <w:r w:rsidRPr="009F5312">
              <w:rPr>
                <w:sz w:val="28"/>
                <w:szCs w:val="28"/>
                <w:vertAlign w:val="superscript"/>
              </w:rPr>
              <w:t>13</w:t>
            </w:r>
            <w:r w:rsidRPr="009F5312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9F5312">
              <w:rPr>
                <w:sz w:val="28"/>
                <w:szCs w:val="28"/>
              </w:rPr>
              <w:t>(V</w:t>
            </w:r>
            <w:r w:rsidRPr="009F5312">
              <w:rPr>
                <w:sz w:val="28"/>
                <w:szCs w:val="28"/>
                <w:vertAlign w:val="subscript"/>
              </w:rPr>
              <w:t>12-13</w:t>
            </w:r>
            <w:r w:rsidR="006A0EC1">
              <w:rPr>
                <w:sz w:val="28"/>
                <w:szCs w:val="28"/>
              </w:rPr>
              <w:t>+</w:t>
            </w:r>
            <w:r w:rsidR="006A0EC1" w:rsidRPr="006A0EC1">
              <w:rPr>
                <w:sz w:val="28"/>
                <w:szCs w:val="28"/>
                <w:lang w:val="ru-RU"/>
              </w:rPr>
              <w:t xml:space="preserve"> </w:t>
            </w:r>
            <w:r w:rsidR="006A0EC1">
              <w:rPr>
                <w:sz w:val="28"/>
                <w:szCs w:val="28"/>
                <w:lang w:val="en-US"/>
              </w:rPr>
              <w:t>V</w:t>
            </w:r>
            <w:r w:rsidR="006A0EC1">
              <w:rPr>
                <w:sz w:val="16"/>
                <w:szCs w:val="16"/>
              </w:rPr>
              <w:t>1</w:t>
            </w:r>
            <w:r w:rsidR="006A0EC1">
              <w:rPr>
                <w:sz w:val="16"/>
                <w:szCs w:val="16"/>
                <w:lang w:val="ru-RU"/>
              </w:rPr>
              <w:t>3</w:t>
            </w:r>
            <w:r w:rsidR="006A0EC1" w:rsidRPr="00DF2CF5">
              <w:rPr>
                <w:sz w:val="16"/>
                <w:szCs w:val="16"/>
              </w:rPr>
              <w:t>-1</w:t>
            </w:r>
            <w:r w:rsidR="006A0EC1">
              <w:rPr>
                <w:sz w:val="16"/>
                <w:szCs w:val="16"/>
                <w:lang w:val="ru-RU"/>
              </w:rPr>
              <w:t>4</w:t>
            </w:r>
            <w:r w:rsidRPr="009F5312">
              <w:rPr>
                <w:sz w:val="28"/>
                <w:szCs w:val="28"/>
              </w:rPr>
              <w:t>)= 0,5</w:t>
            </w:r>
            <w:r>
              <w:rPr>
                <w:sz w:val="28"/>
                <w:szCs w:val="28"/>
              </w:rPr>
              <w:t>∙</w:t>
            </w:r>
            <w:r>
              <w:rPr>
                <w:sz w:val="28"/>
                <w:szCs w:val="28"/>
                <w:lang w:val="ru-RU"/>
              </w:rPr>
              <w:t>(</w:t>
            </w:r>
            <w:r w:rsidR="006A0EC1">
              <w:rPr>
                <w:sz w:val="28"/>
                <w:szCs w:val="28"/>
                <w:lang w:val="ru-RU"/>
              </w:rPr>
              <w:t>26,3+26,3</w:t>
            </w:r>
            <w:r>
              <w:rPr>
                <w:sz w:val="28"/>
                <w:szCs w:val="28"/>
                <w:lang w:val="ru-RU"/>
              </w:rPr>
              <w:t>)</w:t>
            </w:r>
            <w:r w:rsidRPr="009F5312">
              <w:rPr>
                <w:sz w:val="28"/>
                <w:szCs w:val="28"/>
              </w:rPr>
              <w:t xml:space="preserve">= 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9F5312">
              <w:rPr>
                <w:sz w:val="28"/>
                <w:szCs w:val="28"/>
              </w:rPr>
              <w:t xml:space="preserve"> м</w:t>
            </w:r>
            <w:r w:rsidRPr="009F5312">
              <w:rPr>
                <w:sz w:val="28"/>
                <w:szCs w:val="28"/>
                <w:vertAlign w:val="superscript"/>
              </w:rPr>
              <w:t>3</w:t>
            </w:r>
            <w:r w:rsidRPr="009F5312">
              <w:rPr>
                <w:sz w:val="28"/>
                <w:szCs w:val="28"/>
              </w:rPr>
              <w:t>/год.</w:t>
            </w:r>
          </w:p>
          <w:p w14:paraId="367A2A25" w14:textId="77777777" w:rsidR="006C1E26" w:rsidRPr="00F73283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73674A">
              <w:rPr>
                <w:sz w:val="28"/>
                <w:szCs w:val="28"/>
                <w:vertAlign w:val="superscript"/>
              </w:rPr>
              <w:t>4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3674A">
              <w:rPr>
                <w:sz w:val="28"/>
                <w:szCs w:val="28"/>
              </w:rPr>
              <w:t>(</w:t>
            </w:r>
            <w:r w:rsidRPr="007B4FED">
              <w:rPr>
                <w:sz w:val="28"/>
                <w:szCs w:val="28"/>
              </w:rPr>
              <w:t>V</w:t>
            </w:r>
            <w:r w:rsidR="006A0EC1">
              <w:rPr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sz w:val="28"/>
                <w:szCs w:val="28"/>
                <w:vertAlign w:val="subscript"/>
              </w:rPr>
              <w:t>-1</w:t>
            </w:r>
            <w:r w:rsidRPr="0073674A">
              <w:rPr>
                <w:sz w:val="28"/>
                <w:szCs w:val="28"/>
                <w:vertAlign w:val="subscript"/>
              </w:rPr>
              <w:t>4</w:t>
            </w:r>
            <w:r w:rsidRPr="0073674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 0,5∙(</w:t>
            </w:r>
            <w:r w:rsidR="006A0EC1">
              <w:rPr>
                <w:sz w:val="28"/>
                <w:szCs w:val="28"/>
                <w:lang w:val="ru-RU"/>
              </w:rPr>
              <w:t>26,3</w:t>
            </w:r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E50169">
              <w:rPr>
                <w:sz w:val="28"/>
                <w:szCs w:val="28"/>
                <w:lang w:val="ru-RU"/>
              </w:rPr>
              <w:t>13,15</w:t>
            </w:r>
            <w:r w:rsidRPr="007B4FED">
              <w:rPr>
                <w:sz w:val="28"/>
                <w:szCs w:val="28"/>
              </w:rPr>
              <w:t>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</w:t>
            </w:r>
          </w:p>
          <w:p w14:paraId="07AF91B4" w14:textId="77777777" w:rsidR="006C1E26" w:rsidRPr="00F73283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73674A">
              <w:rPr>
                <w:sz w:val="28"/>
                <w:szCs w:val="28"/>
                <w:vertAlign w:val="superscript"/>
              </w:rPr>
              <w:t>5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3674A">
              <w:rPr>
                <w:sz w:val="28"/>
                <w:szCs w:val="28"/>
              </w:rPr>
              <w:t>(</w:t>
            </w: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="006A0EC1">
              <w:rPr>
                <w:sz w:val="28"/>
                <w:szCs w:val="28"/>
                <w:vertAlign w:val="subscript"/>
                <w:lang w:val="ru-RU"/>
              </w:rPr>
              <w:t>5</w:t>
            </w:r>
            <w:r>
              <w:rPr>
                <w:sz w:val="28"/>
                <w:szCs w:val="28"/>
                <w:vertAlign w:val="subscript"/>
              </w:rPr>
              <w:t>-</w:t>
            </w:r>
            <w:r w:rsidR="006A0EC1">
              <w:rPr>
                <w:sz w:val="28"/>
                <w:szCs w:val="28"/>
                <w:vertAlign w:val="subscript"/>
                <w:lang w:val="ru-RU"/>
              </w:rPr>
              <w:t>3</w:t>
            </w: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>V</w:t>
            </w:r>
            <w:r w:rsidRPr="0073674A">
              <w:rPr>
                <w:sz w:val="18"/>
                <w:szCs w:val="18"/>
              </w:rPr>
              <w:t>15-16</w:t>
            </w:r>
            <w:r w:rsidRPr="00F73283">
              <w:rPr>
                <w:sz w:val="28"/>
                <w:szCs w:val="28"/>
              </w:rPr>
              <w:t>)=</w:t>
            </w:r>
            <w:r w:rsidRPr="007B4FED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>∙</w:t>
            </w:r>
            <w:r w:rsidRPr="00F73283">
              <w:rPr>
                <w:sz w:val="28"/>
                <w:szCs w:val="28"/>
              </w:rPr>
              <w:t>(</w:t>
            </w:r>
            <w:r w:rsidR="006A0EC1">
              <w:rPr>
                <w:sz w:val="28"/>
                <w:szCs w:val="28"/>
                <w:lang w:val="ru-RU"/>
              </w:rPr>
              <w:t>26,3+26,3</w:t>
            </w:r>
            <w:r w:rsidRPr="00F7328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75756C12" w14:textId="77777777" w:rsidR="006C1E26" w:rsidRPr="00F73283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73674A">
              <w:rPr>
                <w:sz w:val="28"/>
                <w:szCs w:val="28"/>
                <w:vertAlign w:val="superscript"/>
              </w:rPr>
              <w:t>6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>
              <w:rPr>
                <w:sz w:val="28"/>
                <w:szCs w:val="28"/>
                <w:lang w:val="ru-RU"/>
              </w:rPr>
              <w:t>(</w:t>
            </w:r>
            <w:r w:rsidRPr="007B4FED">
              <w:rPr>
                <w:sz w:val="28"/>
                <w:szCs w:val="28"/>
              </w:rPr>
              <w:t>V</w:t>
            </w:r>
            <w:r w:rsidRPr="00F73283">
              <w:rPr>
                <w:sz w:val="28"/>
                <w:szCs w:val="28"/>
                <w:vertAlign w:val="subscript"/>
              </w:rPr>
              <w:t>15</w:t>
            </w:r>
            <w:r>
              <w:rPr>
                <w:sz w:val="28"/>
                <w:szCs w:val="28"/>
                <w:vertAlign w:val="subscript"/>
              </w:rPr>
              <w:t>-1</w:t>
            </w:r>
            <w:r w:rsidRPr="00F73283">
              <w:rPr>
                <w:sz w:val="28"/>
                <w:szCs w:val="28"/>
                <w:vertAlign w:val="subscript"/>
              </w:rPr>
              <w:t>6</w:t>
            </w:r>
            <w:r w:rsidR="006A0EC1">
              <w:rPr>
                <w:sz w:val="28"/>
                <w:szCs w:val="28"/>
              </w:rPr>
              <w:t>+</w:t>
            </w:r>
            <w:r w:rsidR="006A0EC1">
              <w:rPr>
                <w:sz w:val="28"/>
                <w:szCs w:val="28"/>
                <w:lang w:val="en-US"/>
              </w:rPr>
              <w:t>V</w:t>
            </w:r>
            <w:r w:rsidR="006A0EC1">
              <w:rPr>
                <w:sz w:val="18"/>
                <w:szCs w:val="18"/>
              </w:rPr>
              <w:t>1</w:t>
            </w:r>
            <w:r w:rsidR="006A0EC1">
              <w:rPr>
                <w:sz w:val="18"/>
                <w:szCs w:val="18"/>
                <w:lang w:val="ru-RU"/>
              </w:rPr>
              <w:t>6</w:t>
            </w:r>
            <w:r w:rsidR="006A0EC1" w:rsidRPr="0073674A">
              <w:rPr>
                <w:sz w:val="18"/>
                <w:szCs w:val="18"/>
              </w:rPr>
              <w:t>-1</w:t>
            </w:r>
            <w:r w:rsidR="006A0EC1">
              <w:rPr>
                <w:sz w:val="18"/>
                <w:szCs w:val="1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</w:rPr>
              <w:t>=</w:t>
            </w:r>
            <w:r w:rsidRPr="007B4FED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>∙</w:t>
            </w:r>
            <w:r w:rsidR="006A0EC1">
              <w:rPr>
                <w:sz w:val="28"/>
                <w:szCs w:val="28"/>
                <w:lang w:val="ru-RU"/>
              </w:rPr>
              <w:t>( 26,3+26,3</w:t>
            </w:r>
            <w:r>
              <w:rPr>
                <w:sz w:val="28"/>
                <w:szCs w:val="28"/>
                <w:lang w:val="ru-RU"/>
              </w:rPr>
              <w:t xml:space="preserve"> )</w:t>
            </w:r>
            <w:r>
              <w:rPr>
                <w:sz w:val="28"/>
                <w:szCs w:val="28"/>
              </w:rPr>
              <w:t>=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 xml:space="preserve"> 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34BFEBE5" w14:textId="77777777" w:rsidR="006C1E26" w:rsidRPr="00F73283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3674A">
              <w:rPr>
                <w:sz w:val="28"/>
                <w:szCs w:val="28"/>
                <w:vertAlign w:val="superscript"/>
              </w:rPr>
              <w:t>17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="006A0EC1">
              <w:rPr>
                <w:sz w:val="28"/>
                <w:szCs w:val="28"/>
                <w:vertAlign w:val="subscript"/>
                <w:lang w:val="ru-RU"/>
              </w:rPr>
              <w:t>6</w:t>
            </w:r>
            <w:r>
              <w:rPr>
                <w:sz w:val="28"/>
                <w:szCs w:val="28"/>
                <w:vertAlign w:val="subscript"/>
              </w:rPr>
              <w:t>-</w:t>
            </w:r>
            <w:r w:rsidRPr="00F73283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  <w:lang w:val="ru-RU"/>
              </w:rPr>
              <w:t>7</w:t>
            </w:r>
            <w:r w:rsidRPr="00F73283">
              <w:rPr>
                <w:sz w:val="28"/>
                <w:szCs w:val="28"/>
              </w:rPr>
              <w:t>+</w:t>
            </w:r>
            <w:r w:rsidRPr="007B4FED">
              <w:rPr>
                <w:sz w:val="28"/>
                <w:szCs w:val="28"/>
              </w:rPr>
              <w:t>V</w:t>
            </w:r>
            <w:r w:rsidRPr="00F73283">
              <w:rPr>
                <w:sz w:val="28"/>
                <w:szCs w:val="28"/>
                <w:vertAlign w:val="subscript"/>
              </w:rPr>
              <w:t>17</w:t>
            </w:r>
            <w:r>
              <w:rPr>
                <w:sz w:val="28"/>
                <w:szCs w:val="28"/>
                <w:vertAlign w:val="subscript"/>
              </w:rPr>
              <w:t>-</w:t>
            </w:r>
            <w:r w:rsidRPr="00F73283">
              <w:rPr>
                <w:sz w:val="28"/>
                <w:szCs w:val="28"/>
                <w:vertAlign w:val="subscript"/>
              </w:rPr>
              <w:t>18</w:t>
            </w:r>
            <w:r>
              <w:rPr>
                <w:sz w:val="28"/>
                <w:szCs w:val="28"/>
              </w:rPr>
              <w:t xml:space="preserve">) = </w:t>
            </w:r>
            <w:r w:rsidRPr="007B4FED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>∙</w:t>
            </w:r>
            <w:r w:rsidRPr="00F73283">
              <w:rPr>
                <w:sz w:val="28"/>
                <w:szCs w:val="28"/>
              </w:rPr>
              <w:t>(</w:t>
            </w:r>
            <w:r w:rsidR="006A0EC1">
              <w:rPr>
                <w:sz w:val="28"/>
                <w:szCs w:val="28"/>
                <w:lang w:val="ru-RU"/>
              </w:rPr>
              <w:t>26,3</w:t>
            </w:r>
            <w:r>
              <w:rPr>
                <w:sz w:val="28"/>
                <w:szCs w:val="28"/>
              </w:rPr>
              <w:t>+</w:t>
            </w:r>
            <w:r w:rsidR="006A0EC1">
              <w:rPr>
                <w:sz w:val="28"/>
                <w:szCs w:val="28"/>
                <w:lang w:val="ru-RU"/>
              </w:rPr>
              <w:t>26,3</w:t>
            </w:r>
            <w:r w:rsidRPr="00F7328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 xml:space="preserve"> /год.</w:t>
            </w:r>
          </w:p>
          <w:p w14:paraId="41C985AF" w14:textId="77777777" w:rsidR="006C1E26" w:rsidRPr="00F73283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3674A">
              <w:rPr>
                <w:sz w:val="28"/>
                <w:szCs w:val="28"/>
                <w:vertAlign w:val="superscript"/>
              </w:rPr>
              <w:t>18</w:t>
            </w:r>
            <w:r>
              <w:rPr>
                <w:sz w:val="28"/>
                <w:szCs w:val="28"/>
              </w:rPr>
              <w:t>=0,5∙</w:t>
            </w:r>
            <w:r w:rsidR="006A0EC1">
              <w:rPr>
                <w:sz w:val="28"/>
                <w:szCs w:val="28"/>
                <w:lang w:val="ru-RU"/>
              </w:rPr>
              <w:t>(</w:t>
            </w:r>
            <w:r w:rsidRPr="007B4FED">
              <w:rPr>
                <w:sz w:val="28"/>
                <w:szCs w:val="28"/>
              </w:rPr>
              <w:t>V</w:t>
            </w:r>
            <w:r w:rsidRPr="00F73283">
              <w:rPr>
                <w:sz w:val="28"/>
                <w:szCs w:val="28"/>
                <w:vertAlign w:val="subscript"/>
              </w:rPr>
              <w:t>17</w:t>
            </w:r>
            <w:r>
              <w:rPr>
                <w:sz w:val="28"/>
                <w:szCs w:val="28"/>
                <w:vertAlign w:val="subscript"/>
              </w:rPr>
              <w:t>-</w:t>
            </w:r>
            <w:r w:rsidRPr="00F73283">
              <w:rPr>
                <w:sz w:val="28"/>
                <w:szCs w:val="28"/>
                <w:vertAlign w:val="subscript"/>
              </w:rPr>
              <w:t>18</w:t>
            </w:r>
            <w:r>
              <w:rPr>
                <w:sz w:val="28"/>
                <w:szCs w:val="28"/>
                <w:lang w:val="ru-RU"/>
              </w:rPr>
              <w:t>+</w:t>
            </w:r>
            <w:r w:rsidRPr="007B4FED">
              <w:rPr>
                <w:sz w:val="28"/>
                <w:szCs w:val="28"/>
              </w:rPr>
              <w:t xml:space="preserve"> V</w:t>
            </w:r>
            <w:r>
              <w:rPr>
                <w:sz w:val="28"/>
                <w:szCs w:val="28"/>
                <w:vertAlign w:val="subscript"/>
                <w:lang w:val="ru-RU"/>
              </w:rPr>
              <w:t>18</w:t>
            </w:r>
            <w:r>
              <w:rPr>
                <w:sz w:val="28"/>
                <w:szCs w:val="28"/>
                <w:vertAlign w:val="subscript"/>
              </w:rPr>
              <w:t>-</w:t>
            </w:r>
            <w:r w:rsidRPr="0064482C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  <w:lang w:val="ru-RU"/>
              </w:rPr>
              <w:t>9</w:t>
            </w:r>
            <w:r w:rsidR="006A0EC1">
              <w:rPr>
                <w:sz w:val="28"/>
                <w:szCs w:val="28"/>
                <w:vertAlign w:val="subscript"/>
                <w:lang w:val="ru-RU"/>
              </w:rPr>
              <w:t>)</w:t>
            </w:r>
            <w:r>
              <w:rPr>
                <w:sz w:val="28"/>
                <w:szCs w:val="28"/>
              </w:rPr>
              <w:t xml:space="preserve">= </w:t>
            </w:r>
            <w:r w:rsidRPr="007B4FED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>∙(</w:t>
            </w:r>
            <w:r w:rsidR="00E50169">
              <w:rPr>
                <w:sz w:val="28"/>
                <w:szCs w:val="28"/>
                <w:lang w:val="ru-RU"/>
              </w:rPr>
              <w:t>26,3+26,3</w:t>
            </w:r>
            <w:r w:rsidRPr="00F7328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E50169">
              <w:rPr>
                <w:sz w:val="28"/>
                <w:szCs w:val="28"/>
                <w:lang w:val="ru-RU"/>
              </w:rPr>
              <w:t>26,3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 xml:space="preserve"> /год.</w:t>
            </w:r>
          </w:p>
          <w:p w14:paraId="6B1A6E14" w14:textId="77777777" w:rsidR="006C1E26" w:rsidRPr="0064482C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3674A">
              <w:rPr>
                <w:sz w:val="28"/>
                <w:szCs w:val="28"/>
                <w:vertAlign w:val="superscript"/>
              </w:rPr>
              <w:t>19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  <w:lang w:val="ru-RU"/>
              </w:rPr>
              <w:t>8</w:t>
            </w:r>
            <w:r>
              <w:rPr>
                <w:sz w:val="28"/>
                <w:szCs w:val="28"/>
                <w:vertAlign w:val="subscript"/>
              </w:rPr>
              <w:t>-</w:t>
            </w:r>
            <w:r w:rsidRPr="00F73283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  <w:lang w:val="ru-RU"/>
              </w:rPr>
              <w:t>9</w:t>
            </w:r>
            <w:r w:rsidRPr="00F73283">
              <w:rPr>
                <w:sz w:val="28"/>
                <w:szCs w:val="28"/>
              </w:rPr>
              <w:t>+</w:t>
            </w:r>
            <w:r w:rsidRPr="007B4FED">
              <w:rPr>
                <w:sz w:val="28"/>
                <w:szCs w:val="28"/>
              </w:rPr>
              <w:t>V</w:t>
            </w:r>
            <w:r w:rsidRPr="00F73283">
              <w:rPr>
                <w:sz w:val="28"/>
                <w:szCs w:val="28"/>
                <w:vertAlign w:val="subscript"/>
              </w:rPr>
              <w:t>19-20</w:t>
            </w:r>
            <w:r>
              <w:rPr>
                <w:sz w:val="28"/>
                <w:szCs w:val="28"/>
              </w:rPr>
              <w:t>) =</w:t>
            </w:r>
            <w:r w:rsidRPr="007B4FED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>∙</w:t>
            </w:r>
            <w:r w:rsidRPr="00F73283">
              <w:rPr>
                <w:sz w:val="28"/>
                <w:szCs w:val="28"/>
              </w:rPr>
              <w:t>(</w:t>
            </w:r>
            <w:r w:rsidR="006A0EC1">
              <w:rPr>
                <w:sz w:val="28"/>
                <w:szCs w:val="28"/>
                <w:lang w:val="ru-RU"/>
              </w:rPr>
              <w:t>23,67+7,89</w:t>
            </w:r>
            <w:r w:rsidRPr="00F7328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C54F81">
              <w:rPr>
                <w:sz w:val="28"/>
                <w:szCs w:val="28"/>
                <w:lang w:val="ru-RU"/>
              </w:rPr>
              <w:t>15,78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 xml:space="preserve"> /год.</w:t>
            </w:r>
          </w:p>
          <w:p w14:paraId="6FFDD77E" w14:textId="77777777" w:rsidR="006C1E26" w:rsidRPr="0064482C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 w:rsidRPr="0073674A">
              <w:rPr>
                <w:sz w:val="28"/>
                <w:szCs w:val="28"/>
                <w:vertAlign w:val="superscript"/>
              </w:rPr>
              <w:t>20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7B4FED">
              <w:rPr>
                <w:sz w:val="28"/>
                <w:szCs w:val="28"/>
              </w:rPr>
              <w:t>(V</w:t>
            </w:r>
            <w:r w:rsidRPr="00F73283">
              <w:rPr>
                <w:sz w:val="28"/>
                <w:szCs w:val="28"/>
                <w:vertAlign w:val="subscript"/>
              </w:rPr>
              <w:t>19</w:t>
            </w:r>
            <w:r>
              <w:rPr>
                <w:sz w:val="28"/>
                <w:szCs w:val="28"/>
                <w:vertAlign w:val="subscript"/>
              </w:rPr>
              <w:t>-2</w:t>
            </w:r>
            <w:r w:rsidRPr="0064482C">
              <w:rPr>
                <w:sz w:val="28"/>
                <w:szCs w:val="28"/>
                <w:vertAlign w:val="subscript"/>
              </w:rPr>
              <w:t>0</w:t>
            </w:r>
            <w:r w:rsidR="006A0EC1" w:rsidRPr="00F73283">
              <w:rPr>
                <w:sz w:val="28"/>
                <w:szCs w:val="28"/>
              </w:rPr>
              <w:t>+</w:t>
            </w:r>
            <w:r w:rsidR="006A0EC1" w:rsidRPr="007B4FED">
              <w:rPr>
                <w:sz w:val="28"/>
                <w:szCs w:val="28"/>
              </w:rPr>
              <w:t>V</w:t>
            </w:r>
            <w:r w:rsidR="006A5E03">
              <w:rPr>
                <w:sz w:val="28"/>
                <w:szCs w:val="28"/>
                <w:vertAlign w:val="subscript"/>
                <w:lang w:val="ru-RU"/>
              </w:rPr>
              <w:t>20</w:t>
            </w:r>
            <w:r w:rsidR="006A0EC1" w:rsidRPr="00F73283">
              <w:rPr>
                <w:sz w:val="28"/>
                <w:szCs w:val="28"/>
                <w:vertAlign w:val="subscript"/>
              </w:rPr>
              <w:t>-2</w:t>
            </w:r>
            <w:r w:rsidR="006A5E03">
              <w:rPr>
                <w:sz w:val="28"/>
                <w:szCs w:val="28"/>
                <w:vertAlign w:val="subscript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) = </w:t>
            </w:r>
            <w:r w:rsidRPr="007B4FED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>∙</w:t>
            </w:r>
            <w:r w:rsidR="006A5E03">
              <w:rPr>
                <w:sz w:val="28"/>
                <w:szCs w:val="28"/>
                <w:lang w:val="ru-RU"/>
              </w:rPr>
              <w:t>(7,89+23,67</w:t>
            </w:r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C54F81">
              <w:rPr>
                <w:sz w:val="28"/>
                <w:szCs w:val="28"/>
                <w:lang w:val="ru-RU"/>
              </w:rPr>
              <w:t>15,78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 xml:space="preserve"> /год.</w:t>
            </w:r>
          </w:p>
          <w:p w14:paraId="78410211" w14:textId="77777777" w:rsidR="006C1E26" w:rsidRPr="00F5745F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F5745F">
              <w:rPr>
                <w:sz w:val="28"/>
                <w:szCs w:val="28"/>
              </w:rPr>
              <w:t>V</w:t>
            </w:r>
            <w:r w:rsidRPr="00F5745F">
              <w:rPr>
                <w:sz w:val="28"/>
                <w:szCs w:val="28"/>
                <w:vertAlign w:val="superscript"/>
              </w:rPr>
              <w:t>21</w:t>
            </w:r>
            <w:r w:rsidRPr="00F5745F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F5745F">
              <w:rPr>
                <w:sz w:val="28"/>
                <w:szCs w:val="28"/>
                <w:lang w:val="ru-RU"/>
              </w:rPr>
              <w:t>(</w:t>
            </w:r>
            <w:r w:rsidRPr="00F5745F">
              <w:rPr>
                <w:sz w:val="28"/>
                <w:szCs w:val="28"/>
              </w:rPr>
              <w:t>V</w:t>
            </w:r>
            <w:r w:rsidR="006A5E03">
              <w:rPr>
                <w:sz w:val="28"/>
                <w:szCs w:val="28"/>
                <w:vertAlign w:val="subscript"/>
                <w:lang w:val="ru-RU"/>
              </w:rPr>
              <w:t>20</w:t>
            </w:r>
            <w:r w:rsidRPr="00F5745F">
              <w:rPr>
                <w:sz w:val="28"/>
                <w:szCs w:val="28"/>
                <w:vertAlign w:val="subscript"/>
              </w:rPr>
              <w:t>-21</w:t>
            </w:r>
            <w:r w:rsidRPr="00F5745F">
              <w:rPr>
                <w:sz w:val="28"/>
                <w:szCs w:val="28"/>
                <w:lang w:val="ru-RU"/>
              </w:rPr>
              <w:t>)</w:t>
            </w:r>
            <w:r w:rsidRPr="00F5745F">
              <w:rPr>
                <w:sz w:val="28"/>
                <w:szCs w:val="28"/>
              </w:rPr>
              <w:t xml:space="preserve"> 0,5</w:t>
            </w:r>
            <w:r>
              <w:rPr>
                <w:sz w:val="28"/>
                <w:szCs w:val="28"/>
              </w:rPr>
              <w:t>∙</w:t>
            </w:r>
            <w:r w:rsidRPr="00F5745F">
              <w:rPr>
                <w:sz w:val="28"/>
                <w:szCs w:val="28"/>
              </w:rPr>
              <w:t>(</w:t>
            </w:r>
            <w:r w:rsidR="006A5E03">
              <w:rPr>
                <w:sz w:val="28"/>
                <w:szCs w:val="28"/>
                <w:lang w:val="ru-RU"/>
              </w:rPr>
              <w:t>23,67</w:t>
            </w:r>
            <w:r w:rsidRPr="00F5745F">
              <w:rPr>
                <w:sz w:val="28"/>
                <w:szCs w:val="28"/>
              </w:rPr>
              <w:t>)=</w:t>
            </w:r>
            <w:r w:rsidR="00C54F81">
              <w:rPr>
                <w:sz w:val="28"/>
                <w:szCs w:val="28"/>
                <w:lang w:val="ru-RU"/>
              </w:rPr>
              <w:t>11,835</w:t>
            </w:r>
            <w:r w:rsidRPr="00F5745F">
              <w:rPr>
                <w:sz w:val="28"/>
                <w:szCs w:val="28"/>
              </w:rPr>
              <w:t xml:space="preserve"> м</w:t>
            </w:r>
            <w:r w:rsidRPr="00F5745F">
              <w:rPr>
                <w:sz w:val="28"/>
                <w:szCs w:val="28"/>
                <w:vertAlign w:val="superscript"/>
              </w:rPr>
              <w:t>3</w:t>
            </w:r>
            <w:r w:rsidRPr="00F5745F">
              <w:rPr>
                <w:sz w:val="28"/>
                <w:szCs w:val="28"/>
              </w:rPr>
              <w:t>/год.</w:t>
            </w:r>
          </w:p>
          <w:p w14:paraId="70F94BC5" w14:textId="77777777" w:rsidR="006C1E26" w:rsidRPr="0064482C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73674A">
              <w:rPr>
                <w:sz w:val="28"/>
                <w:szCs w:val="28"/>
                <w:vertAlign w:val="superscript"/>
              </w:rPr>
              <w:t>2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64482C">
              <w:rPr>
                <w:sz w:val="28"/>
                <w:szCs w:val="28"/>
              </w:rPr>
              <w:t>(</w:t>
            </w:r>
            <w:r w:rsidRPr="007B4FED">
              <w:rPr>
                <w:sz w:val="28"/>
                <w:szCs w:val="28"/>
              </w:rPr>
              <w:t>V</w:t>
            </w:r>
            <w:r w:rsidR="006A5E03">
              <w:rPr>
                <w:sz w:val="28"/>
                <w:szCs w:val="28"/>
                <w:vertAlign w:val="subscript"/>
                <w:lang w:val="ru-RU"/>
              </w:rPr>
              <w:t>15</w:t>
            </w:r>
            <w:r>
              <w:rPr>
                <w:sz w:val="28"/>
                <w:szCs w:val="28"/>
                <w:vertAlign w:val="subscript"/>
              </w:rPr>
              <w:t>-2</w:t>
            </w:r>
            <w:r w:rsidRPr="0064482C">
              <w:rPr>
                <w:sz w:val="28"/>
                <w:szCs w:val="28"/>
                <w:vertAlign w:val="subscript"/>
              </w:rPr>
              <w:t xml:space="preserve">2 </w:t>
            </w:r>
            <w:r w:rsidRPr="0064482C">
              <w:rPr>
                <w:sz w:val="28"/>
                <w:szCs w:val="28"/>
              </w:rPr>
              <w:t>+</w:t>
            </w:r>
            <w:r w:rsidRPr="007B4FED">
              <w:rPr>
                <w:sz w:val="28"/>
                <w:szCs w:val="28"/>
              </w:rPr>
              <w:t xml:space="preserve"> </w:t>
            </w:r>
            <w:r w:rsidRPr="00F5745F">
              <w:rPr>
                <w:sz w:val="28"/>
                <w:szCs w:val="28"/>
                <w:lang w:val="en-US"/>
              </w:rPr>
              <w:t>V</w:t>
            </w:r>
            <w:r w:rsidRPr="00F5745F">
              <w:rPr>
                <w:sz w:val="18"/>
                <w:szCs w:val="18"/>
              </w:rPr>
              <w:t>22</w:t>
            </w:r>
            <w:r w:rsidRPr="0064482C">
              <w:rPr>
                <w:sz w:val="18"/>
                <w:szCs w:val="18"/>
              </w:rPr>
              <w:t>-23</w:t>
            </w:r>
            <w:r w:rsidRPr="0064482C">
              <w:rPr>
                <w:sz w:val="28"/>
                <w:szCs w:val="28"/>
              </w:rPr>
              <w:t>) =</w:t>
            </w:r>
            <w:r w:rsidRPr="007B4FED">
              <w:rPr>
                <w:sz w:val="28"/>
                <w:szCs w:val="28"/>
              </w:rPr>
              <w:t xml:space="preserve"> 0,5</w:t>
            </w:r>
            <w:r>
              <w:rPr>
                <w:sz w:val="28"/>
                <w:szCs w:val="28"/>
              </w:rPr>
              <w:t>∙</w:t>
            </w:r>
            <w:r w:rsidRPr="0064482C">
              <w:rPr>
                <w:sz w:val="28"/>
                <w:szCs w:val="28"/>
              </w:rPr>
              <w:t>(</w:t>
            </w:r>
            <w:r w:rsidR="006A5E03">
              <w:rPr>
                <w:sz w:val="28"/>
                <w:szCs w:val="28"/>
                <w:lang w:val="ru-RU"/>
              </w:rPr>
              <w:t>11,83+26,3</w:t>
            </w:r>
            <w:r w:rsidRPr="0064482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C54F81">
              <w:rPr>
                <w:sz w:val="28"/>
                <w:szCs w:val="28"/>
                <w:lang w:val="ru-RU"/>
              </w:rPr>
              <w:t>19,065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B4FED">
              <w:rPr>
                <w:sz w:val="28"/>
                <w:szCs w:val="28"/>
              </w:rPr>
              <w:t>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26DCBFAD" w14:textId="77777777" w:rsidR="006C1E26" w:rsidRPr="00113545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4482C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64482C">
              <w:rPr>
                <w:sz w:val="28"/>
                <w:szCs w:val="28"/>
              </w:rPr>
              <w:t>(</w:t>
            </w: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2</w:t>
            </w:r>
            <w:r w:rsidRPr="0064482C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vertAlign w:val="subscript"/>
              </w:rPr>
              <w:t>-2</w:t>
            </w:r>
            <w:r w:rsidRPr="0064482C">
              <w:rPr>
                <w:sz w:val="28"/>
                <w:szCs w:val="28"/>
                <w:vertAlign w:val="subscript"/>
              </w:rPr>
              <w:t>3</w:t>
            </w:r>
            <w:r w:rsidRPr="0064482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18"/>
                <w:szCs w:val="18"/>
              </w:rPr>
              <w:t>23</w:t>
            </w:r>
            <w:r w:rsidRPr="0064482C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</w:t>
            </w:r>
            <w:r w:rsidRPr="0064482C">
              <w:rPr>
                <w:sz w:val="28"/>
                <w:szCs w:val="28"/>
              </w:rPr>
              <w:t>) =</w:t>
            </w:r>
            <w:r w:rsidRPr="007B4FED">
              <w:rPr>
                <w:sz w:val="28"/>
                <w:szCs w:val="28"/>
              </w:rPr>
              <w:t xml:space="preserve"> 0,5</w:t>
            </w:r>
            <w:r>
              <w:rPr>
                <w:sz w:val="28"/>
                <w:szCs w:val="28"/>
              </w:rPr>
              <w:t>∙</w:t>
            </w:r>
            <w:r w:rsidRPr="0064482C">
              <w:rPr>
                <w:sz w:val="28"/>
                <w:szCs w:val="28"/>
              </w:rPr>
              <w:t>(</w:t>
            </w:r>
            <w:r w:rsidR="006A5E03">
              <w:rPr>
                <w:sz w:val="28"/>
                <w:szCs w:val="28"/>
                <w:lang w:val="ru-RU"/>
              </w:rPr>
              <w:t>26,3+2,63</w:t>
            </w:r>
            <w:r w:rsidRPr="0064482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C54F81">
              <w:rPr>
                <w:sz w:val="28"/>
                <w:szCs w:val="28"/>
                <w:lang w:val="ru-RU"/>
              </w:rPr>
              <w:t>14,465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7DB2141B" w14:textId="77777777" w:rsidR="006C1E26" w:rsidRPr="00113545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4482C">
              <w:rPr>
                <w:sz w:val="28"/>
                <w:szCs w:val="28"/>
                <w:vertAlign w:val="superscript"/>
              </w:rPr>
              <w:t>4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64482C">
              <w:rPr>
                <w:sz w:val="28"/>
                <w:szCs w:val="28"/>
              </w:rPr>
              <w:t>(</w:t>
            </w: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vertAlign w:val="subscript"/>
                <w:lang w:val="ru-RU"/>
              </w:rPr>
              <w:t>3</w:t>
            </w:r>
            <w:r>
              <w:rPr>
                <w:sz w:val="28"/>
                <w:szCs w:val="28"/>
                <w:vertAlign w:val="subscript"/>
              </w:rPr>
              <w:t>-2</w:t>
            </w:r>
            <w:r w:rsidRPr="0064482C">
              <w:rPr>
                <w:sz w:val="28"/>
                <w:szCs w:val="28"/>
                <w:vertAlign w:val="subscript"/>
              </w:rPr>
              <w:t xml:space="preserve">4 </w:t>
            </w:r>
            <w:r w:rsidRPr="0064482C">
              <w:rPr>
                <w:sz w:val="28"/>
                <w:szCs w:val="28"/>
              </w:rPr>
              <w:t>) =</w:t>
            </w:r>
            <w:r w:rsidRPr="007B4FED">
              <w:rPr>
                <w:sz w:val="28"/>
                <w:szCs w:val="28"/>
              </w:rPr>
              <w:t xml:space="preserve"> 0,5</w:t>
            </w:r>
            <w:r>
              <w:rPr>
                <w:sz w:val="28"/>
                <w:szCs w:val="28"/>
              </w:rPr>
              <w:t>∙</w:t>
            </w:r>
            <w:r w:rsidRPr="0064482C">
              <w:rPr>
                <w:sz w:val="28"/>
                <w:szCs w:val="28"/>
              </w:rPr>
              <w:t>(</w:t>
            </w:r>
            <w:r w:rsidR="00BB2EF3">
              <w:rPr>
                <w:sz w:val="28"/>
                <w:szCs w:val="28"/>
                <w:lang w:val="ru-RU"/>
              </w:rPr>
              <w:t>2,63</w:t>
            </w:r>
            <w:r w:rsidRPr="0064482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C54F81">
              <w:rPr>
                <w:sz w:val="28"/>
                <w:szCs w:val="28"/>
                <w:lang w:val="ru-RU"/>
              </w:rPr>
              <w:t>1,315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33BA3BDB" w14:textId="77777777" w:rsidR="006C1E26" w:rsidRPr="00113545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4482C">
              <w:rPr>
                <w:sz w:val="28"/>
                <w:szCs w:val="28"/>
                <w:vertAlign w:val="superscript"/>
              </w:rPr>
              <w:t>5</w:t>
            </w:r>
            <w:r w:rsidRPr="007B4FED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64482C">
              <w:rPr>
                <w:sz w:val="28"/>
                <w:szCs w:val="28"/>
              </w:rPr>
              <w:t>(</w:t>
            </w:r>
            <w:r w:rsidRPr="007B4FE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2</w:t>
            </w:r>
            <w:r w:rsidR="00BB2EF3">
              <w:rPr>
                <w:sz w:val="28"/>
                <w:szCs w:val="28"/>
                <w:vertAlign w:val="subscript"/>
                <w:lang w:val="ru-RU"/>
              </w:rPr>
              <w:t>2</w:t>
            </w:r>
            <w:r>
              <w:rPr>
                <w:sz w:val="28"/>
                <w:szCs w:val="28"/>
                <w:vertAlign w:val="subscript"/>
              </w:rPr>
              <w:t>-2</w:t>
            </w:r>
            <w:r w:rsidRPr="00113545">
              <w:rPr>
                <w:sz w:val="28"/>
                <w:szCs w:val="28"/>
                <w:vertAlign w:val="subscript"/>
              </w:rPr>
              <w:t>5</w:t>
            </w:r>
            <w:r w:rsidR="00BB2EF3" w:rsidRPr="0064482C">
              <w:rPr>
                <w:sz w:val="28"/>
                <w:szCs w:val="28"/>
              </w:rPr>
              <w:t>+</w:t>
            </w:r>
            <w:r w:rsidR="00BB2EF3">
              <w:rPr>
                <w:sz w:val="28"/>
                <w:szCs w:val="28"/>
                <w:lang w:val="en-US"/>
              </w:rPr>
              <w:t>V</w:t>
            </w:r>
            <w:r w:rsidR="00BB2EF3">
              <w:rPr>
                <w:sz w:val="18"/>
                <w:szCs w:val="18"/>
              </w:rPr>
              <w:t>2</w:t>
            </w:r>
            <w:r w:rsidR="00BB2EF3">
              <w:rPr>
                <w:sz w:val="18"/>
                <w:szCs w:val="18"/>
                <w:lang w:val="ru-RU"/>
              </w:rPr>
              <w:t>5</w:t>
            </w:r>
            <w:r w:rsidR="00BB2EF3" w:rsidRPr="0064482C">
              <w:rPr>
                <w:sz w:val="18"/>
                <w:szCs w:val="18"/>
              </w:rPr>
              <w:t>-2</w:t>
            </w:r>
            <w:r w:rsidR="00BB2EF3">
              <w:rPr>
                <w:sz w:val="18"/>
                <w:szCs w:val="18"/>
                <w:lang w:val="ru-RU"/>
              </w:rPr>
              <w:t>6</w:t>
            </w:r>
            <w:r w:rsidRPr="0064482C">
              <w:rPr>
                <w:sz w:val="28"/>
                <w:szCs w:val="28"/>
              </w:rPr>
              <w:t>) =</w:t>
            </w:r>
            <w:r w:rsidRPr="007B4FED">
              <w:rPr>
                <w:sz w:val="28"/>
                <w:szCs w:val="28"/>
              </w:rPr>
              <w:t xml:space="preserve"> 0,5</w:t>
            </w:r>
            <w:r>
              <w:rPr>
                <w:sz w:val="28"/>
                <w:szCs w:val="28"/>
              </w:rPr>
              <w:t>∙</w:t>
            </w:r>
            <w:r w:rsidR="00BB2EF3">
              <w:rPr>
                <w:sz w:val="28"/>
                <w:szCs w:val="28"/>
                <w:lang w:val="ru-RU"/>
              </w:rPr>
              <w:t>(21,04+26,3</w:t>
            </w:r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</w:rPr>
              <w:t>=</w:t>
            </w:r>
            <w:r w:rsidR="00C54F81">
              <w:rPr>
                <w:sz w:val="28"/>
                <w:szCs w:val="28"/>
                <w:lang w:val="ru-RU"/>
              </w:rPr>
              <w:t>47,34</w:t>
            </w:r>
            <w:r w:rsidRPr="007B4FED">
              <w:rPr>
                <w:sz w:val="28"/>
                <w:szCs w:val="28"/>
              </w:rPr>
              <w:t xml:space="preserve"> м</w:t>
            </w:r>
            <w:r w:rsidRPr="007B4FED">
              <w:rPr>
                <w:sz w:val="28"/>
                <w:szCs w:val="28"/>
                <w:vertAlign w:val="superscript"/>
              </w:rPr>
              <w:t>3</w:t>
            </w:r>
            <w:r w:rsidRPr="007B4FED">
              <w:rPr>
                <w:sz w:val="28"/>
                <w:szCs w:val="28"/>
              </w:rPr>
              <w:t>/год.</w:t>
            </w:r>
          </w:p>
          <w:p w14:paraId="0A9717B4" w14:textId="77777777" w:rsidR="006C1E26" w:rsidRPr="003321F4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3321F4">
              <w:rPr>
                <w:sz w:val="28"/>
                <w:szCs w:val="28"/>
              </w:rPr>
              <w:t>V</w:t>
            </w:r>
            <w:r w:rsidRPr="003321F4">
              <w:rPr>
                <w:sz w:val="28"/>
                <w:szCs w:val="28"/>
                <w:vertAlign w:val="superscript"/>
              </w:rPr>
              <w:t>2</w:t>
            </w:r>
            <w:r w:rsidRPr="003321F4">
              <w:rPr>
                <w:sz w:val="28"/>
                <w:szCs w:val="28"/>
                <w:vertAlign w:val="superscript"/>
                <w:lang w:val="ru-RU"/>
              </w:rPr>
              <w:t>6</w:t>
            </w:r>
            <w:r w:rsidRPr="003321F4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3321F4">
              <w:rPr>
                <w:sz w:val="28"/>
                <w:szCs w:val="28"/>
              </w:rPr>
              <w:t>(V</w:t>
            </w:r>
            <w:r w:rsidR="00E50169">
              <w:rPr>
                <w:sz w:val="28"/>
                <w:szCs w:val="28"/>
                <w:vertAlign w:val="subscript"/>
                <w:lang w:val="ru-RU"/>
              </w:rPr>
              <w:t>25</w:t>
            </w:r>
            <w:r w:rsidRPr="003321F4">
              <w:rPr>
                <w:sz w:val="28"/>
                <w:szCs w:val="28"/>
                <w:vertAlign w:val="subscript"/>
              </w:rPr>
              <w:t>-</w:t>
            </w:r>
            <w:r w:rsidRPr="003321F4">
              <w:rPr>
                <w:sz w:val="28"/>
                <w:szCs w:val="28"/>
                <w:vertAlign w:val="subscript"/>
                <w:lang w:val="ru-RU"/>
              </w:rPr>
              <w:t>26</w:t>
            </w:r>
            <w:r w:rsidRPr="003321F4">
              <w:rPr>
                <w:sz w:val="28"/>
                <w:szCs w:val="28"/>
              </w:rPr>
              <w:t>+</w:t>
            </w:r>
            <w:r w:rsidRPr="003321F4">
              <w:rPr>
                <w:sz w:val="28"/>
                <w:szCs w:val="28"/>
                <w:lang w:val="en-US"/>
              </w:rPr>
              <w:t>V</w:t>
            </w:r>
            <w:r w:rsidRPr="003321F4">
              <w:rPr>
                <w:sz w:val="18"/>
                <w:szCs w:val="18"/>
              </w:rPr>
              <w:t>2</w:t>
            </w:r>
            <w:r w:rsidRPr="003321F4">
              <w:rPr>
                <w:sz w:val="18"/>
                <w:szCs w:val="18"/>
                <w:lang w:val="ru-RU"/>
              </w:rPr>
              <w:t>6</w:t>
            </w:r>
            <w:r w:rsidRPr="003321F4">
              <w:rPr>
                <w:sz w:val="18"/>
                <w:szCs w:val="18"/>
              </w:rPr>
              <w:t>-2</w:t>
            </w:r>
            <w:r w:rsidRPr="003321F4">
              <w:rPr>
                <w:sz w:val="18"/>
                <w:szCs w:val="18"/>
                <w:lang w:val="ru-RU"/>
              </w:rPr>
              <w:t>7</w:t>
            </w:r>
            <w:r w:rsidRPr="003321F4">
              <w:rPr>
                <w:sz w:val="28"/>
                <w:szCs w:val="28"/>
              </w:rPr>
              <w:t>) = 0,5</w:t>
            </w:r>
            <w:r>
              <w:rPr>
                <w:sz w:val="28"/>
                <w:szCs w:val="28"/>
              </w:rPr>
              <w:t>∙</w:t>
            </w:r>
            <w:r w:rsidRPr="003321F4">
              <w:rPr>
                <w:sz w:val="28"/>
                <w:szCs w:val="28"/>
              </w:rPr>
              <w:t>(</w:t>
            </w:r>
            <w:r w:rsidR="00E50169">
              <w:rPr>
                <w:sz w:val="28"/>
                <w:szCs w:val="28"/>
                <w:lang w:val="ru-RU"/>
              </w:rPr>
              <w:t>26,3+7,89</w:t>
            </w:r>
            <w:r w:rsidRPr="003321F4">
              <w:rPr>
                <w:sz w:val="28"/>
                <w:szCs w:val="28"/>
              </w:rPr>
              <w:t>)=</w:t>
            </w:r>
            <w:r w:rsidR="00C54F81">
              <w:rPr>
                <w:sz w:val="28"/>
                <w:szCs w:val="28"/>
                <w:lang w:val="ru-RU"/>
              </w:rPr>
              <w:t>17,095</w:t>
            </w:r>
            <w:r w:rsidRPr="003321F4">
              <w:rPr>
                <w:sz w:val="28"/>
                <w:szCs w:val="28"/>
              </w:rPr>
              <w:t xml:space="preserve"> м</w:t>
            </w:r>
            <w:r w:rsidRPr="003321F4">
              <w:rPr>
                <w:sz w:val="28"/>
                <w:szCs w:val="28"/>
                <w:vertAlign w:val="superscript"/>
              </w:rPr>
              <w:t>3</w:t>
            </w:r>
            <w:r w:rsidRPr="003321F4">
              <w:rPr>
                <w:sz w:val="28"/>
                <w:szCs w:val="28"/>
              </w:rPr>
              <w:t>/год.</w:t>
            </w:r>
          </w:p>
          <w:p w14:paraId="61751161" w14:textId="77777777" w:rsidR="006C1E26" w:rsidRPr="003321F4" w:rsidRDefault="006C1E26" w:rsidP="005C2A87">
            <w:pPr>
              <w:ind w:firstLine="360"/>
              <w:jc w:val="both"/>
              <w:rPr>
                <w:sz w:val="28"/>
                <w:szCs w:val="28"/>
              </w:rPr>
            </w:pPr>
            <w:r w:rsidRPr="003321F4">
              <w:rPr>
                <w:sz w:val="28"/>
                <w:szCs w:val="28"/>
              </w:rPr>
              <w:t>V</w:t>
            </w:r>
            <w:r w:rsidRPr="003321F4">
              <w:rPr>
                <w:sz w:val="28"/>
                <w:szCs w:val="28"/>
                <w:vertAlign w:val="superscript"/>
              </w:rPr>
              <w:t>2</w:t>
            </w:r>
            <w:r w:rsidRPr="003321F4">
              <w:rPr>
                <w:sz w:val="28"/>
                <w:szCs w:val="28"/>
                <w:vertAlign w:val="superscript"/>
                <w:lang w:val="ru-RU"/>
              </w:rPr>
              <w:t>7</w:t>
            </w:r>
            <w:r w:rsidRPr="003321F4">
              <w:rPr>
                <w:sz w:val="28"/>
                <w:szCs w:val="28"/>
              </w:rPr>
              <w:t>=0,5</w:t>
            </w:r>
            <w:r>
              <w:rPr>
                <w:sz w:val="28"/>
                <w:szCs w:val="28"/>
              </w:rPr>
              <w:t>∙</w:t>
            </w:r>
            <w:r w:rsidRPr="003321F4">
              <w:rPr>
                <w:sz w:val="28"/>
                <w:szCs w:val="28"/>
              </w:rPr>
              <w:t>(</w:t>
            </w:r>
            <w:r w:rsidRPr="003321F4">
              <w:rPr>
                <w:sz w:val="28"/>
                <w:szCs w:val="28"/>
                <w:lang w:val="en-US"/>
              </w:rPr>
              <w:t>V</w:t>
            </w:r>
            <w:r w:rsidRPr="003321F4">
              <w:rPr>
                <w:sz w:val="18"/>
                <w:szCs w:val="18"/>
              </w:rPr>
              <w:t>26-27</w:t>
            </w:r>
            <w:r w:rsidR="00E50169" w:rsidRPr="0064482C">
              <w:rPr>
                <w:sz w:val="28"/>
                <w:szCs w:val="28"/>
              </w:rPr>
              <w:t>+</w:t>
            </w:r>
            <w:r w:rsidR="00E50169">
              <w:rPr>
                <w:sz w:val="28"/>
                <w:szCs w:val="28"/>
                <w:lang w:val="en-US"/>
              </w:rPr>
              <w:t>V</w:t>
            </w:r>
            <w:r w:rsidR="00E50169">
              <w:rPr>
                <w:sz w:val="18"/>
                <w:szCs w:val="18"/>
              </w:rPr>
              <w:t>2</w:t>
            </w:r>
            <w:r w:rsidR="00E50169">
              <w:rPr>
                <w:sz w:val="18"/>
                <w:szCs w:val="18"/>
                <w:lang w:val="ru-RU"/>
              </w:rPr>
              <w:t>7</w:t>
            </w:r>
            <w:r w:rsidR="00E50169" w:rsidRPr="0064482C">
              <w:rPr>
                <w:sz w:val="18"/>
                <w:szCs w:val="18"/>
              </w:rPr>
              <w:t>-2</w:t>
            </w:r>
            <w:r w:rsidR="00E50169">
              <w:rPr>
                <w:sz w:val="18"/>
                <w:szCs w:val="18"/>
                <w:lang w:val="ru-RU"/>
              </w:rPr>
              <w:t>8</w:t>
            </w:r>
            <w:r w:rsidR="00C54F81" w:rsidRPr="0064482C">
              <w:rPr>
                <w:sz w:val="28"/>
                <w:szCs w:val="28"/>
              </w:rPr>
              <w:t>+</w:t>
            </w:r>
            <w:r w:rsidR="00C54F81">
              <w:rPr>
                <w:sz w:val="28"/>
                <w:szCs w:val="28"/>
                <w:lang w:val="en-US"/>
              </w:rPr>
              <w:t>V</w:t>
            </w:r>
            <w:r w:rsidR="00C54F81">
              <w:rPr>
                <w:sz w:val="18"/>
                <w:szCs w:val="18"/>
              </w:rPr>
              <w:t>2</w:t>
            </w:r>
            <w:r w:rsidR="00C54F81">
              <w:rPr>
                <w:sz w:val="18"/>
                <w:szCs w:val="18"/>
                <w:lang w:val="ru-RU"/>
              </w:rPr>
              <w:t>7</w:t>
            </w:r>
            <w:r w:rsidR="00C54F81" w:rsidRPr="0064482C">
              <w:rPr>
                <w:sz w:val="18"/>
                <w:szCs w:val="18"/>
              </w:rPr>
              <w:t>-2</w:t>
            </w:r>
            <w:r w:rsidR="00C54F81">
              <w:rPr>
                <w:sz w:val="18"/>
                <w:szCs w:val="18"/>
                <w:lang w:val="ru-RU"/>
              </w:rPr>
              <w:t>9</w:t>
            </w:r>
            <w:r w:rsidRPr="003321F4">
              <w:rPr>
                <w:sz w:val="28"/>
                <w:szCs w:val="28"/>
              </w:rPr>
              <w:t>) = 0,5</w:t>
            </w:r>
            <w:r>
              <w:rPr>
                <w:sz w:val="28"/>
                <w:szCs w:val="28"/>
              </w:rPr>
              <w:t>∙</w:t>
            </w:r>
            <w:r>
              <w:rPr>
                <w:sz w:val="28"/>
                <w:szCs w:val="28"/>
                <w:lang w:val="ru-RU"/>
              </w:rPr>
              <w:t>(</w:t>
            </w:r>
            <w:r w:rsidR="00E50169">
              <w:rPr>
                <w:sz w:val="28"/>
                <w:szCs w:val="28"/>
                <w:lang w:val="ru-RU"/>
              </w:rPr>
              <w:t>7,89+10,52</w:t>
            </w:r>
            <w:r w:rsidR="00C54F81">
              <w:rPr>
                <w:sz w:val="28"/>
                <w:szCs w:val="28"/>
                <w:lang w:val="ru-RU"/>
              </w:rPr>
              <w:t>+26,3</w:t>
            </w:r>
            <w:r>
              <w:rPr>
                <w:sz w:val="28"/>
                <w:szCs w:val="28"/>
                <w:lang w:val="ru-RU"/>
              </w:rPr>
              <w:t>)</w:t>
            </w:r>
            <w:r w:rsidRPr="003321F4">
              <w:rPr>
                <w:sz w:val="28"/>
                <w:szCs w:val="28"/>
              </w:rPr>
              <w:t>=</w:t>
            </w:r>
            <w:r w:rsidR="009A04EC">
              <w:rPr>
                <w:sz w:val="28"/>
                <w:szCs w:val="28"/>
                <w:lang w:val="ru-RU"/>
              </w:rPr>
              <w:t>22,355</w:t>
            </w:r>
            <w:r w:rsidRPr="003321F4">
              <w:rPr>
                <w:sz w:val="28"/>
                <w:szCs w:val="28"/>
              </w:rPr>
              <w:t xml:space="preserve"> м</w:t>
            </w:r>
            <w:r w:rsidRPr="003321F4">
              <w:rPr>
                <w:sz w:val="28"/>
                <w:szCs w:val="28"/>
                <w:vertAlign w:val="superscript"/>
              </w:rPr>
              <w:t>3</w:t>
            </w:r>
            <w:r w:rsidRPr="003321F4">
              <w:rPr>
                <w:sz w:val="28"/>
                <w:szCs w:val="28"/>
              </w:rPr>
              <w:t>/год.</w:t>
            </w:r>
          </w:p>
          <w:p w14:paraId="2A1A76A6" w14:textId="7AA7EBFD" w:rsidR="006C1E26" w:rsidRPr="007B4FED" w:rsidRDefault="00E50169" w:rsidP="000317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6C1E26" w:rsidRPr="007B4FED">
              <w:rPr>
                <w:sz w:val="28"/>
                <w:szCs w:val="28"/>
              </w:rPr>
              <w:t>V</w:t>
            </w:r>
            <w:r w:rsidR="006C1E26">
              <w:rPr>
                <w:sz w:val="28"/>
                <w:szCs w:val="28"/>
                <w:vertAlign w:val="superscript"/>
              </w:rPr>
              <w:t>2</w:t>
            </w:r>
            <w:r w:rsidR="006C1E26" w:rsidRPr="0064482C">
              <w:rPr>
                <w:sz w:val="28"/>
                <w:szCs w:val="28"/>
                <w:vertAlign w:val="superscript"/>
              </w:rPr>
              <w:t>8</w:t>
            </w:r>
            <w:r w:rsidR="006C1E26" w:rsidRPr="007B4FED">
              <w:rPr>
                <w:sz w:val="28"/>
                <w:szCs w:val="28"/>
              </w:rPr>
              <w:t>=0,5</w:t>
            </w:r>
            <w:r w:rsidR="006C1E26">
              <w:rPr>
                <w:sz w:val="28"/>
                <w:szCs w:val="28"/>
              </w:rPr>
              <w:t>∙</w:t>
            </w:r>
            <w:r w:rsidR="006C1E26" w:rsidRPr="0064482C">
              <w:rPr>
                <w:sz w:val="28"/>
                <w:szCs w:val="28"/>
              </w:rPr>
              <w:t>(</w:t>
            </w:r>
            <w:r w:rsidR="006C1E26">
              <w:rPr>
                <w:sz w:val="28"/>
                <w:szCs w:val="28"/>
                <w:lang w:val="en-US"/>
              </w:rPr>
              <w:t>V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ru-RU"/>
              </w:rPr>
              <w:t>7</w:t>
            </w:r>
            <w:r w:rsidR="006C1E26" w:rsidRPr="0064482C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  <w:lang w:val="ru-RU"/>
              </w:rPr>
              <w:t>8</w:t>
            </w:r>
            <w:r w:rsidR="006C1E26" w:rsidRPr="0064482C">
              <w:rPr>
                <w:sz w:val="28"/>
                <w:szCs w:val="28"/>
              </w:rPr>
              <w:t>) =</w:t>
            </w:r>
            <w:r w:rsidR="006C1E26" w:rsidRPr="007B4FED">
              <w:rPr>
                <w:sz w:val="28"/>
                <w:szCs w:val="28"/>
              </w:rPr>
              <w:t xml:space="preserve"> 0,5</w:t>
            </w:r>
            <w:r w:rsidR="006C1E26">
              <w:rPr>
                <w:sz w:val="28"/>
                <w:szCs w:val="28"/>
              </w:rPr>
              <w:t>∙</w:t>
            </w:r>
            <w:r w:rsidR="006C1E26" w:rsidRPr="0064482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10,52</w:t>
            </w:r>
            <w:r w:rsidR="006C1E26" w:rsidRPr="0064482C">
              <w:rPr>
                <w:sz w:val="28"/>
                <w:szCs w:val="28"/>
              </w:rPr>
              <w:t>)</w:t>
            </w:r>
            <w:r w:rsidR="006C1E26">
              <w:rPr>
                <w:sz w:val="28"/>
                <w:szCs w:val="28"/>
              </w:rPr>
              <w:t>=</w:t>
            </w:r>
            <w:r w:rsidR="00C54F81">
              <w:rPr>
                <w:sz w:val="28"/>
                <w:szCs w:val="28"/>
                <w:lang w:val="ru-RU"/>
              </w:rPr>
              <w:t>5,26</w:t>
            </w:r>
            <w:r w:rsidR="006C1E26" w:rsidRPr="007B4FED">
              <w:rPr>
                <w:sz w:val="28"/>
                <w:szCs w:val="28"/>
              </w:rPr>
              <w:t>м</w:t>
            </w:r>
            <w:r w:rsidR="006C1E26" w:rsidRPr="007B4FED">
              <w:rPr>
                <w:sz w:val="28"/>
                <w:szCs w:val="28"/>
                <w:vertAlign w:val="superscript"/>
              </w:rPr>
              <w:t>3</w:t>
            </w:r>
            <w:r w:rsidR="006C1E26" w:rsidRPr="007B4FED">
              <w:rPr>
                <w:sz w:val="28"/>
                <w:szCs w:val="28"/>
              </w:rPr>
              <w:t>/год.</w:t>
            </w:r>
          </w:p>
          <w:p w14:paraId="5446808A" w14:textId="77777777" w:rsidR="00E50169" w:rsidRPr="005032C7" w:rsidRDefault="00E50169" w:rsidP="00E50169">
            <w:pPr>
              <w:ind w:firstLine="360"/>
              <w:jc w:val="both"/>
              <w:rPr>
                <w:sz w:val="28"/>
                <w:szCs w:val="28"/>
              </w:rPr>
            </w:pPr>
            <w:r w:rsidRPr="005032C7">
              <w:rPr>
                <w:sz w:val="28"/>
                <w:szCs w:val="28"/>
              </w:rPr>
              <w:t>Сума шляхових витрат дорівнює рівномірно розподіленому  навантаженню</w:t>
            </w:r>
          </w:p>
          <w:p w14:paraId="2FBE1DDA" w14:textId="77777777" w:rsidR="00E50169" w:rsidRPr="005032C7" w:rsidRDefault="00E50169" w:rsidP="00E50169">
            <w:pPr>
              <w:ind w:firstLine="360"/>
              <w:jc w:val="both"/>
              <w:rPr>
                <w:sz w:val="28"/>
                <w:szCs w:val="28"/>
              </w:rPr>
            </w:pPr>
            <w:r w:rsidRPr="005032C7">
              <w:rPr>
                <w:sz w:val="28"/>
                <w:szCs w:val="28"/>
              </w:rPr>
              <w:tab/>
            </w:r>
            <w:r w:rsidRPr="005032C7">
              <w:rPr>
                <w:sz w:val="28"/>
                <w:szCs w:val="28"/>
              </w:rPr>
              <w:tab/>
            </w:r>
            <w:r w:rsidRPr="005032C7">
              <w:rPr>
                <w:sz w:val="28"/>
                <w:szCs w:val="28"/>
              </w:rPr>
              <w:sym w:font="Symbol" w:char="00E5"/>
            </w:r>
            <w:r w:rsidRPr="005032C7">
              <w:rPr>
                <w:sz w:val="28"/>
                <w:szCs w:val="28"/>
              </w:rPr>
              <w:t>V</w:t>
            </w:r>
            <w:r>
              <w:rPr>
                <w:bCs/>
                <w:szCs w:val="28"/>
                <w:vertAlign w:val="superscript"/>
                <w:lang w:val="en-US"/>
              </w:rPr>
              <w:t>j</w:t>
            </w:r>
            <w:r w:rsidRPr="005032C7">
              <w:rPr>
                <w:sz w:val="28"/>
                <w:szCs w:val="28"/>
              </w:rPr>
              <w:t xml:space="preserve"> = </w:t>
            </w:r>
            <w:proofErr w:type="spellStart"/>
            <w:r w:rsidRPr="005032C7">
              <w:rPr>
                <w:sz w:val="28"/>
                <w:szCs w:val="28"/>
              </w:rPr>
              <w:t>V</w:t>
            </w:r>
            <w:r w:rsidRPr="005032C7">
              <w:rPr>
                <w:sz w:val="28"/>
                <w:szCs w:val="28"/>
                <w:vertAlign w:val="subscript"/>
              </w:rPr>
              <w:t>р.р</w:t>
            </w:r>
            <w:proofErr w:type="spellEnd"/>
            <w:r w:rsidR="009A04EC">
              <w:rPr>
                <w:sz w:val="28"/>
                <w:szCs w:val="28"/>
              </w:rPr>
              <w:t xml:space="preserve"> =</w:t>
            </w:r>
            <w:r w:rsidR="009A04EC">
              <w:rPr>
                <w:sz w:val="28"/>
                <w:szCs w:val="28"/>
                <w:lang w:val="ru-RU"/>
              </w:rPr>
              <w:t xml:space="preserve"> 632,51</w:t>
            </w:r>
            <w:r w:rsidRPr="001450FD">
              <w:rPr>
                <w:sz w:val="28"/>
                <w:szCs w:val="28"/>
              </w:rPr>
              <w:t>м</w:t>
            </w:r>
            <w:r w:rsidRPr="001450FD">
              <w:rPr>
                <w:sz w:val="28"/>
                <w:szCs w:val="28"/>
                <w:vertAlign w:val="superscript"/>
              </w:rPr>
              <w:t>3</w:t>
            </w:r>
            <w:r w:rsidRPr="005032C7">
              <w:rPr>
                <w:sz w:val="28"/>
                <w:szCs w:val="28"/>
              </w:rPr>
              <w:t>/год</w:t>
            </w:r>
          </w:p>
          <w:p w14:paraId="2B8C075E" w14:textId="77777777" w:rsidR="00E50169" w:rsidRPr="00DE1FA5" w:rsidRDefault="00E50169" w:rsidP="00E50169">
            <w:pPr>
              <w:ind w:right="34"/>
              <w:rPr>
                <w:b/>
                <w:sz w:val="28"/>
                <w:szCs w:val="28"/>
              </w:rPr>
            </w:pPr>
          </w:p>
          <w:p w14:paraId="36036C74" w14:textId="77777777" w:rsidR="00042108" w:rsidRPr="00016ABD" w:rsidRDefault="00042108" w:rsidP="005C2A87">
            <w:pPr>
              <w:rPr>
                <w:sz w:val="28"/>
                <w:szCs w:val="28"/>
              </w:rPr>
            </w:pPr>
          </w:p>
        </w:tc>
      </w:tr>
      <w:tr w:rsidR="00042108" w14:paraId="5EB22BCB" w14:textId="77777777" w:rsidTr="003737F4">
        <w:trPr>
          <w:cantSplit/>
          <w:trHeight w:hRule="exact" w:val="281"/>
        </w:trPr>
        <w:tc>
          <w:tcPr>
            <w:tcW w:w="397" w:type="dxa"/>
            <w:shd w:val="clear" w:color="auto" w:fill="auto"/>
          </w:tcPr>
          <w:p w14:paraId="72C3A7BA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7068334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1306" w:type="dxa"/>
            <w:shd w:val="clear" w:color="auto" w:fill="auto"/>
          </w:tcPr>
          <w:p w14:paraId="2FE44CD1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852" w:type="dxa"/>
            <w:shd w:val="clear" w:color="auto" w:fill="auto"/>
          </w:tcPr>
          <w:p w14:paraId="6463A91E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710" w:type="dxa"/>
            <w:shd w:val="clear" w:color="auto" w:fill="auto"/>
          </w:tcPr>
          <w:p w14:paraId="5E5BD0C5" w14:textId="77777777" w:rsidR="00042108" w:rsidRPr="00121D7C" w:rsidRDefault="00042108" w:rsidP="00042108">
            <w:pPr>
              <w:ind w:right="-675"/>
            </w:pPr>
          </w:p>
        </w:tc>
        <w:tc>
          <w:tcPr>
            <w:tcW w:w="6103" w:type="dxa"/>
            <w:vMerge w:val="restart"/>
            <w:vAlign w:val="center"/>
          </w:tcPr>
          <w:p w14:paraId="0364EC7D" w14:textId="4BC45B91" w:rsidR="00042108" w:rsidRPr="00E50169" w:rsidRDefault="00250C71" w:rsidP="005C2A87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10" w:type="dxa"/>
            <w:vAlign w:val="center"/>
          </w:tcPr>
          <w:p w14:paraId="51D11F7F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14:paraId="1536A542" w14:textId="77777777" w:rsidTr="003737F4">
        <w:trPr>
          <w:cantSplit/>
          <w:trHeight w:hRule="exact" w:val="281"/>
        </w:trPr>
        <w:tc>
          <w:tcPr>
            <w:tcW w:w="397" w:type="dxa"/>
            <w:shd w:val="clear" w:color="auto" w:fill="auto"/>
          </w:tcPr>
          <w:p w14:paraId="7446F0B8" w14:textId="77777777" w:rsidR="00042108" w:rsidRDefault="00042108" w:rsidP="00042108">
            <w:pPr>
              <w:ind w:right="-675"/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08DCB36" w14:textId="77777777" w:rsidR="00042108" w:rsidRDefault="00042108" w:rsidP="00042108">
            <w:pPr>
              <w:ind w:right="-675"/>
            </w:pPr>
          </w:p>
        </w:tc>
        <w:tc>
          <w:tcPr>
            <w:tcW w:w="1306" w:type="dxa"/>
            <w:shd w:val="clear" w:color="auto" w:fill="auto"/>
          </w:tcPr>
          <w:p w14:paraId="3AB9C6EF" w14:textId="77777777" w:rsidR="00042108" w:rsidRDefault="00042108" w:rsidP="00042108">
            <w:pPr>
              <w:ind w:right="-675"/>
            </w:pPr>
          </w:p>
        </w:tc>
        <w:tc>
          <w:tcPr>
            <w:tcW w:w="852" w:type="dxa"/>
            <w:shd w:val="clear" w:color="auto" w:fill="auto"/>
          </w:tcPr>
          <w:p w14:paraId="0411A362" w14:textId="77777777" w:rsidR="00042108" w:rsidRDefault="00042108" w:rsidP="00042108">
            <w:pPr>
              <w:ind w:right="-675"/>
            </w:pPr>
          </w:p>
        </w:tc>
        <w:tc>
          <w:tcPr>
            <w:tcW w:w="710" w:type="dxa"/>
            <w:shd w:val="clear" w:color="auto" w:fill="auto"/>
          </w:tcPr>
          <w:p w14:paraId="33B590F0" w14:textId="77777777" w:rsidR="00042108" w:rsidRDefault="00042108" w:rsidP="00042108">
            <w:pPr>
              <w:ind w:right="-675"/>
            </w:pPr>
          </w:p>
        </w:tc>
        <w:tc>
          <w:tcPr>
            <w:tcW w:w="6103" w:type="dxa"/>
            <w:vMerge/>
          </w:tcPr>
          <w:p w14:paraId="578612B7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4D88D3EA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  <w:lang w:val="ru-RU"/>
              </w:rPr>
            </w:pPr>
          </w:p>
        </w:tc>
      </w:tr>
      <w:tr w:rsidR="00042108" w14:paraId="71D91388" w14:textId="77777777" w:rsidTr="003737F4">
        <w:trPr>
          <w:cantSplit/>
          <w:trHeight w:hRule="exact" w:val="254"/>
        </w:trPr>
        <w:tc>
          <w:tcPr>
            <w:tcW w:w="397" w:type="dxa"/>
            <w:shd w:val="clear" w:color="auto" w:fill="auto"/>
            <w:vAlign w:val="center"/>
          </w:tcPr>
          <w:p w14:paraId="6C6E8202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8" w:type="dxa"/>
            <w:shd w:val="clear" w:color="auto" w:fill="auto"/>
            <w:vAlign w:val="center"/>
          </w:tcPr>
          <w:p w14:paraId="667E66E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A3FC15C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</w:tcPr>
          <w:p w14:paraId="1AE9946E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DF007AC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103" w:type="dxa"/>
            <w:vMerge/>
          </w:tcPr>
          <w:p w14:paraId="4C62FE71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0" w:type="dxa"/>
            <w:vMerge/>
          </w:tcPr>
          <w:p w14:paraId="0CC80E4B" w14:textId="77777777" w:rsidR="00042108" w:rsidRPr="00B9693D" w:rsidRDefault="00042108" w:rsidP="00042108">
            <w:pPr>
              <w:ind w:right="-675"/>
              <w:rPr>
                <w:b/>
                <w:sz w:val="40"/>
                <w:lang w:val="ru-RU"/>
              </w:rPr>
            </w:pPr>
          </w:p>
        </w:tc>
      </w:tr>
    </w:tbl>
    <w:p w14:paraId="2FCF42C4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7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570"/>
        <w:gridCol w:w="1310"/>
        <w:gridCol w:w="854"/>
        <w:gridCol w:w="712"/>
        <w:gridCol w:w="6121"/>
        <w:gridCol w:w="712"/>
      </w:tblGrid>
      <w:tr w:rsidR="00042108" w:rsidRPr="00AD2C86" w14:paraId="136D0108" w14:textId="77777777" w:rsidTr="003737F4">
        <w:trPr>
          <w:cantSplit/>
          <w:trHeight w:val="15375"/>
        </w:trPr>
        <w:tc>
          <w:tcPr>
            <w:tcW w:w="10678" w:type="dxa"/>
            <w:gridSpan w:val="7"/>
          </w:tcPr>
          <w:p w14:paraId="3D412482" w14:textId="77777777" w:rsidR="003737F4" w:rsidRPr="00DE1FA5" w:rsidRDefault="003737F4" w:rsidP="00DE1FA5">
            <w:pPr>
              <w:ind w:right="34"/>
              <w:rPr>
                <w:b/>
                <w:sz w:val="28"/>
                <w:szCs w:val="28"/>
              </w:rPr>
            </w:pPr>
          </w:p>
          <w:p w14:paraId="072257C3" w14:textId="77777777" w:rsidR="00042108" w:rsidRPr="00121DB9" w:rsidRDefault="00090ED7" w:rsidP="005C2A87">
            <w:pPr>
              <w:ind w:left="283" w:right="34"/>
              <w:rPr>
                <w:b/>
                <w:sz w:val="28"/>
                <w:szCs w:val="28"/>
              </w:rPr>
            </w:pPr>
            <w:r w:rsidRPr="00121DB9">
              <w:rPr>
                <w:b/>
                <w:sz w:val="28"/>
                <w:szCs w:val="28"/>
              </w:rPr>
              <w:t>Знаходжу розрахункові витрати газу</w:t>
            </w:r>
          </w:p>
          <w:p w14:paraId="23A7565B" w14:textId="77777777" w:rsidR="006C1E26" w:rsidRPr="00282D0E" w:rsidRDefault="006C1E26" w:rsidP="005C2A87">
            <w:pPr>
              <w:ind w:left="283"/>
              <w:jc w:val="both"/>
              <w:rPr>
                <w:sz w:val="28"/>
                <w:szCs w:val="28"/>
                <w:lang w:val="ru-RU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6874E7">
              <w:rPr>
                <w:sz w:val="28"/>
                <w:szCs w:val="28"/>
                <w:lang w:val="ru-RU"/>
              </w:rPr>
              <w:t>28</w:t>
            </w:r>
            <w:r w:rsidRPr="00282D0E">
              <w:rPr>
                <w:sz w:val="28"/>
                <w:szCs w:val="28"/>
              </w:rPr>
              <w:t>: V</w:t>
            </w:r>
            <w:r w:rsidR="006874E7">
              <w:rPr>
                <w:sz w:val="28"/>
                <w:szCs w:val="28"/>
                <w:vertAlign w:val="subscript"/>
                <w:lang w:val="ru-RU"/>
              </w:rPr>
              <w:t>28-27</w:t>
            </w:r>
            <w:r w:rsidRPr="00282D0E">
              <w:rPr>
                <w:sz w:val="28"/>
                <w:szCs w:val="28"/>
              </w:rPr>
              <w:t xml:space="preserve"> = V</w:t>
            </w:r>
            <w:r w:rsidR="006874E7">
              <w:rPr>
                <w:sz w:val="28"/>
                <w:szCs w:val="28"/>
                <w:vertAlign w:val="superscript"/>
                <w:lang w:val="ru-RU"/>
              </w:rPr>
              <w:t>28</w:t>
            </w:r>
            <w:r w:rsidR="006874E7" w:rsidRPr="00282D0E">
              <w:rPr>
                <w:sz w:val="28"/>
                <w:szCs w:val="28"/>
              </w:rPr>
              <w:t>+</w:t>
            </w:r>
            <w:r w:rsidR="006874E7">
              <w:rPr>
                <w:sz w:val="28"/>
                <w:szCs w:val="28"/>
                <w:lang w:val="ru-RU"/>
              </w:rPr>
              <w:t>К</w:t>
            </w:r>
            <w:r w:rsidR="006874E7" w:rsidRPr="006874E7">
              <w:rPr>
                <w:sz w:val="22"/>
                <w:szCs w:val="22"/>
                <w:lang w:val="ru-RU"/>
              </w:rPr>
              <w:t>3</w:t>
            </w:r>
            <w:r w:rsidRPr="00282D0E">
              <w:rPr>
                <w:sz w:val="28"/>
                <w:szCs w:val="28"/>
              </w:rPr>
              <w:t xml:space="preserve"> =</w:t>
            </w:r>
            <w:r w:rsidR="006874E7">
              <w:rPr>
                <w:sz w:val="28"/>
                <w:szCs w:val="28"/>
                <w:lang w:val="ru-RU"/>
              </w:rPr>
              <w:t>5,26+105,88=</w:t>
            </w:r>
            <w:r w:rsidR="00B74AEC">
              <w:rPr>
                <w:sz w:val="28"/>
                <w:szCs w:val="28"/>
                <w:lang w:val="ru-RU"/>
              </w:rPr>
              <w:t>111,14</w:t>
            </w:r>
            <w:r w:rsidRPr="00282D0E">
              <w:rPr>
                <w:sz w:val="28"/>
                <w:szCs w:val="28"/>
              </w:rPr>
              <w:t xml:space="preserve"> м</w:t>
            </w:r>
            <w:r w:rsidRPr="00282D0E">
              <w:rPr>
                <w:sz w:val="28"/>
                <w:szCs w:val="28"/>
                <w:vertAlign w:val="superscript"/>
              </w:rPr>
              <w:t>3</w:t>
            </w:r>
            <w:r w:rsidRPr="00282D0E">
              <w:rPr>
                <w:sz w:val="28"/>
                <w:szCs w:val="28"/>
              </w:rPr>
              <w:t xml:space="preserve">/год; </w:t>
            </w:r>
          </w:p>
          <w:p w14:paraId="65A8B739" w14:textId="77777777" w:rsidR="006C1E26" w:rsidRPr="00282D0E" w:rsidRDefault="00B74AEC" w:rsidP="005C2A87">
            <w:p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Вузол </w:t>
            </w:r>
            <w:r>
              <w:rPr>
                <w:sz w:val="28"/>
                <w:szCs w:val="28"/>
                <w:lang w:val="ru-RU"/>
              </w:rPr>
              <w:t>27</w:t>
            </w:r>
            <w:r w:rsidR="006C1E26" w:rsidRPr="00282D0E">
              <w:rPr>
                <w:sz w:val="28"/>
                <w:szCs w:val="28"/>
              </w:rPr>
              <w:t>: V</w:t>
            </w:r>
            <w:r>
              <w:rPr>
                <w:sz w:val="28"/>
                <w:szCs w:val="28"/>
                <w:vertAlign w:val="subscript"/>
                <w:lang w:val="ru-RU"/>
              </w:rPr>
              <w:t>27-26</w:t>
            </w:r>
            <w:r w:rsidR="006C1E26" w:rsidRPr="00282D0E">
              <w:rPr>
                <w:sz w:val="28"/>
                <w:szCs w:val="28"/>
              </w:rPr>
              <w:t>=V</w:t>
            </w:r>
            <w:r>
              <w:rPr>
                <w:sz w:val="28"/>
                <w:szCs w:val="28"/>
                <w:vertAlign w:val="subscript"/>
                <w:lang w:val="ru-RU"/>
              </w:rPr>
              <w:t>27-28</w:t>
            </w:r>
            <w:r w:rsidR="006C1E26" w:rsidRPr="00282D0E">
              <w:rPr>
                <w:sz w:val="28"/>
                <w:szCs w:val="28"/>
                <w:lang w:val="ru-RU"/>
              </w:rPr>
              <w:t>+</w:t>
            </w:r>
            <w:r w:rsidR="006C1E26" w:rsidRPr="00282D0E">
              <w:rPr>
                <w:sz w:val="28"/>
                <w:szCs w:val="28"/>
              </w:rPr>
              <w:t xml:space="preserve"> V</w:t>
            </w:r>
            <w:r>
              <w:rPr>
                <w:sz w:val="28"/>
                <w:szCs w:val="28"/>
                <w:vertAlign w:val="superscript"/>
                <w:lang w:val="ru-RU"/>
              </w:rPr>
              <w:t>27</w:t>
            </w:r>
            <w:r w:rsidR="006C1E26" w:rsidRPr="00282D0E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  <w:lang w:val="ru-RU"/>
              </w:rPr>
              <w:t>111,14+23,355=134,5</w:t>
            </w:r>
            <w:r w:rsidR="006C1E26" w:rsidRPr="00282D0E">
              <w:rPr>
                <w:sz w:val="28"/>
                <w:szCs w:val="28"/>
              </w:rPr>
              <w:t xml:space="preserve"> м</w:t>
            </w:r>
            <w:r w:rsidR="006C1E26" w:rsidRPr="00282D0E">
              <w:rPr>
                <w:sz w:val="28"/>
                <w:szCs w:val="28"/>
                <w:vertAlign w:val="superscript"/>
              </w:rPr>
              <w:t>3</w:t>
            </w:r>
            <w:r w:rsidR="006C1E26" w:rsidRPr="00282D0E">
              <w:rPr>
                <w:sz w:val="28"/>
                <w:szCs w:val="28"/>
              </w:rPr>
              <w:t>/год;</w:t>
            </w:r>
          </w:p>
          <w:p w14:paraId="148A0191" w14:textId="77777777" w:rsidR="00090ED7" w:rsidRPr="00282D0E" w:rsidRDefault="0033796C" w:rsidP="005C2A87">
            <w:pPr>
              <w:ind w:left="283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B74AEC">
              <w:rPr>
                <w:sz w:val="28"/>
                <w:szCs w:val="28"/>
                <w:lang w:val="ru-RU"/>
              </w:rPr>
              <w:t>26</w:t>
            </w:r>
            <w:r w:rsidR="00090ED7" w:rsidRPr="00282D0E">
              <w:rPr>
                <w:sz w:val="28"/>
                <w:szCs w:val="28"/>
              </w:rPr>
              <w:t>: V</w:t>
            </w:r>
            <w:r w:rsidR="00B74AEC">
              <w:rPr>
                <w:sz w:val="28"/>
                <w:szCs w:val="28"/>
                <w:vertAlign w:val="subscript"/>
                <w:lang w:val="ru-RU"/>
              </w:rPr>
              <w:t>26-25</w:t>
            </w:r>
            <w:r w:rsidR="00090ED7" w:rsidRPr="00282D0E">
              <w:rPr>
                <w:sz w:val="28"/>
                <w:szCs w:val="28"/>
              </w:rPr>
              <w:t xml:space="preserve">= </w:t>
            </w:r>
            <w:r w:rsidR="00B74AEC" w:rsidRPr="00282D0E">
              <w:rPr>
                <w:sz w:val="28"/>
                <w:szCs w:val="28"/>
              </w:rPr>
              <w:t>V</w:t>
            </w:r>
            <w:r w:rsidR="00B74AEC">
              <w:rPr>
                <w:sz w:val="28"/>
                <w:szCs w:val="28"/>
                <w:vertAlign w:val="subscript"/>
                <w:lang w:val="ru-RU"/>
              </w:rPr>
              <w:t>26-27</w:t>
            </w:r>
            <w:r w:rsidR="00B74AEC" w:rsidRPr="00282D0E">
              <w:rPr>
                <w:sz w:val="28"/>
                <w:szCs w:val="28"/>
                <w:lang w:val="ru-RU"/>
              </w:rPr>
              <w:t>+</w:t>
            </w:r>
            <w:r w:rsidR="00B74AEC" w:rsidRPr="00282D0E">
              <w:rPr>
                <w:sz w:val="28"/>
                <w:szCs w:val="28"/>
              </w:rPr>
              <w:t xml:space="preserve"> </w:t>
            </w:r>
            <w:r w:rsidR="00090ED7" w:rsidRPr="00282D0E">
              <w:rPr>
                <w:sz w:val="28"/>
                <w:szCs w:val="28"/>
                <w:lang w:val="en-US"/>
              </w:rPr>
              <w:t>V</w:t>
            </w:r>
            <w:r w:rsidR="00B74AEC">
              <w:rPr>
                <w:sz w:val="28"/>
                <w:szCs w:val="28"/>
                <w:vertAlign w:val="superscript"/>
                <w:lang w:val="ru-RU"/>
              </w:rPr>
              <w:t>2</w:t>
            </w:r>
            <w:r w:rsidR="006C1E26" w:rsidRPr="00282D0E">
              <w:rPr>
                <w:sz w:val="28"/>
                <w:szCs w:val="28"/>
                <w:vertAlign w:val="superscript"/>
              </w:rPr>
              <w:t>6</w:t>
            </w:r>
            <w:r w:rsidR="0059474A" w:rsidRPr="00282D0E">
              <w:rPr>
                <w:sz w:val="28"/>
                <w:szCs w:val="28"/>
              </w:rPr>
              <w:t>=</w:t>
            </w:r>
            <w:r w:rsidR="00B74AEC">
              <w:rPr>
                <w:sz w:val="28"/>
                <w:szCs w:val="28"/>
                <w:lang w:val="ru-RU"/>
              </w:rPr>
              <w:t>134,5+17,095=151,6</w:t>
            </w:r>
            <w:r w:rsidR="00090ED7" w:rsidRPr="00282D0E">
              <w:rPr>
                <w:sz w:val="28"/>
                <w:szCs w:val="28"/>
              </w:rPr>
              <w:t>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>/год;</w:t>
            </w:r>
          </w:p>
          <w:p w14:paraId="0D6AD4D2" w14:textId="77777777" w:rsidR="00090ED7" w:rsidRPr="00282D0E" w:rsidRDefault="00F65DA3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B74AEC">
              <w:rPr>
                <w:sz w:val="28"/>
                <w:szCs w:val="28"/>
                <w:lang w:val="ru-RU"/>
              </w:rPr>
              <w:t>25</w:t>
            </w:r>
            <w:r w:rsidR="00090ED7" w:rsidRPr="00282D0E">
              <w:rPr>
                <w:sz w:val="28"/>
                <w:szCs w:val="28"/>
              </w:rPr>
              <w:t>: V</w:t>
            </w:r>
            <w:r w:rsidR="00B74AEC">
              <w:rPr>
                <w:sz w:val="28"/>
                <w:szCs w:val="28"/>
                <w:vertAlign w:val="subscript"/>
                <w:lang w:val="ru-RU"/>
              </w:rPr>
              <w:t>25</w:t>
            </w:r>
            <w:r w:rsidR="00DE7630" w:rsidRPr="00282D0E">
              <w:rPr>
                <w:sz w:val="28"/>
                <w:szCs w:val="28"/>
                <w:vertAlign w:val="subscript"/>
              </w:rPr>
              <w:t>-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22</w:t>
            </w:r>
            <w:r w:rsidR="00090ED7" w:rsidRPr="00282D0E">
              <w:rPr>
                <w:sz w:val="28"/>
                <w:szCs w:val="28"/>
              </w:rPr>
              <w:t>=V</w:t>
            </w:r>
            <w:r w:rsidR="00B74AEC">
              <w:rPr>
                <w:sz w:val="28"/>
                <w:szCs w:val="28"/>
                <w:vertAlign w:val="subscript"/>
                <w:lang w:val="ru-RU"/>
              </w:rPr>
              <w:t>25-26</w:t>
            </w:r>
            <w:r w:rsidR="00090ED7" w:rsidRPr="00282D0E">
              <w:rPr>
                <w:sz w:val="28"/>
                <w:szCs w:val="28"/>
              </w:rPr>
              <w:t>+V</w:t>
            </w:r>
            <w:r w:rsidR="00B74AEC">
              <w:rPr>
                <w:sz w:val="28"/>
                <w:szCs w:val="28"/>
                <w:vertAlign w:val="superscript"/>
                <w:lang w:val="ru-RU"/>
              </w:rPr>
              <w:t>2</w:t>
            </w:r>
            <w:r w:rsidR="006C1E26" w:rsidRPr="00282D0E">
              <w:rPr>
                <w:sz w:val="28"/>
                <w:szCs w:val="28"/>
                <w:vertAlign w:val="superscript"/>
                <w:lang w:val="ru-RU"/>
              </w:rPr>
              <w:t>5</w:t>
            </w:r>
            <w:r w:rsidR="00090ED7" w:rsidRPr="00282D0E">
              <w:rPr>
                <w:sz w:val="28"/>
                <w:szCs w:val="28"/>
              </w:rPr>
              <w:t xml:space="preserve"> </w:t>
            </w:r>
            <w:r w:rsidR="00B74AEC">
              <w:rPr>
                <w:sz w:val="28"/>
                <w:szCs w:val="28"/>
                <w:lang w:val="ru-RU"/>
              </w:rPr>
              <w:t>+</w:t>
            </w:r>
            <w:r w:rsidR="00B74AEC" w:rsidRPr="00282D0E">
              <w:rPr>
                <w:sz w:val="28"/>
                <w:szCs w:val="28"/>
              </w:rPr>
              <w:t xml:space="preserve"> V</w:t>
            </w:r>
            <w:r w:rsidR="00B74AEC">
              <w:rPr>
                <w:sz w:val="28"/>
                <w:szCs w:val="28"/>
                <w:vertAlign w:val="subscript"/>
                <w:lang w:val="ru-RU"/>
              </w:rPr>
              <w:t>25-31</w:t>
            </w:r>
            <w:r w:rsidR="00090ED7" w:rsidRPr="00282D0E">
              <w:rPr>
                <w:sz w:val="28"/>
                <w:szCs w:val="28"/>
              </w:rPr>
              <w:t xml:space="preserve">= </w:t>
            </w:r>
            <w:r w:rsidR="00B74AEC">
              <w:rPr>
                <w:sz w:val="28"/>
                <w:szCs w:val="28"/>
                <w:lang w:val="ru-RU"/>
              </w:rPr>
              <w:t>151,6</w:t>
            </w:r>
            <w:r w:rsidRPr="00282D0E">
              <w:rPr>
                <w:sz w:val="28"/>
                <w:szCs w:val="28"/>
                <w:lang w:val="ru-RU"/>
              </w:rPr>
              <w:t>+</w:t>
            </w:r>
            <w:r w:rsidR="00B74AEC">
              <w:rPr>
                <w:sz w:val="28"/>
                <w:szCs w:val="28"/>
                <w:lang w:val="ru-RU"/>
              </w:rPr>
              <w:t>47,34+43,395</w:t>
            </w:r>
            <w:r w:rsidRPr="00282D0E">
              <w:rPr>
                <w:sz w:val="28"/>
                <w:szCs w:val="28"/>
                <w:lang w:val="ru-RU"/>
              </w:rPr>
              <w:t>=</w:t>
            </w:r>
            <w:r w:rsidR="00B74AEC">
              <w:rPr>
                <w:sz w:val="28"/>
                <w:szCs w:val="28"/>
                <w:lang w:val="ru-RU"/>
              </w:rPr>
              <w:t>242,335</w:t>
            </w:r>
            <w:r w:rsidR="00090ED7" w:rsidRPr="00282D0E">
              <w:rPr>
                <w:sz w:val="28"/>
                <w:szCs w:val="28"/>
              </w:rPr>
              <w:t>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>/год;</w:t>
            </w:r>
          </w:p>
          <w:p w14:paraId="56733828" w14:textId="77777777" w:rsidR="00090ED7" w:rsidRPr="00282D0E" w:rsidRDefault="00090ED7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>Ву</w:t>
            </w:r>
            <w:r w:rsidR="00EF51FA" w:rsidRPr="00282D0E">
              <w:rPr>
                <w:sz w:val="28"/>
                <w:szCs w:val="28"/>
              </w:rPr>
              <w:t xml:space="preserve">зол </w:t>
            </w:r>
            <w:r w:rsidR="00B74AEC">
              <w:rPr>
                <w:sz w:val="28"/>
                <w:szCs w:val="28"/>
                <w:lang w:val="ru-RU"/>
              </w:rPr>
              <w:t>24</w:t>
            </w:r>
            <w:r w:rsidRPr="00282D0E">
              <w:rPr>
                <w:sz w:val="28"/>
                <w:szCs w:val="28"/>
              </w:rPr>
              <w:t>: V</w:t>
            </w:r>
            <w:r w:rsidR="00B74AEC">
              <w:rPr>
                <w:sz w:val="28"/>
                <w:szCs w:val="28"/>
                <w:vertAlign w:val="subscript"/>
                <w:lang w:val="ru-RU"/>
              </w:rPr>
              <w:t>24-23</w:t>
            </w:r>
            <w:r w:rsidRPr="00282D0E">
              <w:rPr>
                <w:sz w:val="28"/>
                <w:szCs w:val="28"/>
              </w:rPr>
              <w:t xml:space="preserve">= </w:t>
            </w:r>
            <w:r w:rsidR="00EF51FA" w:rsidRPr="00282D0E">
              <w:rPr>
                <w:sz w:val="28"/>
                <w:szCs w:val="28"/>
                <w:lang w:val="en-US"/>
              </w:rPr>
              <w:t>V</w:t>
            </w:r>
            <w:r w:rsidR="00B74AEC">
              <w:rPr>
                <w:sz w:val="28"/>
                <w:szCs w:val="28"/>
                <w:vertAlign w:val="superscript"/>
                <w:lang w:val="ru-RU"/>
              </w:rPr>
              <w:t>24</w:t>
            </w:r>
            <w:r w:rsidR="00EF51FA" w:rsidRPr="00282D0E">
              <w:rPr>
                <w:sz w:val="28"/>
                <w:szCs w:val="28"/>
              </w:rPr>
              <w:t xml:space="preserve"> =</w:t>
            </w:r>
            <w:r w:rsidR="00B74AEC">
              <w:rPr>
                <w:sz w:val="28"/>
                <w:szCs w:val="28"/>
              </w:rPr>
              <w:t>1,</w:t>
            </w:r>
            <w:r w:rsidR="00B74AEC">
              <w:rPr>
                <w:sz w:val="28"/>
                <w:szCs w:val="28"/>
                <w:lang w:val="ru-RU"/>
              </w:rPr>
              <w:t>315</w:t>
            </w:r>
            <w:r w:rsidRPr="00282D0E">
              <w:rPr>
                <w:sz w:val="28"/>
                <w:szCs w:val="28"/>
              </w:rPr>
              <w:t xml:space="preserve"> м</w:t>
            </w:r>
            <w:r w:rsidRPr="00282D0E">
              <w:rPr>
                <w:sz w:val="28"/>
                <w:szCs w:val="28"/>
                <w:vertAlign w:val="superscript"/>
              </w:rPr>
              <w:t>3</w:t>
            </w:r>
            <w:r w:rsidRPr="00282D0E">
              <w:rPr>
                <w:sz w:val="28"/>
                <w:szCs w:val="28"/>
              </w:rPr>
              <w:t>/год;</w:t>
            </w:r>
          </w:p>
          <w:p w14:paraId="1D3E3565" w14:textId="77777777" w:rsidR="00090ED7" w:rsidRPr="00282D0E" w:rsidRDefault="00DE7630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B74AEC">
              <w:rPr>
                <w:sz w:val="28"/>
                <w:szCs w:val="28"/>
                <w:lang w:val="ru-RU"/>
              </w:rPr>
              <w:t>23</w:t>
            </w:r>
            <w:r w:rsidR="00090ED7" w:rsidRPr="00282D0E">
              <w:rPr>
                <w:sz w:val="28"/>
                <w:szCs w:val="28"/>
              </w:rPr>
              <w:t>: V</w:t>
            </w:r>
            <w:r w:rsidR="00B74AEC">
              <w:rPr>
                <w:sz w:val="28"/>
                <w:szCs w:val="28"/>
                <w:vertAlign w:val="subscript"/>
                <w:lang w:val="ru-RU"/>
              </w:rPr>
              <w:t>23</w:t>
            </w:r>
            <w:r w:rsidR="00801DFF" w:rsidRPr="00282D0E">
              <w:rPr>
                <w:sz w:val="28"/>
                <w:szCs w:val="28"/>
                <w:vertAlign w:val="subscript"/>
              </w:rPr>
              <w:t>-</w:t>
            </w:r>
            <w:r w:rsidR="00B74AEC">
              <w:rPr>
                <w:sz w:val="28"/>
                <w:szCs w:val="28"/>
                <w:vertAlign w:val="subscript"/>
                <w:lang w:val="ru-RU"/>
              </w:rPr>
              <w:t>22</w:t>
            </w:r>
            <w:r w:rsidR="00090ED7" w:rsidRPr="00282D0E">
              <w:rPr>
                <w:sz w:val="28"/>
                <w:szCs w:val="28"/>
              </w:rPr>
              <w:t>= 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23-24</w:t>
            </w:r>
            <w:r w:rsidRPr="00282D0E">
              <w:rPr>
                <w:sz w:val="28"/>
                <w:szCs w:val="28"/>
              </w:rPr>
              <w:t>+V</w:t>
            </w:r>
            <w:r w:rsidR="006672E4">
              <w:rPr>
                <w:sz w:val="28"/>
                <w:szCs w:val="28"/>
                <w:vertAlign w:val="superscript"/>
                <w:lang w:val="ru-RU"/>
              </w:rPr>
              <w:t>23</w:t>
            </w:r>
            <w:r w:rsidR="00090ED7" w:rsidRPr="00282D0E">
              <w:rPr>
                <w:sz w:val="28"/>
                <w:szCs w:val="28"/>
              </w:rPr>
              <w:t xml:space="preserve"> =</w:t>
            </w:r>
            <w:r w:rsidR="006672E4">
              <w:rPr>
                <w:sz w:val="28"/>
                <w:szCs w:val="28"/>
                <w:lang w:val="ru-RU"/>
              </w:rPr>
              <w:t>1,315</w:t>
            </w:r>
            <w:r w:rsidR="00801DFF" w:rsidRPr="00282D0E">
              <w:rPr>
                <w:sz w:val="28"/>
                <w:szCs w:val="28"/>
              </w:rPr>
              <w:t>+</w:t>
            </w:r>
            <w:r w:rsidR="006672E4">
              <w:rPr>
                <w:sz w:val="28"/>
                <w:szCs w:val="28"/>
                <w:lang w:val="ru-RU"/>
              </w:rPr>
              <w:t>14,465</w:t>
            </w:r>
            <w:r w:rsidR="00801DFF" w:rsidRPr="00282D0E">
              <w:rPr>
                <w:sz w:val="28"/>
                <w:szCs w:val="28"/>
              </w:rPr>
              <w:t>=</w:t>
            </w:r>
            <w:r w:rsidR="006672E4">
              <w:rPr>
                <w:sz w:val="28"/>
                <w:szCs w:val="28"/>
                <w:lang w:val="ru-RU"/>
              </w:rPr>
              <w:t>15,78</w:t>
            </w:r>
            <w:r w:rsidR="00090ED7" w:rsidRPr="00282D0E">
              <w:rPr>
                <w:sz w:val="28"/>
                <w:szCs w:val="28"/>
              </w:rPr>
              <w:t>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>/год;</w:t>
            </w:r>
          </w:p>
          <w:p w14:paraId="76931584" w14:textId="77777777" w:rsidR="00090ED7" w:rsidRPr="00282D0E" w:rsidRDefault="00801DFF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6672E4">
              <w:rPr>
                <w:sz w:val="28"/>
                <w:szCs w:val="28"/>
                <w:lang w:val="ru-RU"/>
              </w:rPr>
              <w:t>22</w:t>
            </w:r>
            <w:r w:rsidR="00090ED7" w:rsidRPr="00282D0E">
              <w:rPr>
                <w:sz w:val="28"/>
                <w:szCs w:val="28"/>
              </w:rPr>
              <w:t>: 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22</w:t>
            </w:r>
            <w:r w:rsidRPr="00282D0E">
              <w:rPr>
                <w:sz w:val="28"/>
                <w:szCs w:val="28"/>
                <w:vertAlign w:val="subscript"/>
              </w:rPr>
              <w:t>-</w:t>
            </w:r>
            <w:r w:rsidR="00585D8D">
              <w:rPr>
                <w:sz w:val="28"/>
                <w:szCs w:val="28"/>
                <w:vertAlign w:val="subscript"/>
                <w:lang w:val="ru-RU"/>
              </w:rPr>
              <w:t>15</w:t>
            </w:r>
            <w:r w:rsidR="00090ED7" w:rsidRPr="00282D0E">
              <w:rPr>
                <w:sz w:val="28"/>
                <w:szCs w:val="28"/>
              </w:rPr>
              <w:t>= 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22-25</w:t>
            </w:r>
            <w:r w:rsidR="00090ED7" w:rsidRPr="00282D0E">
              <w:rPr>
                <w:sz w:val="28"/>
                <w:szCs w:val="28"/>
              </w:rPr>
              <w:t>+</w:t>
            </w:r>
            <w:r w:rsidR="00090ED7" w:rsidRPr="00282D0E">
              <w:rPr>
                <w:sz w:val="28"/>
                <w:szCs w:val="28"/>
                <w:lang w:val="en-US"/>
              </w:rPr>
              <w:t>V</w:t>
            </w:r>
            <w:r w:rsidR="006672E4">
              <w:rPr>
                <w:sz w:val="28"/>
                <w:szCs w:val="28"/>
                <w:vertAlign w:val="superscript"/>
                <w:lang w:val="ru-RU"/>
              </w:rPr>
              <w:t xml:space="preserve">22 </w:t>
            </w:r>
            <w:r w:rsidR="006672E4">
              <w:rPr>
                <w:sz w:val="28"/>
                <w:szCs w:val="28"/>
                <w:lang w:val="ru-RU"/>
              </w:rPr>
              <w:t>+</w:t>
            </w:r>
            <w:r w:rsidR="006672E4" w:rsidRPr="00282D0E">
              <w:rPr>
                <w:sz w:val="28"/>
                <w:szCs w:val="28"/>
              </w:rPr>
              <w:t xml:space="preserve"> 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 xml:space="preserve">22-23 </w:t>
            </w:r>
            <w:r w:rsidR="006672E4">
              <w:rPr>
                <w:sz w:val="28"/>
                <w:szCs w:val="28"/>
                <w:lang w:val="ru-RU"/>
              </w:rPr>
              <w:t>=</w:t>
            </w:r>
            <w:r w:rsidR="00090ED7" w:rsidRPr="00282D0E">
              <w:rPr>
                <w:sz w:val="28"/>
                <w:szCs w:val="28"/>
              </w:rPr>
              <w:t xml:space="preserve"> </w:t>
            </w:r>
            <w:r w:rsidR="006672E4">
              <w:rPr>
                <w:sz w:val="28"/>
                <w:szCs w:val="28"/>
                <w:lang w:val="ru-RU"/>
              </w:rPr>
              <w:t>242,335</w:t>
            </w:r>
            <w:r w:rsidR="00E1045F" w:rsidRPr="00282D0E">
              <w:rPr>
                <w:sz w:val="28"/>
                <w:szCs w:val="28"/>
              </w:rPr>
              <w:t>+</w:t>
            </w:r>
            <w:r w:rsidR="006672E4">
              <w:rPr>
                <w:sz w:val="28"/>
                <w:szCs w:val="28"/>
                <w:lang w:val="ru-RU"/>
              </w:rPr>
              <w:t>15,78+19,065</w:t>
            </w:r>
            <w:r w:rsidR="00E1045F" w:rsidRPr="00282D0E">
              <w:rPr>
                <w:sz w:val="28"/>
                <w:szCs w:val="28"/>
              </w:rPr>
              <w:t>=</w:t>
            </w:r>
            <w:r w:rsidR="006672E4">
              <w:rPr>
                <w:sz w:val="28"/>
                <w:szCs w:val="28"/>
                <w:lang w:val="ru-RU"/>
              </w:rPr>
              <w:t>277,18</w:t>
            </w:r>
            <w:r w:rsidR="00090ED7" w:rsidRPr="00282D0E">
              <w:rPr>
                <w:sz w:val="28"/>
                <w:szCs w:val="28"/>
              </w:rPr>
              <w:t>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 xml:space="preserve">/год; </w:t>
            </w:r>
          </w:p>
          <w:p w14:paraId="03AD6124" w14:textId="77777777" w:rsidR="00090ED7" w:rsidRPr="00282D0E" w:rsidRDefault="00E1045F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6672E4">
              <w:rPr>
                <w:sz w:val="28"/>
                <w:szCs w:val="28"/>
                <w:lang w:val="ru-RU"/>
              </w:rPr>
              <w:t>21</w:t>
            </w:r>
            <w:r w:rsidR="00090ED7" w:rsidRPr="00282D0E">
              <w:rPr>
                <w:sz w:val="28"/>
                <w:szCs w:val="28"/>
              </w:rPr>
              <w:t>: 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21-20</w:t>
            </w:r>
            <w:r w:rsidR="00090ED7" w:rsidRPr="00282D0E">
              <w:rPr>
                <w:sz w:val="28"/>
                <w:szCs w:val="28"/>
              </w:rPr>
              <w:t xml:space="preserve"> = </w:t>
            </w:r>
            <w:r w:rsidR="00AE709C" w:rsidRPr="00282D0E">
              <w:rPr>
                <w:sz w:val="28"/>
                <w:szCs w:val="28"/>
                <w:lang w:val="en-US"/>
              </w:rPr>
              <w:t>V</w:t>
            </w:r>
            <w:r w:rsidR="006672E4">
              <w:rPr>
                <w:sz w:val="28"/>
                <w:szCs w:val="28"/>
                <w:vertAlign w:val="superscript"/>
                <w:lang w:val="ru-RU"/>
              </w:rPr>
              <w:t xml:space="preserve">21 </w:t>
            </w:r>
            <w:r w:rsidR="006672E4">
              <w:rPr>
                <w:sz w:val="28"/>
                <w:szCs w:val="28"/>
                <w:lang w:val="ru-RU"/>
              </w:rPr>
              <w:t>+К</w:t>
            </w:r>
            <w:r w:rsidR="006672E4" w:rsidRPr="006672E4">
              <w:rPr>
                <w:lang w:val="ru-RU"/>
              </w:rPr>
              <w:t>2</w:t>
            </w:r>
            <w:r w:rsidR="00090ED7" w:rsidRPr="00282D0E">
              <w:rPr>
                <w:sz w:val="28"/>
                <w:szCs w:val="28"/>
              </w:rPr>
              <w:t xml:space="preserve"> =</w:t>
            </w:r>
            <w:r w:rsidR="006672E4">
              <w:rPr>
                <w:sz w:val="28"/>
                <w:szCs w:val="28"/>
                <w:lang w:val="ru-RU"/>
              </w:rPr>
              <w:t>11,835</w:t>
            </w:r>
            <w:r w:rsidRPr="00282D0E">
              <w:rPr>
                <w:sz w:val="28"/>
                <w:szCs w:val="28"/>
              </w:rPr>
              <w:t>+</w:t>
            </w:r>
            <w:r w:rsidR="006672E4">
              <w:rPr>
                <w:sz w:val="28"/>
                <w:szCs w:val="28"/>
                <w:lang w:val="ru-RU"/>
              </w:rPr>
              <w:t>76,27</w:t>
            </w:r>
            <w:r w:rsidRPr="00282D0E">
              <w:rPr>
                <w:sz w:val="28"/>
                <w:szCs w:val="28"/>
              </w:rPr>
              <w:t>=</w:t>
            </w:r>
            <w:r w:rsidR="006672E4">
              <w:rPr>
                <w:sz w:val="28"/>
                <w:szCs w:val="28"/>
                <w:lang w:val="ru-RU"/>
              </w:rPr>
              <w:t>88,105</w:t>
            </w:r>
            <w:r w:rsidR="00090ED7" w:rsidRPr="00282D0E">
              <w:rPr>
                <w:sz w:val="28"/>
                <w:szCs w:val="28"/>
              </w:rPr>
              <w:t xml:space="preserve"> 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 xml:space="preserve">/год </w:t>
            </w:r>
          </w:p>
          <w:p w14:paraId="2D74630B" w14:textId="77777777" w:rsidR="00090ED7" w:rsidRPr="00282D0E" w:rsidRDefault="00E1045F" w:rsidP="005C2A87">
            <w:pPr>
              <w:ind w:left="283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6672E4">
              <w:rPr>
                <w:sz w:val="28"/>
                <w:szCs w:val="28"/>
                <w:lang w:val="ru-RU"/>
              </w:rPr>
              <w:t>20</w:t>
            </w:r>
            <w:r w:rsidR="00090ED7" w:rsidRPr="00282D0E">
              <w:rPr>
                <w:sz w:val="28"/>
                <w:szCs w:val="28"/>
              </w:rPr>
              <w:t>: 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20-19</w:t>
            </w:r>
            <w:r w:rsidR="00090ED7" w:rsidRPr="00282D0E">
              <w:rPr>
                <w:sz w:val="28"/>
                <w:szCs w:val="28"/>
              </w:rPr>
              <w:t>=</w:t>
            </w:r>
            <w:r w:rsidR="00E252BA" w:rsidRPr="00282D0E">
              <w:rPr>
                <w:sz w:val="28"/>
                <w:szCs w:val="28"/>
              </w:rPr>
              <w:t>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20-21</w:t>
            </w:r>
            <w:r w:rsidR="00E252BA" w:rsidRPr="00282D0E">
              <w:rPr>
                <w:sz w:val="28"/>
                <w:szCs w:val="28"/>
              </w:rPr>
              <w:t xml:space="preserve"> +</w:t>
            </w:r>
            <w:r w:rsidR="00090ED7" w:rsidRPr="00282D0E">
              <w:rPr>
                <w:sz w:val="28"/>
                <w:szCs w:val="28"/>
              </w:rPr>
              <w:t>V</w:t>
            </w:r>
            <w:r w:rsidR="006672E4">
              <w:rPr>
                <w:sz w:val="28"/>
                <w:szCs w:val="28"/>
                <w:vertAlign w:val="superscript"/>
                <w:lang w:val="ru-RU"/>
              </w:rPr>
              <w:t>20</w:t>
            </w:r>
            <w:r w:rsidR="00090ED7" w:rsidRPr="00282D0E">
              <w:rPr>
                <w:sz w:val="28"/>
                <w:szCs w:val="28"/>
              </w:rPr>
              <w:t xml:space="preserve"> =</w:t>
            </w:r>
            <w:r w:rsidR="006672E4">
              <w:rPr>
                <w:sz w:val="28"/>
                <w:szCs w:val="28"/>
                <w:lang w:val="ru-RU"/>
              </w:rPr>
              <w:t>88,105</w:t>
            </w:r>
            <w:r w:rsidR="006672E4">
              <w:rPr>
                <w:sz w:val="28"/>
                <w:szCs w:val="28"/>
              </w:rPr>
              <w:t>+</w:t>
            </w:r>
            <w:r w:rsidR="006672E4">
              <w:rPr>
                <w:sz w:val="28"/>
                <w:szCs w:val="28"/>
                <w:lang w:val="ru-RU"/>
              </w:rPr>
              <w:t>15,78</w:t>
            </w:r>
            <w:r w:rsidR="006672E4">
              <w:rPr>
                <w:sz w:val="28"/>
                <w:szCs w:val="28"/>
              </w:rPr>
              <w:t>=</w:t>
            </w:r>
            <w:r w:rsidR="006672E4">
              <w:rPr>
                <w:sz w:val="28"/>
                <w:szCs w:val="28"/>
                <w:lang w:val="ru-RU"/>
              </w:rPr>
              <w:t>103,885</w:t>
            </w:r>
            <w:r w:rsidR="00090ED7" w:rsidRPr="00282D0E">
              <w:rPr>
                <w:sz w:val="28"/>
                <w:szCs w:val="28"/>
              </w:rPr>
              <w:t xml:space="preserve"> 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>/год</w:t>
            </w:r>
          </w:p>
          <w:p w14:paraId="650862FA" w14:textId="77777777" w:rsidR="00090ED7" w:rsidRPr="00282D0E" w:rsidRDefault="00E1045F" w:rsidP="005C2A87">
            <w:pPr>
              <w:ind w:left="283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6672E4">
              <w:rPr>
                <w:sz w:val="28"/>
                <w:szCs w:val="28"/>
                <w:lang w:val="ru-RU"/>
              </w:rPr>
              <w:t>19</w:t>
            </w:r>
            <w:r w:rsidR="00090ED7" w:rsidRPr="00282D0E">
              <w:rPr>
                <w:sz w:val="28"/>
                <w:szCs w:val="28"/>
              </w:rPr>
              <w:t>:  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19-18</w:t>
            </w:r>
            <w:r w:rsidR="00090ED7" w:rsidRPr="00282D0E">
              <w:rPr>
                <w:sz w:val="28"/>
                <w:szCs w:val="28"/>
              </w:rPr>
              <w:t>=V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19-20</w:t>
            </w:r>
            <w:r w:rsidR="00E205C5" w:rsidRPr="00282D0E">
              <w:rPr>
                <w:sz w:val="28"/>
                <w:szCs w:val="28"/>
              </w:rPr>
              <w:t>+</w:t>
            </w:r>
            <w:r w:rsidR="00090ED7" w:rsidRPr="00282D0E">
              <w:rPr>
                <w:sz w:val="28"/>
                <w:szCs w:val="28"/>
              </w:rPr>
              <w:t>V</w:t>
            </w:r>
            <w:r w:rsidR="006672E4">
              <w:rPr>
                <w:sz w:val="28"/>
                <w:szCs w:val="28"/>
                <w:vertAlign w:val="superscript"/>
                <w:lang w:val="ru-RU"/>
              </w:rPr>
              <w:t>19</w:t>
            </w:r>
            <w:r w:rsidR="00090ED7" w:rsidRPr="00282D0E">
              <w:rPr>
                <w:sz w:val="28"/>
                <w:szCs w:val="28"/>
              </w:rPr>
              <w:t xml:space="preserve"> = </w:t>
            </w:r>
            <w:r w:rsidR="006672E4">
              <w:rPr>
                <w:sz w:val="28"/>
                <w:szCs w:val="28"/>
                <w:lang w:val="ru-RU"/>
              </w:rPr>
              <w:t>103,885+15,78</w:t>
            </w:r>
            <w:r w:rsidRPr="00282D0E">
              <w:rPr>
                <w:sz w:val="28"/>
                <w:szCs w:val="28"/>
              </w:rPr>
              <w:t>=</w:t>
            </w:r>
            <w:r w:rsidR="006672E4">
              <w:rPr>
                <w:sz w:val="28"/>
                <w:szCs w:val="28"/>
                <w:lang w:val="ru-RU"/>
              </w:rPr>
              <w:t>119,665</w:t>
            </w:r>
            <w:r w:rsidR="00090ED7" w:rsidRPr="00282D0E">
              <w:rPr>
                <w:sz w:val="28"/>
                <w:szCs w:val="28"/>
              </w:rPr>
              <w:t xml:space="preserve"> 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>/год</w:t>
            </w:r>
          </w:p>
          <w:p w14:paraId="0DCA03B0" w14:textId="77777777" w:rsidR="00090ED7" w:rsidRPr="00282D0E" w:rsidRDefault="00E1045F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6672E4">
              <w:rPr>
                <w:sz w:val="28"/>
                <w:szCs w:val="28"/>
                <w:lang w:val="ru-RU"/>
              </w:rPr>
              <w:t>1</w:t>
            </w:r>
            <w:r w:rsidR="009765D9" w:rsidRPr="00282D0E">
              <w:rPr>
                <w:sz w:val="28"/>
                <w:szCs w:val="28"/>
              </w:rPr>
              <w:t>8</w:t>
            </w:r>
            <w:r w:rsidR="00090ED7" w:rsidRPr="00282D0E">
              <w:rPr>
                <w:sz w:val="28"/>
                <w:szCs w:val="28"/>
              </w:rPr>
              <w:t>: 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18-17</w:t>
            </w:r>
            <w:r w:rsidR="00090ED7" w:rsidRPr="00282D0E">
              <w:rPr>
                <w:sz w:val="28"/>
                <w:szCs w:val="28"/>
              </w:rPr>
              <w:t>= V</w:t>
            </w:r>
            <w:r w:rsidR="006672E4">
              <w:rPr>
                <w:sz w:val="28"/>
                <w:szCs w:val="28"/>
                <w:vertAlign w:val="subscript"/>
                <w:lang w:val="ru-RU"/>
              </w:rPr>
              <w:t>18-19</w:t>
            </w:r>
            <w:r w:rsidR="00090ED7" w:rsidRPr="00282D0E">
              <w:rPr>
                <w:sz w:val="28"/>
                <w:szCs w:val="28"/>
              </w:rPr>
              <w:t xml:space="preserve"> +V</w:t>
            </w:r>
            <w:r w:rsidR="006672E4">
              <w:rPr>
                <w:sz w:val="28"/>
                <w:szCs w:val="28"/>
                <w:vertAlign w:val="superscript"/>
                <w:lang w:val="ru-RU"/>
              </w:rPr>
              <w:t>18</w:t>
            </w:r>
            <w:r w:rsidR="00090ED7" w:rsidRPr="00282D0E">
              <w:rPr>
                <w:sz w:val="28"/>
                <w:szCs w:val="28"/>
              </w:rPr>
              <w:t xml:space="preserve">= </w:t>
            </w:r>
            <w:r w:rsidR="00585D8D">
              <w:rPr>
                <w:sz w:val="28"/>
                <w:szCs w:val="28"/>
                <w:lang w:val="ru-RU"/>
              </w:rPr>
              <w:t>119,665+26,3</w:t>
            </w:r>
            <w:r w:rsidRPr="00282D0E">
              <w:rPr>
                <w:sz w:val="28"/>
                <w:szCs w:val="28"/>
              </w:rPr>
              <w:t>=</w:t>
            </w:r>
            <w:r w:rsidR="00585D8D">
              <w:rPr>
                <w:sz w:val="28"/>
                <w:szCs w:val="28"/>
                <w:lang w:val="ru-RU"/>
              </w:rPr>
              <w:t>145,965</w:t>
            </w:r>
            <w:r w:rsidR="00090ED7" w:rsidRPr="00282D0E">
              <w:rPr>
                <w:sz w:val="28"/>
                <w:szCs w:val="28"/>
              </w:rPr>
              <w:t xml:space="preserve"> 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>/год</w:t>
            </w:r>
          </w:p>
          <w:p w14:paraId="19FC3BE0" w14:textId="77777777" w:rsidR="00090ED7" w:rsidRPr="00282D0E" w:rsidRDefault="00DF0278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585D8D">
              <w:rPr>
                <w:sz w:val="28"/>
                <w:szCs w:val="28"/>
                <w:lang w:val="ru-RU"/>
              </w:rPr>
              <w:t>1</w:t>
            </w:r>
            <w:r w:rsidR="009765D9" w:rsidRPr="00282D0E">
              <w:rPr>
                <w:sz w:val="28"/>
                <w:szCs w:val="28"/>
              </w:rPr>
              <w:t>7</w:t>
            </w:r>
            <w:r w:rsidR="00090ED7" w:rsidRPr="00282D0E">
              <w:rPr>
                <w:sz w:val="28"/>
                <w:szCs w:val="28"/>
              </w:rPr>
              <w:t>: V</w:t>
            </w:r>
            <w:r w:rsidR="00585D8D">
              <w:rPr>
                <w:sz w:val="28"/>
                <w:szCs w:val="28"/>
                <w:vertAlign w:val="subscript"/>
                <w:lang w:val="ru-RU"/>
              </w:rPr>
              <w:t>17-16</w:t>
            </w:r>
            <w:r w:rsidR="00090ED7" w:rsidRPr="00282D0E">
              <w:rPr>
                <w:sz w:val="28"/>
                <w:szCs w:val="28"/>
              </w:rPr>
              <w:t>=V</w:t>
            </w:r>
            <w:r w:rsidR="00585D8D">
              <w:rPr>
                <w:sz w:val="28"/>
                <w:szCs w:val="28"/>
                <w:vertAlign w:val="subscript"/>
                <w:lang w:val="ru-RU"/>
              </w:rPr>
              <w:t>17-18</w:t>
            </w:r>
            <w:r w:rsidR="00090ED7" w:rsidRPr="00282D0E">
              <w:rPr>
                <w:sz w:val="28"/>
                <w:szCs w:val="28"/>
              </w:rPr>
              <w:t>+V</w:t>
            </w:r>
            <w:r w:rsidR="00585D8D">
              <w:rPr>
                <w:sz w:val="28"/>
                <w:szCs w:val="28"/>
                <w:vertAlign w:val="superscript"/>
                <w:lang w:val="ru-RU"/>
              </w:rPr>
              <w:t>17</w:t>
            </w:r>
            <w:r w:rsidR="00090ED7" w:rsidRPr="00282D0E">
              <w:rPr>
                <w:sz w:val="28"/>
                <w:szCs w:val="28"/>
              </w:rPr>
              <w:t xml:space="preserve">= </w:t>
            </w:r>
            <w:r w:rsidR="00585D8D">
              <w:rPr>
                <w:sz w:val="28"/>
                <w:szCs w:val="28"/>
                <w:lang w:val="ru-RU"/>
              </w:rPr>
              <w:t>145,965</w:t>
            </w:r>
            <w:r w:rsidRPr="00282D0E">
              <w:rPr>
                <w:sz w:val="28"/>
                <w:szCs w:val="28"/>
              </w:rPr>
              <w:t>+</w:t>
            </w:r>
            <w:r w:rsidR="00585D8D">
              <w:rPr>
                <w:sz w:val="28"/>
                <w:szCs w:val="28"/>
                <w:lang w:val="ru-RU"/>
              </w:rPr>
              <w:t>26,3</w:t>
            </w:r>
            <w:r w:rsidRPr="00282D0E">
              <w:rPr>
                <w:sz w:val="28"/>
                <w:szCs w:val="28"/>
              </w:rPr>
              <w:t>=</w:t>
            </w:r>
            <w:r w:rsidR="00585D8D">
              <w:rPr>
                <w:sz w:val="28"/>
                <w:szCs w:val="28"/>
                <w:lang w:val="ru-RU"/>
              </w:rPr>
              <w:t>172,265</w:t>
            </w:r>
            <w:r w:rsidR="00090ED7" w:rsidRPr="00282D0E">
              <w:rPr>
                <w:sz w:val="28"/>
                <w:szCs w:val="28"/>
              </w:rPr>
              <w:t xml:space="preserve"> 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>/год</w:t>
            </w:r>
          </w:p>
          <w:p w14:paraId="7C91B80B" w14:textId="77777777" w:rsidR="00090ED7" w:rsidRPr="00282D0E" w:rsidRDefault="00DF0278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585D8D">
              <w:rPr>
                <w:sz w:val="28"/>
                <w:szCs w:val="28"/>
                <w:lang w:val="ru-RU"/>
              </w:rPr>
              <w:t>16</w:t>
            </w:r>
            <w:r w:rsidR="00090ED7" w:rsidRPr="00282D0E">
              <w:rPr>
                <w:sz w:val="28"/>
                <w:szCs w:val="28"/>
              </w:rPr>
              <w:t>: V</w:t>
            </w:r>
            <w:r w:rsidR="00585D8D">
              <w:rPr>
                <w:sz w:val="28"/>
                <w:szCs w:val="28"/>
                <w:vertAlign w:val="subscript"/>
                <w:lang w:val="ru-RU"/>
              </w:rPr>
              <w:t>16-15</w:t>
            </w:r>
            <w:r w:rsidR="00090ED7" w:rsidRPr="00282D0E">
              <w:rPr>
                <w:sz w:val="28"/>
                <w:szCs w:val="28"/>
              </w:rPr>
              <w:t>=</w:t>
            </w:r>
            <w:r w:rsidR="00585D8D" w:rsidRPr="00282D0E">
              <w:rPr>
                <w:sz w:val="28"/>
                <w:szCs w:val="28"/>
              </w:rPr>
              <w:t xml:space="preserve"> V</w:t>
            </w:r>
            <w:r w:rsidR="00585D8D">
              <w:rPr>
                <w:sz w:val="28"/>
                <w:szCs w:val="28"/>
                <w:vertAlign w:val="subscript"/>
                <w:lang w:val="ru-RU"/>
              </w:rPr>
              <w:t>16-17</w:t>
            </w:r>
            <w:r w:rsidR="00585D8D" w:rsidRPr="00282D0E">
              <w:rPr>
                <w:sz w:val="28"/>
                <w:szCs w:val="28"/>
              </w:rPr>
              <w:t>+V</w:t>
            </w:r>
            <w:r w:rsidR="00585D8D">
              <w:rPr>
                <w:sz w:val="28"/>
                <w:szCs w:val="28"/>
                <w:vertAlign w:val="superscript"/>
                <w:lang w:val="ru-RU"/>
              </w:rPr>
              <w:t>16</w:t>
            </w:r>
            <w:r w:rsidR="00090ED7" w:rsidRPr="00282D0E">
              <w:rPr>
                <w:sz w:val="28"/>
                <w:szCs w:val="28"/>
              </w:rPr>
              <w:t>=</w:t>
            </w:r>
            <w:r w:rsidR="00585D8D">
              <w:rPr>
                <w:sz w:val="28"/>
                <w:szCs w:val="28"/>
                <w:lang w:val="ru-RU"/>
              </w:rPr>
              <w:t>172,265+26,3=198,565</w:t>
            </w:r>
            <w:r w:rsidR="00090ED7" w:rsidRPr="00282D0E">
              <w:rPr>
                <w:sz w:val="28"/>
                <w:szCs w:val="28"/>
              </w:rPr>
              <w:t>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>/год</w:t>
            </w:r>
          </w:p>
          <w:p w14:paraId="7D4E7C9F" w14:textId="77777777" w:rsidR="00090ED7" w:rsidRPr="00282D0E" w:rsidRDefault="00DF0278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585D8D">
              <w:rPr>
                <w:sz w:val="28"/>
                <w:szCs w:val="28"/>
                <w:lang w:val="ru-RU"/>
              </w:rPr>
              <w:t>15</w:t>
            </w:r>
            <w:r w:rsidR="00090ED7" w:rsidRPr="00282D0E">
              <w:rPr>
                <w:sz w:val="28"/>
                <w:szCs w:val="28"/>
              </w:rPr>
              <w:t>: V</w:t>
            </w:r>
            <w:r w:rsidR="00585D8D">
              <w:rPr>
                <w:sz w:val="28"/>
                <w:szCs w:val="28"/>
                <w:vertAlign w:val="subscript"/>
                <w:lang w:val="ru-RU"/>
              </w:rPr>
              <w:t>15-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3</w:t>
            </w:r>
            <w:r w:rsidR="00090ED7" w:rsidRPr="00282D0E">
              <w:rPr>
                <w:sz w:val="28"/>
                <w:szCs w:val="28"/>
              </w:rPr>
              <w:t xml:space="preserve">= </w:t>
            </w:r>
            <w:r w:rsidR="00585D8D" w:rsidRPr="00282D0E">
              <w:rPr>
                <w:sz w:val="28"/>
                <w:szCs w:val="28"/>
              </w:rPr>
              <w:t>V</w:t>
            </w:r>
            <w:r w:rsidR="00585D8D">
              <w:rPr>
                <w:sz w:val="28"/>
                <w:szCs w:val="28"/>
                <w:vertAlign w:val="subscript"/>
                <w:lang w:val="ru-RU"/>
              </w:rPr>
              <w:t>15-22</w:t>
            </w:r>
            <w:r w:rsidR="00585D8D" w:rsidRPr="00282D0E">
              <w:rPr>
                <w:sz w:val="28"/>
                <w:szCs w:val="28"/>
              </w:rPr>
              <w:t>+</w:t>
            </w:r>
            <w:r w:rsidR="00090ED7" w:rsidRPr="00282D0E">
              <w:rPr>
                <w:sz w:val="28"/>
                <w:szCs w:val="28"/>
              </w:rPr>
              <w:t>V</w:t>
            </w:r>
            <w:r w:rsidR="00585D8D">
              <w:rPr>
                <w:sz w:val="28"/>
                <w:szCs w:val="28"/>
                <w:vertAlign w:val="superscript"/>
                <w:lang w:val="ru-RU"/>
              </w:rPr>
              <w:t xml:space="preserve">15 </w:t>
            </w:r>
            <w:r w:rsidR="00585D8D">
              <w:rPr>
                <w:sz w:val="28"/>
                <w:szCs w:val="28"/>
                <w:lang w:val="ru-RU"/>
              </w:rPr>
              <w:t>+</w:t>
            </w:r>
            <w:r w:rsidR="00585D8D" w:rsidRPr="00282D0E">
              <w:rPr>
                <w:sz w:val="28"/>
                <w:szCs w:val="28"/>
              </w:rPr>
              <w:t xml:space="preserve"> V</w:t>
            </w:r>
            <w:r w:rsidR="00585D8D">
              <w:rPr>
                <w:sz w:val="28"/>
                <w:szCs w:val="28"/>
                <w:vertAlign w:val="subscript"/>
                <w:lang w:val="ru-RU"/>
              </w:rPr>
              <w:t>15-16</w:t>
            </w:r>
            <w:r w:rsidR="00090ED7" w:rsidRPr="00282D0E">
              <w:rPr>
                <w:sz w:val="28"/>
                <w:szCs w:val="28"/>
              </w:rPr>
              <w:t>=</w:t>
            </w:r>
            <w:r w:rsidR="00585D8D">
              <w:rPr>
                <w:sz w:val="28"/>
                <w:szCs w:val="28"/>
                <w:lang w:val="ru-RU"/>
              </w:rPr>
              <w:t>277,18+26,3+198,565=502,045</w:t>
            </w:r>
            <w:r w:rsidR="00090ED7" w:rsidRPr="00282D0E">
              <w:rPr>
                <w:sz w:val="28"/>
                <w:szCs w:val="28"/>
              </w:rPr>
              <w:t>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 xml:space="preserve">/год. </w:t>
            </w:r>
          </w:p>
          <w:p w14:paraId="470FDF11" w14:textId="77777777" w:rsidR="00090ED7" w:rsidRPr="00282D0E" w:rsidRDefault="00090ED7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>Ву</w:t>
            </w:r>
            <w:r w:rsidR="00AA2B59" w:rsidRPr="00282D0E">
              <w:rPr>
                <w:sz w:val="28"/>
                <w:szCs w:val="28"/>
              </w:rPr>
              <w:t xml:space="preserve">зол </w:t>
            </w:r>
            <w:r w:rsidR="00585D8D">
              <w:rPr>
                <w:sz w:val="28"/>
                <w:szCs w:val="28"/>
                <w:lang w:val="ru-RU"/>
              </w:rPr>
              <w:t>14</w:t>
            </w:r>
            <w:r w:rsidRPr="00282D0E">
              <w:rPr>
                <w:sz w:val="28"/>
                <w:szCs w:val="28"/>
              </w:rPr>
              <w:t>: V</w:t>
            </w:r>
            <w:r w:rsidR="00585D8D">
              <w:rPr>
                <w:sz w:val="28"/>
                <w:szCs w:val="28"/>
                <w:vertAlign w:val="subscript"/>
                <w:lang w:val="ru-RU"/>
              </w:rPr>
              <w:t>14-13</w:t>
            </w:r>
            <w:r w:rsidRPr="00282D0E">
              <w:rPr>
                <w:sz w:val="28"/>
                <w:szCs w:val="28"/>
              </w:rPr>
              <w:t>= V</w:t>
            </w:r>
            <w:r w:rsidR="00585D8D">
              <w:rPr>
                <w:sz w:val="28"/>
                <w:szCs w:val="28"/>
                <w:vertAlign w:val="superscript"/>
                <w:lang w:val="ru-RU"/>
              </w:rPr>
              <w:t xml:space="preserve">14 </w:t>
            </w:r>
            <w:r w:rsidR="00585D8D">
              <w:rPr>
                <w:sz w:val="28"/>
                <w:szCs w:val="28"/>
                <w:lang w:val="ru-RU"/>
              </w:rPr>
              <w:t>+К</w:t>
            </w:r>
            <w:r w:rsidR="00585D8D" w:rsidRPr="00585D8D">
              <w:rPr>
                <w:lang w:val="ru-RU"/>
              </w:rPr>
              <w:t>1</w:t>
            </w:r>
            <w:r w:rsidRPr="00282D0E">
              <w:rPr>
                <w:sz w:val="28"/>
                <w:szCs w:val="28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13,15+91,52</w:t>
            </w:r>
            <w:r w:rsidR="00AA2B59" w:rsidRPr="00282D0E">
              <w:rPr>
                <w:sz w:val="28"/>
                <w:szCs w:val="28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104,67</w:t>
            </w:r>
            <w:r w:rsidRPr="00282D0E">
              <w:rPr>
                <w:sz w:val="28"/>
                <w:szCs w:val="28"/>
              </w:rPr>
              <w:t xml:space="preserve"> м</w:t>
            </w:r>
            <w:r w:rsidRPr="00282D0E">
              <w:rPr>
                <w:sz w:val="28"/>
                <w:szCs w:val="28"/>
                <w:vertAlign w:val="superscript"/>
              </w:rPr>
              <w:t>3</w:t>
            </w:r>
            <w:r w:rsidRPr="00282D0E">
              <w:rPr>
                <w:sz w:val="28"/>
                <w:szCs w:val="28"/>
              </w:rPr>
              <w:t xml:space="preserve">/год. </w:t>
            </w:r>
          </w:p>
          <w:p w14:paraId="46ED5A07" w14:textId="77777777" w:rsidR="00090ED7" w:rsidRPr="00282D0E" w:rsidRDefault="007B411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E943EE">
              <w:rPr>
                <w:sz w:val="28"/>
                <w:szCs w:val="28"/>
                <w:lang w:val="ru-RU"/>
              </w:rPr>
              <w:t>13</w:t>
            </w:r>
            <w:r w:rsidR="00090ED7" w:rsidRPr="00282D0E">
              <w:rPr>
                <w:sz w:val="28"/>
                <w:szCs w:val="28"/>
              </w:rPr>
              <w:t>: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13-12</w:t>
            </w:r>
            <w:r w:rsidR="00090ED7" w:rsidRPr="00282D0E">
              <w:rPr>
                <w:sz w:val="28"/>
                <w:szCs w:val="28"/>
              </w:rPr>
              <w:t>=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13-14</w:t>
            </w:r>
            <w:r w:rsidR="00090ED7" w:rsidRPr="00282D0E">
              <w:rPr>
                <w:sz w:val="28"/>
                <w:szCs w:val="28"/>
              </w:rPr>
              <w:t>+V</w:t>
            </w:r>
            <w:r w:rsidR="00E943EE">
              <w:rPr>
                <w:sz w:val="28"/>
                <w:szCs w:val="28"/>
                <w:vertAlign w:val="superscript"/>
                <w:lang w:val="ru-RU"/>
              </w:rPr>
              <w:t>13</w:t>
            </w:r>
            <w:r w:rsidR="00090ED7" w:rsidRPr="00282D0E">
              <w:rPr>
                <w:sz w:val="28"/>
                <w:szCs w:val="28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104,67</w:t>
            </w:r>
            <w:r w:rsidR="00E943EE">
              <w:rPr>
                <w:sz w:val="28"/>
                <w:szCs w:val="28"/>
              </w:rPr>
              <w:t>+</w:t>
            </w:r>
            <w:r w:rsidR="00E943EE">
              <w:rPr>
                <w:sz w:val="28"/>
                <w:szCs w:val="28"/>
                <w:lang w:val="ru-RU"/>
              </w:rPr>
              <w:t>26,3</w:t>
            </w:r>
            <w:r w:rsidRPr="00282D0E">
              <w:rPr>
                <w:sz w:val="28"/>
                <w:szCs w:val="28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130,97</w:t>
            </w:r>
            <w:r w:rsidR="00090ED7" w:rsidRPr="00282D0E">
              <w:rPr>
                <w:sz w:val="28"/>
                <w:szCs w:val="28"/>
              </w:rPr>
              <w:t>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 xml:space="preserve">/год. </w:t>
            </w:r>
          </w:p>
          <w:p w14:paraId="1AA3A9FE" w14:textId="77777777" w:rsidR="00090ED7" w:rsidRPr="00282D0E" w:rsidRDefault="007B4114" w:rsidP="005C2A87">
            <w:pPr>
              <w:ind w:left="283"/>
              <w:jc w:val="both"/>
              <w:rPr>
                <w:sz w:val="28"/>
                <w:szCs w:val="28"/>
                <w:lang w:val="ru-RU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E943EE">
              <w:rPr>
                <w:sz w:val="28"/>
                <w:szCs w:val="28"/>
                <w:lang w:val="ru-RU"/>
              </w:rPr>
              <w:t>12</w:t>
            </w:r>
            <w:r w:rsidR="00090ED7" w:rsidRPr="00282D0E">
              <w:rPr>
                <w:sz w:val="28"/>
                <w:szCs w:val="28"/>
              </w:rPr>
              <w:t>: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12-11</w:t>
            </w:r>
            <w:r w:rsidR="00090ED7" w:rsidRPr="00282D0E">
              <w:rPr>
                <w:sz w:val="28"/>
                <w:szCs w:val="28"/>
              </w:rPr>
              <w:t>=</w:t>
            </w:r>
            <w:r w:rsidR="008B2E24" w:rsidRPr="00282D0E">
              <w:rPr>
                <w:sz w:val="28"/>
                <w:szCs w:val="28"/>
              </w:rPr>
              <w:t xml:space="preserve">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12-13</w:t>
            </w:r>
            <w:r w:rsidR="00E943EE">
              <w:rPr>
                <w:sz w:val="28"/>
                <w:szCs w:val="28"/>
                <w:lang w:val="ru-RU"/>
              </w:rPr>
              <w:t>+</w:t>
            </w:r>
            <w:r w:rsidR="00EE7FA9" w:rsidRPr="00282D0E">
              <w:rPr>
                <w:sz w:val="28"/>
                <w:szCs w:val="28"/>
                <w:lang w:val="en-US"/>
              </w:rPr>
              <w:t>V</w:t>
            </w:r>
            <w:r w:rsidR="00E943EE">
              <w:rPr>
                <w:sz w:val="28"/>
                <w:szCs w:val="28"/>
                <w:vertAlign w:val="superscript"/>
                <w:lang w:val="ru-RU"/>
              </w:rPr>
              <w:t>12</w:t>
            </w:r>
            <w:r w:rsidR="00090ED7" w:rsidRPr="00282D0E">
              <w:rPr>
                <w:sz w:val="28"/>
                <w:szCs w:val="28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130,97+26,3=157,27</w:t>
            </w:r>
            <w:r w:rsidR="00090ED7" w:rsidRPr="00282D0E">
              <w:rPr>
                <w:sz w:val="28"/>
                <w:szCs w:val="28"/>
              </w:rPr>
              <w:t xml:space="preserve"> 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 xml:space="preserve">/год. </w:t>
            </w:r>
          </w:p>
          <w:p w14:paraId="13BD3AE3" w14:textId="77777777" w:rsidR="00090ED7" w:rsidRPr="00282D0E" w:rsidRDefault="008B2E2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E943EE">
              <w:rPr>
                <w:sz w:val="28"/>
                <w:szCs w:val="28"/>
                <w:lang w:val="ru-RU"/>
              </w:rPr>
              <w:t>11</w:t>
            </w:r>
            <w:r w:rsidR="00090ED7" w:rsidRPr="00282D0E">
              <w:rPr>
                <w:sz w:val="28"/>
                <w:szCs w:val="28"/>
              </w:rPr>
              <w:t>: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11-10</w:t>
            </w:r>
            <w:r w:rsidR="00090ED7" w:rsidRPr="00282D0E">
              <w:rPr>
                <w:sz w:val="28"/>
                <w:szCs w:val="28"/>
              </w:rPr>
              <w:t>=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11-12</w:t>
            </w:r>
            <w:r w:rsidR="00EE7FA9" w:rsidRPr="00282D0E">
              <w:rPr>
                <w:sz w:val="28"/>
                <w:szCs w:val="28"/>
                <w:vertAlign w:val="subscript"/>
                <w:lang w:val="ru-RU"/>
              </w:rPr>
              <w:t xml:space="preserve"> </w:t>
            </w:r>
            <w:r w:rsidR="00EE7FA9" w:rsidRPr="00282D0E">
              <w:rPr>
                <w:sz w:val="28"/>
                <w:szCs w:val="28"/>
                <w:lang w:val="ru-RU"/>
              </w:rPr>
              <w:t xml:space="preserve">+ </w:t>
            </w:r>
            <w:r w:rsidR="007B4114" w:rsidRPr="00282D0E">
              <w:rPr>
                <w:sz w:val="28"/>
                <w:szCs w:val="28"/>
                <w:lang w:val="en-US"/>
              </w:rPr>
              <w:t>V</w:t>
            </w:r>
            <w:r w:rsidR="00E943EE">
              <w:rPr>
                <w:sz w:val="28"/>
                <w:szCs w:val="28"/>
                <w:vertAlign w:val="superscript"/>
                <w:lang w:val="ru-RU"/>
              </w:rPr>
              <w:t>11</w:t>
            </w:r>
            <w:r w:rsidR="00090ED7" w:rsidRPr="00282D0E">
              <w:rPr>
                <w:sz w:val="28"/>
                <w:szCs w:val="28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157,27+26,3</w:t>
            </w:r>
            <w:r w:rsidR="007B4114" w:rsidRPr="00282D0E">
              <w:rPr>
                <w:sz w:val="28"/>
                <w:szCs w:val="28"/>
                <w:lang w:val="ru-RU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183,57</w:t>
            </w:r>
            <w:r w:rsidR="00090ED7" w:rsidRPr="00282D0E">
              <w:rPr>
                <w:sz w:val="28"/>
                <w:szCs w:val="28"/>
              </w:rPr>
              <w:t xml:space="preserve"> м</w:t>
            </w:r>
            <w:r w:rsidR="00090ED7" w:rsidRPr="00282D0E">
              <w:rPr>
                <w:sz w:val="28"/>
                <w:szCs w:val="28"/>
                <w:vertAlign w:val="superscript"/>
              </w:rPr>
              <w:t>3</w:t>
            </w:r>
            <w:r w:rsidR="00090ED7" w:rsidRPr="00282D0E">
              <w:rPr>
                <w:sz w:val="28"/>
                <w:szCs w:val="28"/>
              </w:rPr>
              <w:t xml:space="preserve">/год. </w:t>
            </w:r>
          </w:p>
          <w:p w14:paraId="5D88C020" w14:textId="77777777" w:rsidR="00EA49CC" w:rsidRPr="00282D0E" w:rsidRDefault="008B2E2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E943EE">
              <w:rPr>
                <w:sz w:val="28"/>
                <w:szCs w:val="28"/>
                <w:lang w:val="ru-RU"/>
              </w:rPr>
              <w:t>10</w:t>
            </w:r>
            <w:r w:rsidR="00EA49CC" w:rsidRPr="00282D0E">
              <w:rPr>
                <w:sz w:val="28"/>
                <w:szCs w:val="28"/>
              </w:rPr>
              <w:t>: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10-9</w:t>
            </w:r>
            <w:r w:rsidR="00EA49CC" w:rsidRPr="00282D0E">
              <w:rPr>
                <w:sz w:val="28"/>
                <w:szCs w:val="28"/>
              </w:rPr>
              <w:t>=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10-11</w:t>
            </w:r>
            <w:r w:rsidR="00EA49CC" w:rsidRPr="00282D0E">
              <w:rPr>
                <w:sz w:val="28"/>
                <w:szCs w:val="28"/>
              </w:rPr>
              <w:t>+V</w:t>
            </w:r>
            <w:r w:rsidR="00E943EE">
              <w:rPr>
                <w:sz w:val="28"/>
                <w:szCs w:val="28"/>
                <w:vertAlign w:val="superscript"/>
                <w:lang w:val="ru-RU"/>
              </w:rPr>
              <w:t>10</w:t>
            </w:r>
            <w:r w:rsidR="00EA49CC" w:rsidRPr="00282D0E">
              <w:rPr>
                <w:sz w:val="28"/>
                <w:szCs w:val="28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183,57+19,725=203,295</w:t>
            </w:r>
            <w:r w:rsidR="00EA49CC" w:rsidRPr="00282D0E">
              <w:rPr>
                <w:sz w:val="28"/>
                <w:szCs w:val="28"/>
              </w:rPr>
              <w:t xml:space="preserve"> м</w:t>
            </w:r>
            <w:r w:rsidR="00EA49CC" w:rsidRPr="00282D0E">
              <w:rPr>
                <w:sz w:val="28"/>
                <w:szCs w:val="28"/>
                <w:vertAlign w:val="superscript"/>
              </w:rPr>
              <w:t>3</w:t>
            </w:r>
            <w:r w:rsidR="00EA49CC" w:rsidRPr="00282D0E">
              <w:rPr>
                <w:sz w:val="28"/>
                <w:szCs w:val="28"/>
              </w:rPr>
              <w:t xml:space="preserve">/год. </w:t>
            </w:r>
          </w:p>
          <w:p w14:paraId="623F652A" w14:textId="77777777" w:rsidR="00EA49CC" w:rsidRPr="00282D0E" w:rsidRDefault="00F532BF" w:rsidP="005C2A87">
            <w:pPr>
              <w:ind w:left="283"/>
              <w:jc w:val="both"/>
              <w:rPr>
                <w:sz w:val="28"/>
                <w:szCs w:val="28"/>
                <w:lang w:val="ru-RU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E943EE">
              <w:rPr>
                <w:sz w:val="28"/>
                <w:szCs w:val="28"/>
                <w:lang w:val="ru-RU"/>
              </w:rPr>
              <w:t>9</w:t>
            </w:r>
            <w:r w:rsidR="00EA49CC" w:rsidRPr="00282D0E">
              <w:rPr>
                <w:sz w:val="28"/>
                <w:szCs w:val="28"/>
              </w:rPr>
              <w:t>: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9-8</w:t>
            </w:r>
            <w:r w:rsidR="00EA49CC" w:rsidRPr="00282D0E">
              <w:rPr>
                <w:sz w:val="28"/>
                <w:szCs w:val="28"/>
              </w:rPr>
              <w:t xml:space="preserve">= </w:t>
            </w:r>
            <w:r w:rsidR="00E943EE" w:rsidRPr="00282D0E">
              <w:rPr>
                <w:sz w:val="28"/>
                <w:szCs w:val="28"/>
              </w:rPr>
              <w:t>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9-10</w:t>
            </w:r>
            <w:r w:rsidR="00E943EE" w:rsidRPr="00282D0E">
              <w:rPr>
                <w:sz w:val="28"/>
                <w:szCs w:val="28"/>
              </w:rPr>
              <w:t>+V</w:t>
            </w:r>
            <w:r w:rsidR="00E943EE">
              <w:rPr>
                <w:sz w:val="28"/>
                <w:szCs w:val="28"/>
                <w:vertAlign w:val="superscript"/>
                <w:lang w:val="ru-RU"/>
              </w:rPr>
              <w:t>9</w:t>
            </w:r>
            <w:r w:rsidR="008B2E24" w:rsidRPr="00282D0E">
              <w:rPr>
                <w:sz w:val="28"/>
                <w:szCs w:val="28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203,295+21,04=224,335</w:t>
            </w:r>
            <w:r w:rsidR="008B2E24" w:rsidRPr="00282D0E">
              <w:rPr>
                <w:sz w:val="28"/>
                <w:szCs w:val="28"/>
              </w:rPr>
              <w:t xml:space="preserve"> м</w:t>
            </w:r>
            <w:r w:rsidR="008B2E24" w:rsidRPr="00282D0E">
              <w:rPr>
                <w:sz w:val="28"/>
                <w:szCs w:val="28"/>
                <w:vertAlign w:val="superscript"/>
              </w:rPr>
              <w:t>3</w:t>
            </w:r>
            <w:r w:rsidR="008B2E24" w:rsidRPr="00282D0E">
              <w:rPr>
                <w:sz w:val="28"/>
                <w:szCs w:val="28"/>
              </w:rPr>
              <w:t>/год.</w:t>
            </w:r>
          </w:p>
          <w:p w14:paraId="3518D86C" w14:textId="77777777" w:rsidR="00EA49CC" w:rsidRPr="00282D0E" w:rsidRDefault="004658D3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E943EE">
              <w:rPr>
                <w:sz w:val="28"/>
                <w:szCs w:val="28"/>
                <w:lang w:val="ru-RU"/>
              </w:rPr>
              <w:t>8</w:t>
            </w:r>
            <w:r w:rsidR="00EA49CC" w:rsidRPr="00282D0E">
              <w:rPr>
                <w:sz w:val="28"/>
                <w:szCs w:val="28"/>
              </w:rPr>
              <w:t>: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8-7</w:t>
            </w:r>
            <w:r w:rsidR="00EA49CC" w:rsidRPr="00282D0E">
              <w:rPr>
                <w:sz w:val="28"/>
                <w:szCs w:val="28"/>
              </w:rPr>
              <w:t>=</w:t>
            </w:r>
            <w:r w:rsidR="003E0B90" w:rsidRPr="00282D0E">
              <w:rPr>
                <w:sz w:val="28"/>
                <w:szCs w:val="28"/>
              </w:rPr>
              <w:t xml:space="preserve">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8-9</w:t>
            </w:r>
            <w:r w:rsidR="003E0B90" w:rsidRPr="00282D0E">
              <w:rPr>
                <w:sz w:val="28"/>
                <w:szCs w:val="28"/>
              </w:rPr>
              <w:t>+</w:t>
            </w:r>
            <w:r w:rsidR="00EA49CC" w:rsidRPr="00282D0E">
              <w:rPr>
                <w:sz w:val="28"/>
                <w:szCs w:val="28"/>
              </w:rPr>
              <w:t>V</w:t>
            </w:r>
            <w:r w:rsidR="00E943EE">
              <w:rPr>
                <w:sz w:val="28"/>
                <w:szCs w:val="28"/>
                <w:vertAlign w:val="superscript"/>
                <w:lang w:val="ru-RU"/>
              </w:rPr>
              <w:t>8</w:t>
            </w:r>
            <w:r w:rsidR="00EA49CC" w:rsidRPr="00282D0E">
              <w:rPr>
                <w:sz w:val="28"/>
                <w:szCs w:val="28"/>
              </w:rPr>
              <w:t>=</w:t>
            </w:r>
            <w:r w:rsidR="00E943EE">
              <w:rPr>
                <w:sz w:val="28"/>
                <w:szCs w:val="28"/>
                <w:lang w:val="ru-RU"/>
              </w:rPr>
              <w:t>224,335+21,04=245,375</w:t>
            </w:r>
            <w:r w:rsidR="00EA49CC" w:rsidRPr="00282D0E">
              <w:rPr>
                <w:sz w:val="28"/>
                <w:szCs w:val="28"/>
              </w:rPr>
              <w:t>м</w:t>
            </w:r>
            <w:r w:rsidR="00EA49CC" w:rsidRPr="00282D0E">
              <w:rPr>
                <w:sz w:val="28"/>
                <w:szCs w:val="28"/>
                <w:vertAlign w:val="superscript"/>
              </w:rPr>
              <w:t>3</w:t>
            </w:r>
            <w:r w:rsidR="00EA49CC" w:rsidRPr="00282D0E">
              <w:rPr>
                <w:sz w:val="28"/>
                <w:szCs w:val="28"/>
              </w:rPr>
              <w:t xml:space="preserve">/год. </w:t>
            </w:r>
          </w:p>
          <w:p w14:paraId="15336ABF" w14:textId="77777777" w:rsidR="00EA49CC" w:rsidRPr="00282D0E" w:rsidRDefault="00EA49CC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E943EE">
              <w:rPr>
                <w:sz w:val="28"/>
                <w:szCs w:val="28"/>
                <w:lang w:val="ru-RU"/>
              </w:rPr>
              <w:t>7</w:t>
            </w:r>
            <w:r w:rsidRPr="00282D0E">
              <w:rPr>
                <w:sz w:val="28"/>
                <w:szCs w:val="28"/>
              </w:rPr>
              <w:t>: 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7-6</w:t>
            </w:r>
            <w:r w:rsidRPr="00282D0E">
              <w:rPr>
                <w:sz w:val="28"/>
                <w:szCs w:val="28"/>
              </w:rPr>
              <w:t>=</w:t>
            </w:r>
            <w:r w:rsidR="003E0B90" w:rsidRPr="00282D0E">
              <w:rPr>
                <w:sz w:val="28"/>
                <w:szCs w:val="28"/>
              </w:rPr>
              <w:t xml:space="preserve"> </w:t>
            </w:r>
            <w:r w:rsidR="00E943EE" w:rsidRPr="00282D0E">
              <w:rPr>
                <w:sz w:val="28"/>
                <w:szCs w:val="28"/>
              </w:rPr>
              <w:t>V</w:t>
            </w:r>
            <w:r w:rsidR="00E943EE">
              <w:rPr>
                <w:sz w:val="28"/>
                <w:szCs w:val="28"/>
                <w:vertAlign w:val="subscript"/>
                <w:lang w:val="ru-RU"/>
              </w:rPr>
              <w:t>7-8</w:t>
            </w:r>
            <w:r w:rsidR="00E943EE" w:rsidRPr="00282D0E">
              <w:rPr>
                <w:sz w:val="28"/>
                <w:szCs w:val="28"/>
              </w:rPr>
              <w:t>+V</w:t>
            </w:r>
            <w:r w:rsidR="00E943EE">
              <w:rPr>
                <w:sz w:val="28"/>
                <w:szCs w:val="28"/>
                <w:vertAlign w:val="superscript"/>
                <w:lang w:val="ru-RU"/>
              </w:rPr>
              <w:t>7</w:t>
            </w:r>
            <w:r w:rsidR="004658D3" w:rsidRPr="00282D0E">
              <w:rPr>
                <w:sz w:val="28"/>
                <w:szCs w:val="28"/>
                <w:lang w:val="ru-RU"/>
              </w:rPr>
              <w:t xml:space="preserve"> =</w:t>
            </w:r>
            <w:r w:rsidR="00E943EE">
              <w:rPr>
                <w:sz w:val="28"/>
                <w:szCs w:val="28"/>
                <w:lang w:val="ru-RU"/>
              </w:rPr>
              <w:t>245,375+26,3=</w:t>
            </w:r>
            <w:r w:rsidR="00117EAB">
              <w:rPr>
                <w:sz w:val="28"/>
                <w:szCs w:val="28"/>
                <w:lang w:val="ru-RU"/>
              </w:rPr>
              <w:t>271,675</w:t>
            </w:r>
            <w:r w:rsidRPr="00282D0E">
              <w:rPr>
                <w:sz w:val="28"/>
                <w:szCs w:val="28"/>
              </w:rPr>
              <w:t>м</w:t>
            </w:r>
            <w:r w:rsidRPr="00282D0E">
              <w:rPr>
                <w:sz w:val="28"/>
                <w:szCs w:val="28"/>
                <w:vertAlign w:val="superscript"/>
              </w:rPr>
              <w:t>3</w:t>
            </w:r>
            <w:r w:rsidRPr="00282D0E">
              <w:rPr>
                <w:sz w:val="28"/>
                <w:szCs w:val="28"/>
              </w:rPr>
              <w:t xml:space="preserve">/год. </w:t>
            </w:r>
          </w:p>
          <w:p w14:paraId="7092EE1C" w14:textId="77777777" w:rsidR="00EA49CC" w:rsidRPr="00282D0E" w:rsidRDefault="00CE455A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117EAB">
              <w:rPr>
                <w:sz w:val="28"/>
                <w:szCs w:val="28"/>
                <w:lang w:val="ru-RU"/>
              </w:rPr>
              <w:t>6</w:t>
            </w:r>
            <w:r w:rsidR="00EA49CC" w:rsidRPr="00282D0E">
              <w:rPr>
                <w:sz w:val="28"/>
                <w:szCs w:val="28"/>
              </w:rPr>
              <w:t>: 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6-5</w:t>
            </w:r>
            <w:r w:rsidR="00EA49CC" w:rsidRPr="00282D0E">
              <w:rPr>
                <w:sz w:val="28"/>
                <w:szCs w:val="28"/>
              </w:rPr>
              <w:t xml:space="preserve">= </w:t>
            </w:r>
            <w:r w:rsidR="003E0B90" w:rsidRPr="00282D0E">
              <w:rPr>
                <w:sz w:val="28"/>
                <w:szCs w:val="28"/>
              </w:rPr>
              <w:t>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6-7</w:t>
            </w:r>
            <w:r w:rsidR="00EA49CC" w:rsidRPr="00282D0E">
              <w:rPr>
                <w:sz w:val="28"/>
                <w:szCs w:val="28"/>
              </w:rPr>
              <w:t>+</w:t>
            </w:r>
            <w:r w:rsidRPr="00282D0E">
              <w:rPr>
                <w:sz w:val="28"/>
                <w:szCs w:val="28"/>
              </w:rPr>
              <w:t>V</w:t>
            </w:r>
            <w:r w:rsidR="00117EAB">
              <w:rPr>
                <w:sz w:val="28"/>
                <w:szCs w:val="28"/>
                <w:vertAlign w:val="superscript"/>
                <w:lang w:val="ru-RU"/>
              </w:rPr>
              <w:t>6</w:t>
            </w:r>
            <w:r w:rsidR="00EA49CC" w:rsidRPr="00282D0E">
              <w:rPr>
                <w:sz w:val="28"/>
                <w:szCs w:val="28"/>
              </w:rPr>
              <w:t>=</w:t>
            </w:r>
            <w:r w:rsidR="00117EAB">
              <w:rPr>
                <w:sz w:val="28"/>
                <w:szCs w:val="28"/>
                <w:lang w:val="ru-RU"/>
              </w:rPr>
              <w:t>271,675+26,3</w:t>
            </w:r>
            <w:r w:rsidR="004658D3" w:rsidRPr="00282D0E">
              <w:rPr>
                <w:sz w:val="28"/>
                <w:szCs w:val="28"/>
                <w:lang w:val="ru-RU"/>
              </w:rPr>
              <w:t>=</w:t>
            </w:r>
            <w:r w:rsidR="00117EAB">
              <w:rPr>
                <w:sz w:val="28"/>
                <w:szCs w:val="28"/>
                <w:lang w:val="ru-RU"/>
              </w:rPr>
              <w:t>297,975</w:t>
            </w:r>
            <w:r w:rsidR="00EA49CC" w:rsidRPr="00282D0E">
              <w:rPr>
                <w:sz w:val="28"/>
                <w:szCs w:val="28"/>
              </w:rPr>
              <w:t xml:space="preserve"> м</w:t>
            </w:r>
            <w:r w:rsidR="00EA49CC" w:rsidRPr="00282D0E">
              <w:rPr>
                <w:sz w:val="28"/>
                <w:szCs w:val="28"/>
                <w:vertAlign w:val="superscript"/>
              </w:rPr>
              <w:t>3</w:t>
            </w:r>
            <w:r w:rsidR="00EA49CC" w:rsidRPr="00282D0E">
              <w:rPr>
                <w:sz w:val="28"/>
                <w:szCs w:val="28"/>
              </w:rPr>
              <w:t xml:space="preserve">/год. </w:t>
            </w:r>
          </w:p>
          <w:p w14:paraId="4FC5A860" w14:textId="77777777" w:rsidR="003737F4" w:rsidRPr="00282D0E" w:rsidRDefault="003737F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117EAB">
              <w:rPr>
                <w:sz w:val="28"/>
                <w:szCs w:val="28"/>
                <w:lang w:val="ru-RU"/>
              </w:rPr>
              <w:t>5</w:t>
            </w:r>
            <w:r w:rsidRPr="00282D0E">
              <w:rPr>
                <w:sz w:val="28"/>
                <w:szCs w:val="28"/>
              </w:rPr>
              <w:t>: 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5-4</w:t>
            </w:r>
            <w:r w:rsidRPr="00282D0E">
              <w:rPr>
                <w:sz w:val="28"/>
                <w:szCs w:val="28"/>
              </w:rPr>
              <w:t>= 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5-6</w:t>
            </w:r>
            <w:r w:rsidR="003651E3" w:rsidRPr="00282D0E">
              <w:rPr>
                <w:sz w:val="28"/>
                <w:szCs w:val="28"/>
                <w:lang w:val="ru-RU"/>
              </w:rPr>
              <w:t>+</w:t>
            </w:r>
            <w:r w:rsidR="003651E3" w:rsidRPr="00282D0E">
              <w:rPr>
                <w:sz w:val="28"/>
                <w:szCs w:val="28"/>
                <w:lang w:val="en-US"/>
              </w:rPr>
              <w:t>V</w:t>
            </w:r>
            <w:r w:rsidR="00117EAB">
              <w:rPr>
                <w:sz w:val="28"/>
                <w:szCs w:val="28"/>
                <w:vertAlign w:val="superscript"/>
                <w:lang w:val="ru-RU"/>
              </w:rPr>
              <w:t>5</w:t>
            </w:r>
            <w:r w:rsidR="003651E3" w:rsidRPr="00282D0E">
              <w:rPr>
                <w:sz w:val="28"/>
                <w:szCs w:val="28"/>
                <w:lang w:val="ru-RU"/>
              </w:rPr>
              <w:t>=</w:t>
            </w:r>
            <w:r w:rsidR="00117EAB">
              <w:rPr>
                <w:sz w:val="28"/>
                <w:szCs w:val="28"/>
                <w:lang w:val="ru-RU"/>
              </w:rPr>
              <w:t>297,975</w:t>
            </w:r>
            <w:r w:rsidR="00117EAB">
              <w:rPr>
                <w:sz w:val="28"/>
                <w:szCs w:val="28"/>
              </w:rPr>
              <w:t>+</w:t>
            </w:r>
            <w:r w:rsidR="00117EAB">
              <w:rPr>
                <w:sz w:val="28"/>
                <w:szCs w:val="28"/>
                <w:lang w:val="ru-RU"/>
              </w:rPr>
              <w:t>26,3</w:t>
            </w:r>
            <w:r w:rsidR="00117EAB">
              <w:rPr>
                <w:sz w:val="28"/>
                <w:szCs w:val="28"/>
              </w:rPr>
              <w:t>=</w:t>
            </w:r>
            <w:r w:rsidR="00117EAB">
              <w:rPr>
                <w:sz w:val="28"/>
                <w:szCs w:val="28"/>
                <w:lang w:val="ru-RU"/>
              </w:rPr>
              <w:t>324,275</w:t>
            </w:r>
            <w:r w:rsidRPr="00282D0E">
              <w:rPr>
                <w:sz w:val="28"/>
                <w:szCs w:val="28"/>
              </w:rPr>
              <w:t xml:space="preserve"> м</w:t>
            </w:r>
            <w:r w:rsidRPr="00282D0E">
              <w:rPr>
                <w:sz w:val="28"/>
                <w:szCs w:val="28"/>
                <w:vertAlign w:val="superscript"/>
              </w:rPr>
              <w:t>3</w:t>
            </w:r>
            <w:r w:rsidRPr="00282D0E">
              <w:rPr>
                <w:sz w:val="28"/>
                <w:szCs w:val="28"/>
              </w:rPr>
              <w:t xml:space="preserve">/год. </w:t>
            </w:r>
          </w:p>
          <w:p w14:paraId="6CD93C9F" w14:textId="77777777" w:rsidR="003737F4" w:rsidRPr="00282D0E" w:rsidRDefault="003737F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117EAB">
              <w:rPr>
                <w:sz w:val="28"/>
                <w:szCs w:val="28"/>
                <w:lang w:val="ru-RU"/>
              </w:rPr>
              <w:t>4</w:t>
            </w:r>
            <w:r w:rsidRPr="00282D0E">
              <w:rPr>
                <w:sz w:val="28"/>
                <w:szCs w:val="28"/>
              </w:rPr>
              <w:t>: 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4-3</w:t>
            </w:r>
            <w:r w:rsidRPr="00282D0E">
              <w:rPr>
                <w:sz w:val="28"/>
                <w:szCs w:val="28"/>
              </w:rPr>
              <w:t>= 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4-5</w:t>
            </w:r>
            <w:r w:rsidRPr="00282D0E">
              <w:rPr>
                <w:sz w:val="28"/>
                <w:szCs w:val="28"/>
              </w:rPr>
              <w:t>+V</w:t>
            </w:r>
            <w:r w:rsidR="00117EAB">
              <w:rPr>
                <w:sz w:val="28"/>
                <w:szCs w:val="28"/>
                <w:vertAlign w:val="superscript"/>
                <w:lang w:val="ru-RU"/>
              </w:rPr>
              <w:t>4</w:t>
            </w:r>
            <w:r w:rsidRPr="00282D0E">
              <w:rPr>
                <w:sz w:val="28"/>
                <w:szCs w:val="28"/>
              </w:rPr>
              <w:t>=</w:t>
            </w:r>
            <w:r w:rsidR="00117EAB">
              <w:rPr>
                <w:sz w:val="28"/>
                <w:szCs w:val="28"/>
                <w:lang w:val="ru-RU"/>
              </w:rPr>
              <w:t>324,275+26,3=350,575</w:t>
            </w:r>
            <w:r w:rsidRPr="00282D0E">
              <w:rPr>
                <w:sz w:val="28"/>
                <w:szCs w:val="28"/>
              </w:rPr>
              <w:t xml:space="preserve"> м</w:t>
            </w:r>
            <w:r w:rsidRPr="00282D0E">
              <w:rPr>
                <w:sz w:val="28"/>
                <w:szCs w:val="28"/>
                <w:vertAlign w:val="superscript"/>
              </w:rPr>
              <w:t>3</w:t>
            </w:r>
            <w:r w:rsidRPr="00282D0E">
              <w:rPr>
                <w:sz w:val="28"/>
                <w:szCs w:val="28"/>
              </w:rPr>
              <w:t>/год.</w:t>
            </w:r>
          </w:p>
          <w:p w14:paraId="64F7801E" w14:textId="77777777" w:rsidR="003737F4" w:rsidRPr="00282D0E" w:rsidRDefault="003737F4" w:rsidP="005C2A87">
            <w:pPr>
              <w:ind w:left="283"/>
              <w:jc w:val="both"/>
              <w:rPr>
                <w:sz w:val="28"/>
                <w:szCs w:val="28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117EAB">
              <w:rPr>
                <w:sz w:val="28"/>
                <w:szCs w:val="28"/>
                <w:lang w:val="ru-RU"/>
              </w:rPr>
              <w:t>3</w:t>
            </w:r>
            <w:r w:rsidRPr="00282D0E">
              <w:rPr>
                <w:sz w:val="28"/>
                <w:szCs w:val="28"/>
              </w:rPr>
              <w:t>: 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3-2</w:t>
            </w:r>
            <w:r w:rsidRPr="00282D0E">
              <w:rPr>
                <w:sz w:val="28"/>
                <w:szCs w:val="28"/>
              </w:rPr>
              <w:t>= 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3-4</w:t>
            </w:r>
            <w:r w:rsidRPr="00282D0E">
              <w:rPr>
                <w:sz w:val="28"/>
                <w:szCs w:val="28"/>
              </w:rPr>
              <w:t>+V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3-15</w:t>
            </w:r>
            <w:r w:rsidR="003651E3" w:rsidRPr="00282D0E">
              <w:rPr>
                <w:sz w:val="28"/>
                <w:szCs w:val="28"/>
                <w:lang w:val="ru-RU"/>
              </w:rPr>
              <w:t>+</w:t>
            </w:r>
            <w:r w:rsidR="003651E3" w:rsidRPr="00282D0E">
              <w:rPr>
                <w:sz w:val="28"/>
                <w:szCs w:val="28"/>
                <w:lang w:val="en-US"/>
              </w:rPr>
              <w:t>V</w:t>
            </w:r>
            <w:r w:rsidR="00117EAB">
              <w:rPr>
                <w:sz w:val="28"/>
                <w:szCs w:val="28"/>
                <w:vertAlign w:val="superscript"/>
                <w:lang w:val="ru-RU"/>
              </w:rPr>
              <w:t>3</w:t>
            </w:r>
            <w:r w:rsidR="00117EAB">
              <w:rPr>
                <w:sz w:val="28"/>
                <w:szCs w:val="28"/>
                <w:lang w:val="ru-RU"/>
              </w:rPr>
              <w:t>=350,575+502,045+28,93=881,55</w:t>
            </w:r>
            <w:r w:rsidRPr="00282D0E">
              <w:rPr>
                <w:sz w:val="28"/>
                <w:szCs w:val="28"/>
              </w:rPr>
              <w:t xml:space="preserve"> м</w:t>
            </w:r>
            <w:r w:rsidRPr="00282D0E">
              <w:rPr>
                <w:sz w:val="28"/>
                <w:szCs w:val="28"/>
                <w:vertAlign w:val="superscript"/>
              </w:rPr>
              <w:t>3</w:t>
            </w:r>
            <w:r w:rsidRPr="00282D0E">
              <w:rPr>
                <w:sz w:val="28"/>
                <w:szCs w:val="28"/>
              </w:rPr>
              <w:t xml:space="preserve">/год. </w:t>
            </w:r>
          </w:p>
          <w:p w14:paraId="05FAEF85" w14:textId="77777777" w:rsidR="003737F4" w:rsidRPr="00282D0E" w:rsidRDefault="003737F4" w:rsidP="005C2A87">
            <w:pPr>
              <w:ind w:left="283"/>
              <w:jc w:val="both"/>
              <w:rPr>
                <w:sz w:val="28"/>
                <w:szCs w:val="28"/>
                <w:lang w:val="ru-RU"/>
              </w:rPr>
            </w:pPr>
            <w:r w:rsidRPr="00282D0E">
              <w:rPr>
                <w:sz w:val="28"/>
                <w:szCs w:val="28"/>
              </w:rPr>
              <w:t xml:space="preserve">Вузол </w:t>
            </w:r>
            <w:r w:rsidR="00117EAB">
              <w:rPr>
                <w:sz w:val="28"/>
                <w:szCs w:val="28"/>
                <w:lang w:val="ru-RU"/>
              </w:rPr>
              <w:t>2</w:t>
            </w:r>
            <w:r w:rsidRPr="00282D0E">
              <w:rPr>
                <w:sz w:val="28"/>
                <w:szCs w:val="28"/>
              </w:rPr>
              <w:t>: 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2-1</w:t>
            </w:r>
            <w:r w:rsidRPr="00282D0E">
              <w:rPr>
                <w:sz w:val="28"/>
                <w:szCs w:val="28"/>
              </w:rPr>
              <w:t>= V</w:t>
            </w:r>
            <w:r w:rsidR="00117EAB">
              <w:rPr>
                <w:sz w:val="28"/>
                <w:szCs w:val="28"/>
                <w:vertAlign w:val="subscript"/>
                <w:lang w:val="ru-RU"/>
              </w:rPr>
              <w:t>2-3</w:t>
            </w:r>
            <w:r w:rsidRPr="00282D0E">
              <w:rPr>
                <w:sz w:val="28"/>
                <w:szCs w:val="28"/>
              </w:rPr>
              <w:t>+V</w:t>
            </w:r>
            <w:r w:rsidR="00117EAB">
              <w:rPr>
                <w:sz w:val="28"/>
                <w:szCs w:val="28"/>
                <w:vertAlign w:val="superscript"/>
                <w:lang w:val="ru-RU"/>
              </w:rPr>
              <w:t>2</w:t>
            </w:r>
            <w:r w:rsidRPr="00282D0E">
              <w:rPr>
                <w:sz w:val="28"/>
                <w:szCs w:val="28"/>
              </w:rPr>
              <w:t>=</w:t>
            </w:r>
            <w:r w:rsidR="00117EAB">
              <w:rPr>
                <w:sz w:val="28"/>
                <w:szCs w:val="28"/>
                <w:lang w:val="ru-RU"/>
              </w:rPr>
              <w:t>881,55+15,78</w:t>
            </w:r>
            <w:r w:rsidR="003651E3" w:rsidRPr="00282D0E">
              <w:rPr>
                <w:sz w:val="28"/>
                <w:szCs w:val="28"/>
                <w:lang w:val="ru-RU"/>
              </w:rPr>
              <w:t>=</w:t>
            </w:r>
            <w:r w:rsidR="00117EAB">
              <w:rPr>
                <w:sz w:val="28"/>
                <w:szCs w:val="28"/>
                <w:lang w:val="ru-RU"/>
              </w:rPr>
              <w:t>897,33</w:t>
            </w:r>
            <w:r w:rsidRPr="00282D0E">
              <w:rPr>
                <w:sz w:val="28"/>
                <w:szCs w:val="28"/>
              </w:rPr>
              <w:t xml:space="preserve"> м</w:t>
            </w:r>
            <w:r w:rsidRPr="00282D0E">
              <w:rPr>
                <w:sz w:val="28"/>
                <w:szCs w:val="28"/>
                <w:vertAlign w:val="superscript"/>
              </w:rPr>
              <w:t>3</w:t>
            </w:r>
            <w:r w:rsidRPr="00282D0E">
              <w:rPr>
                <w:sz w:val="28"/>
                <w:szCs w:val="28"/>
              </w:rPr>
              <w:t xml:space="preserve">/год. </w:t>
            </w:r>
          </w:p>
          <w:p w14:paraId="06C37505" w14:textId="77777777" w:rsidR="00137E2D" w:rsidRPr="00137E2D" w:rsidRDefault="00117EAB" w:rsidP="005C2A87">
            <w:pPr>
              <w:tabs>
                <w:tab w:val="left" w:pos="4005"/>
              </w:tabs>
              <w:ind w:left="28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Вузол </w:t>
            </w:r>
            <w:r>
              <w:rPr>
                <w:sz w:val="28"/>
                <w:szCs w:val="28"/>
                <w:lang w:val="ru-RU"/>
              </w:rPr>
              <w:t>ГРП</w:t>
            </w:r>
            <w:r>
              <w:rPr>
                <w:sz w:val="28"/>
                <w:szCs w:val="28"/>
              </w:rPr>
              <w:t>=</w:t>
            </w:r>
            <w:r w:rsidRPr="0003144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  <w:lang w:val="ru-RU"/>
              </w:rPr>
              <w:t>1-2</w:t>
            </w:r>
            <w:r w:rsidRPr="00031446">
              <w:rPr>
                <w:sz w:val="28"/>
                <w:szCs w:val="28"/>
              </w:rPr>
              <w:t>+ V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  <w:lang w:val="ru-RU"/>
              </w:rPr>
              <w:t>897,33+13,15=910,48</w:t>
            </w:r>
            <w:r w:rsidRPr="00031446">
              <w:rPr>
                <w:sz w:val="28"/>
                <w:szCs w:val="28"/>
              </w:rPr>
              <w:t>м</w:t>
            </w:r>
            <w:r w:rsidRPr="00031446">
              <w:rPr>
                <w:sz w:val="28"/>
                <w:szCs w:val="28"/>
                <w:vertAlign w:val="superscript"/>
              </w:rPr>
              <w:t>3</w:t>
            </w:r>
            <w:r w:rsidRPr="00031446">
              <w:rPr>
                <w:sz w:val="28"/>
                <w:szCs w:val="28"/>
              </w:rPr>
              <w:t>/год</w:t>
            </w:r>
            <w:r w:rsidR="00121DB9" w:rsidRPr="00282D0E">
              <w:rPr>
                <w:sz w:val="28"/>
                <w:szCs w:val="28"/>
                <w:lang w:val="ru-RU"/>
              </w:rPr>
              <w:tab/>
            </w:r>
          </w:p>
        </w:tc>
      </w:tr>
      <w:tr w:rsidR="00042108" w:rsidRPr="00AD2C86" w14:paraId="2E41CBBE" w14:textId="77777777" w:rsidTr="00121DB9">
        <w:trPr>
          <w:cantSplit/>
          <w:trHeight w:hRule="exact" w:val="265"/>
        </w:trPr>
        <w:tc>
          <w:tcPr>
            <w:tcW w:w="399" w:type="dxa"/>
            <w:shd w:val="clear" w:color="auto" w:fill="auto"/>
          </w:tcPr>
          <w:p w14:paraId="57CD5CEE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C730C2B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1310" w:type="dxa"/>
            <w:shd w:val="clear" w:color="auto" w:fill="auto"/>
          </w:tcPr>
          <w:p w14:paraId="64A6DB89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854" w:type="dxa"/>
            <w:shd w:val="clear" w:color="auto" w:fill="auto"/>
          </w:tcPr>
          <w:p w14:paraId="7040F1CE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712" w:type="dxa"/>
            <w:shd w:val="clear" w:color="auto" w:fill="auto"/>
          </w:tcPr>
          <w:p w14:paraId="06896047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6121" w:type="dxa"/>
            <w:vMerge w:val="restart"/>
            <w:vAlign w:val="center"/>
          </w:tcPr>
          <w:p w14:paraId="5F3F41C2" w14:textId="71703738" w:rsidR="00042108" w:rsidRPr="00C45BB9" w:rsidRDefault="00250C71" w:rsidP="005C2A87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12" w:type="dxa"/>
            <w:vAlign w:val="center"/>
          </w:tcPr>
          <w:p w14:paraId="18CA91A3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AD2C86" w14:paraId="1055D0BD" w14:textId="77777777" w:rsidTr="00121DB9">
        <w:trPr>
          <w:cantSplit/>
          <w:trHeight w:hRule="exact" w:val="265"/>
        </w:trPr>
        <w:tc>
          <w:tcPr>
            <w:tcW w:w="399" w:type="dxa"/>
            <w:shd w:val="clear" w:color="auto" w:fill="auto"/>
          </w:tcPr>
          <w:p w14:paraId="2D321456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542F8B0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1310" w:type="dxa"/>
            <w:shd w:val="clear" w:color="auto" w:fill="auto"/>
          </w:tcPr>
          <w:p w14:paraId="254B62CA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854" w:type="dxa"/>
            <w:shd w:val="clear" w:color="auto" w:fill="auto"/>
          </w:tcPr>
          <w:p w14:paraId="581993C2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712" w:type="dxa"/>
            <w:shd w:val="clear" w:color="auto" w:fill="auto"/>
          </w:tcPr>
          <w:p w14:paraId="6846520A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6121" w:type="dxa"/>
            <w:vMerge/>
          </w:tcPr>
          <w:p w14:paraId="6CC63E4B" w14:textId="77777777" w:rsidR="00042108" w:rsidRPr="00AD2C86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2" w:type="dxa"/>
            <w:vMerge w:val="restart"/>
            <w:vAlign w:val="center"/>
          </w:tcPr>
          <w:p w14:paraId="0C50BC55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AD2C86" w14:paraId="6E3A362A" w14:textId="77777777" w:rsidTr="00121DB9">
        <w:trPr>
          <w:cantSplit/>
          <w:trHeight w:hRule="exact" w:val="265"/>
        </w:trPr>
        <w:tc>
          <w:tcPr>
            <w:tcW w:w="399" w:type="dxa"/>
            <w:shd w:val="clear" w:color="auto" w:fill="auto"/>
            <w:vAlign w:val="center"/>
          </w:tcPr>
          <w:p w14:paraId="47359D8E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70" w:type="dxa"/>
            <w:shd w:val="clear" w:color="auto" w:fill="auto"/>
            <w:vAlign w:val="center"/>
          </w:tcPr>
          <w:p w14:paraId="6EEA2195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173888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14:paraId="40E0865C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8F3FC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121" w:type="dxa"/>
            <w:vMerge/>
          </w:tcPr>
          <w:p w14:paraId="128F8726" w14:textId="77777777" w:rsidR="00042108" w:rsidRPr="00AD2C86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12" w:type="dxa"/>
            <w:vMerge/>
          </w:tcPr>
          <w:p w14:paraId="274070F5" w14:textId="77777777" w:rsidR="00042108" w:rsidRPr="00AD2C86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4A3CD292" w14:textId="77777777" w:rsidR="00042108" w:rsidRPr="00AD2C86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AD2C86" w14:paraId="565E0582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1A66FD17" w14:textId="77777777" w:rsidR="00CD5865" w:rsidRPr="00090ED7" w:rsidRDefault="00CD5865" w:rsidP="00CD5865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7C080ADB" w14:textId="77777777" w:rsidR="00672B6C" w:rsidRDefault="00672B6C" w:rsidP="005C2A87">
            <w:pPr>
              <w:ind w:left="283"/>
              <w:jc w:val="both"/>
              <w:rPr>
                <w:sz w:val="28"/>
                <w:szCs w:val="28"/>
                <w:lang w:val="ru-RU"/>
              </w:rPr>
            </w:pPr>
          </w:p>
          <w:p w14:paraId="2AE74872" w14:textId="77777777" w:rsidR="00824C69" w:rsidRDefault="00824C69" w:rsidP="00824C69">
            <w:pPr>
              <w:pStyle w:val="a8"/>
              <w:rPr>
                <w:lang w:eastAsia="en-US"/>
              </w:rPr>
            </w:pPr>
            <w:r>
              <w:t xml:space="preserve">Для </w:t>
            </w:r>
            <w:proofErr w:type="spellStart"/>
            <w:r>
              <w:t>розрахунку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газу та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довжини</w:t>
            </w:r>
            <w:proofErr w:type="spellEnd"/>
            <w:r>
              <w:t xml:space="preserve"> </w:t>
            </w:r>
            <w:proofErr w:type="spellStart"/>
            <w:r>
              <w:t>ділянок</w:t>
            </w:r>
            <w:proofErr w:type="spellEnd"/>
            <w:r>
              <w:t xml:space="preserve"> газопроводу, а </w:t>
            </w:r>
            <w:proofErr w:type="spellStart"/>
            <w:r>
              <w:t>також</w:t>
            </w:r>
            <w:proofErr w:type="spellEnd"/>
            <w:r>
              <w:t xml:space="preserve"> для </w:t>
            </w:r>
            <w:proofErr w:type="spellStart"/>
            <w:r>
              <w:t>перевірки</w:t>
            </w:r>
            <w:proofErr w:type="spellEnd"/>
            <w:r>
              <w:t xml:space="preserve"> </w:t>
            </w:r>
            <w:proofErr w:type="spellStart"/>
            <w:r>
              <w:t>тиску</w:t>
            </w:r>
            <w:proofErr w:type="spellEnd"/>
            <w:r>
              <w:t xml:space="preserve"> на </w:t>
            </w:r>
            <w:proofErr w:type="spellStart"/>
            <w:r>
              <w:t>кінцевих</w:t>
            </w:r>
            <w:proofErr w:type="spellEnd"/>
            <w:r>
              <w:t xml:space="preserve"> точках </w:t>
            </w:r>
            <w:proofErr w:type="spellStart"/>
            <w:r>
              <w:t>системи</w:t>
            </w:r>
            <w:proofErr w:type="spellEnd"/>
            <w:r>
              <w:t xml:space="preserve">, </w:t>
            </w:r>
            <w:proofErr w:type="spellStart"/>
            <w:r>
              <w:t>ви</w:t>
            </w:r>
            <w:proofErr w:type="spellEnd"/>
            <w:r>
              <w:t xml:space="preserve"> можете </w:t>
            </w:r>
            <w:proofErr w:type="spellStart"/>
            <w:r>
              <w:t>скористатися</w:t>
            </w:r>
            <w:proofErr w:type="spellEnd"/>
            <w:r>
              <w:t xml:space="preserve"> такими </w:t>
            </w:r>
            <w:proofErr w:type="spellStart"/>
            <w:r>
              <w:t>основними</w:t>
            </w:r>
            <w:proofErr w:type="spellEnd"/>
            <w:r>
              <w:t xml:space="preserve"> </w:t>
            </w:r>
            <w:proofErr w:type="spellStart"/>
            <w:r>
              <w:t>кроками</w:t>
            </w:r>
            <w:proofErr w:type="spellEnd"/>
            <w:r>
              <w:t>:</w:t>
            </w:r>
          </w:p>
          <w:p w14:paraId="05D2F6D0" w14:textId="77777777" w:rsidR="00824C69" w:rsidRDefault="00824C69" w:rsidP="00824C69">
            <w:pPr>
              <w:pStyle w:val="3"/>
            </w:pPr>
            <w:r>
              <w:t xml:space="preserve">1. </w:t>
            </w:r>
            <w:r>
              <w:rPr>
                <w:rStyle w:val="af0"/>
                <w:b/>
                <w:bCs/>
              </w:rPr>
              <w:t>Розрахунок довжини ділянок газопроводу:</w:t>
            </w:r>
          </w:p>
          <w:p w14:paraId="09534249" w14:textId="77777777" w:rsidR="00824C69" w:rsidRDefault="00824C69" w:rsidP="00824C69">
            <w:pPr>
              <w:pStyle w:val="a8"/>
            </w:pPr>
            <w:r>
              <w:t xml:space="preserve">Для </w:t>
            </w:r>
            <w:proofErr w:type="spellStart"/>
            <w:r>
              <w:t>обчислення</w:t>
            </w:r>
            <w:proofErr w:type="spellEnd"/>
            <w:r>
              <w:t xml:space="preserve"> </w:t>
            </w:r>
            <w:proofErr w:type="spellStart"/>
            <w:r>
              <w:t>розрахункової</w:t>
            </w:r>
            <w:proofErr w:type="spellEnd"/>
            <w:r>
              <w:t xml:space="preserve"> </w:t>
            </w:r>
            <w:proofErr w:type="spellStart"/>
            <w:r>
              <w:t>довжини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газопроводу </w:t>
            </w:r>
            <w:proofErr w:type="spellStart"/>
            <w:r>
              <w:rPr>
                <w:rStyle w:val="katex-mathml"/>
              </w:rPr>
              <w:t>LrL_r</w:t>
            </w:r>
            <w:r>
              <w:rPr>
                <w:rStyle w:val="mord"/>
              </w:rPr>
              <w:t>Lr</w:t>
            </w:r>
            <w:proofErr w:type="spellEnd"/>
            <w:r>
              <w:rPr>
                <w:rStyle w:val="vlist-s"/>
              </w:rPr>
              <w:t>​</w:t>
            </w:r>
            <w:r>
              <w:t xml:space="preserve"> </w:t>
            </w:r>
            <w:proofErr w:type="spellStart"/>
            <w:r>
              <w:t>використовується</w:t>
            </w:r>
            <w:proofErr w:type="spellEnd"/>
            <w:r>
              <w:t xml:space="preserve"> </w:t>
            </w:r>
            <w:proofErr w:type="spellStart"/>
            <w:r>
              <w:t>наступна</w:t>
            </w:r>
            <w:proofErr w:type="spellEnd"/>
            <w:r>
              <w:t xml:space="preserve"> формула:</w:t>
            </w:r>
          </w:p>
          <w:p w14:paraId="5A22B140" w14:textId="77777777" w:rsidR="00824C69" w:rsidRDefault="00824C69" w:rsidP="00824C69">
            <w:proofErr w:type="spellStart"/>
            <w:r>
              <w:rPr>
                <w:rStyle w:val="katex-mathml"/>
              </w:rPr>
              <w:t>Lrj</w:t>
            </w:r>
            <w:proofErr w:type="spellEnd"/>
            <w:r>
              <w:rPr>
                <w:rStyle w:val="katex-mathml"/>
              </w:rPr>
              <w:t>=1,1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LgjL_rj = 1,1 \</w:t>
            </w:r>
            <w:proofErr w:type="spellStart"/>
            <w:r>
              <w:rPr>
                <w:rStyle w:val="katex-mathml"/>
              </w:rPr>
              <w:t>cdot</w:t>
            </w:r>
            <w:proofErr w:type="spellEnd"/>
            <w:r>
              <w:rPr>
                <w:rStyle w:val="katex-mathml"/>
              </w:rPr>
              <w:t xml:space="preserve"> L_{</w:t>
            </w:r>
            <w:proofErr w:type="spellStart"/>
            <w:r>
              <w:rPr>
                <w:rStyle w:val="katex-mathml"/>
              </w:rPr>
              <w:t>gj</w:t>
            </w:r>
            <w:proofErr w:type="spellEnd"/>
            <w:r>
              <w:rPr>
                <w:rStyle w:val="katex-mathml"/>
              </w:rPr>
              <w:t>}</w:t>
            </w:r>
            <w:proofErr w:type="spellStart"/>
            <w:r>
              <w:rPr>
                <w:rStyle w:val="mord"/>
              </w:rPr>
              <w:t>Lr</w:t>
            </w:r>
            <w:proofErr w:type="spellEnd"/>
            <w:r>
              <w:rPr>
                <w:rStyle w:val="vlist-s"/>
              </w:rPr>
              <w:t>​</w:t>
            </w:r>
            <w:r>
              <w:rPr>
                <w:rStyle w:val="mord"/>
              </w:rPr>
              <w:t>j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1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1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Lgj</w:t>
            </w:r>
            <w:r>
              <w:rPr>
                <w:rStyle w:val="vlist-s"/>
              </w:rPr>
              <w:t>​</w:t>
            </w:r>
            <w:r>
              <w:t xml:space="preserve"> </w:t>
            </w:r>
          </w:p>
          <w:p w14:paraId="7FF6D011" w14:textId="77777777" w:rsidR="00824C69" w:rsidRDefault="00824C69" w:rsidP="00824C69">
            <w:pPr>
              <w:pStyle w:val="a8"/>
            </w:pPr>
            <w:r>
              <w:t>де:</w:t>
            </w:r>
          </w:p>
          <w:p w14:paraId="3A992AFD" w14:textId="77777777" w:rsidR="00824C69" w:rsidRDefault="00824C69" w:rsidP="00824C69">
            <w:pPr>
              <w:pStyle w:val="a8"/>
              <w:numPr>
                <w:ilvl w:val="0"/>
                <w:numId w:val="15"/>
              </w:numPr>
            </w:pPr>
            <w:proofErr w:type="spellStart"/>
            <w:r>
              <w:rPr>
                <w:rStyle w:val="katex-mathml"/>
              </w:rPr>
              <w:t>LgjL</w:t>
            </w:r>
            <w:proofErr w:type="spellEnd"/>
            <w:r>
              <w:rPr>
                <w:rStyle w:val="katex-mathml"/>
              </w:rPr>
              <w:t>_{</w:t>
            </w:r>
            <w:proofErr w:type="spellStart"/>
            <w:r>
              <w:rPr>
                <w:rStyle w:val="katex-mathml"/>
              </w:rPr>
              <w:t>gj</w:t>
            </w:r>
            <w:proofErr w:type="spellEnd"/>
            <w:r>
              <w:rPr>
                <w:rStyle w:val="katex-mathml"/>
              </w:rPr>
              <w:t>}</w:t>
            </w:r>
            <w:proofErr w:type="spellStart"/>
            <w:r>
              <w:rPr>
                <w:rStyle w:val="mord"/>
              </w:rPr>
              <w:t>Lgj</w:t>
            </w:r>
            <w:proofErr w:type="spellEnd"/>
            <w:r>
              <w:rPr>
                <w:rStyle w:val="vlist-s"/>
              </w:rPr>
              <w:t>​</w:t>
            </w:r>
            <w:r>
              <w:t xml:space="preserve"> — </w:t>
            </w:r>
            <w:proofErr w:type="spellStart"/>
            <w:r>
              <w:t>геометрична</w:t>
            </w:r>
            <w:proofErr w:type="spellEnd"/>
            <w:r>
              <w:t xml:space="preserve"> </w:t>
            </w:r>
            <w:proofErr w:type="spellStart"/>
            <w:r>
              <w:t>довжина</w:t>
            </w:r>
            <w:proofErr w:type="spellEnd"/>
            <w:r>
              <w:t xml:space="preserve"> і-</w:t>
            </w:r>
            <w:proofErr w:type="spellStart"/>
            <w:r>
              <w:t>тої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газопроводу (в метрах),</w:t>
            </w:r>
          </w:p>
          <w:p w14:paraId="21130DD8" w14:textId="77777777" w:rsidR="00824C69" w:rsidRDefault="00824C69" w:rsidP="00824C69">
            <w:pPr>
              <w:pStyle w:val="a8"/>
              <w:numPr>
                <w:ilvl w:val="0"/>
                <w:numId w:val="15"/>
              </w:numPr>
            </w:pPr>
            <w:r>
              <w:t xml:space="preserve">1,1 — </w:t>
            </w:r>
            <w:proofErr w:type="spellStart"/>
            <w:r>
              <w:t>коефіцієнт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враховує</w:t>
            </w:r>
            <w:proofErr w:type="spellEnd"/>
            <w:r>
              <w:t xml:space="preserve"> </w:t>
            </w: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, </w:t>
            </w:r>
            <w:proofErr w:type="spellStart"/>
            <w:r>
              <w:t>пов'язані</w:t>
            </w:r>
            <w:proofErr w:type="spellEnd"/>
            <w:r>
              <w:t xml:space="preserve"> з поворотами, </w:t>
            </w:r>
            <w:proofErr w:type="spellStart"/>
            <w:r>
              <w:t>з'єднаннями</w:t>
            </w:r>
            <w:proofErr w:type="spellEnd"/>
            <w:r>
              <w:t xml:space="preserve"> та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конструктивними</w:t>
            </w:r>
            <w:proofErr w:type="spellEnd"/>
            <w:r>
              <w:t xml:space="preserve"> </w:t>
            </w:r>
            <w:proofErr w:type="spellStart"/>
            <w:r>
              <w:t>особливостями</w:t>
            </w:r>
            <w:proofErr w:type="spellEnd"/>
            <w:r>
              <w:t>.</w:t>
            </w:r>
          </w:p>
          <w:p w14:paraId="7306DA74" w14:textId="77777777" w:rsidR="00824C69" w:rsidRDefault="00824C69" w:rsidP="00824C69">
            <w:pPr>
              <w:pStyle w:val="a8"/>
            </w:pPr>
            <w:r>
              <w:rPr>
                <w:rStyle w:val="af0"/>
              </w:rPr>
              <w:t>Приклад:</w:t>
            </w:r>
          </w:p>
          <w:p w14:paraId="68F77CD0" w14:textId="77777777" w:rsidR="00824C69" w:rsidRDefault="00824C69" w:rsidP="00824C69">
            <w:pPr>
              <w:pStyle w:val="a8"/>
            </w:pPr>
            <w:r>
              <w:t xml:space="preserve">Для </w:t>
            </w:r>
            <w:proofErr w:type="spellStart"/>
            <w:r>
              <w:t>ділянки</w:t>
            </w:r>
            <w:proofErr w:type="spellEnd"/>
            <w:r>
              <w:t xml:space="preserve"> газопроводу </w:t>
            </w:r>
            <w:r>
              <w:rPr>
                <w:rStyle w:val="katex-mathml"/>
              </w:rPr>
              <w:t>L1−2L</w:t>
            </w:r>
            <w:proofErr w:type="gramStart"/>
            <w:r>
              <w:rPr>
                <w:rStyle w:val="katex-mathml"/>
              </w:rPr>
              <w:t>_{</w:t>
            </w:r>
            <w:proofErr w:type="gramEnd"/>
            <w:r>
              <w:rPr>
                <w:rStyle w:val="katex-mathml"/>
              </w:rPr>
              <w:t>1-2}</w:t>
            </w:r>
            <w:r>
              <w:rPr>
                <w:rStyle w:val="mord"/>
              </w:rPr>
              <w:t>L1</w:t>
            </w:r>
            <w:r>
              <w:rPr>
                <w:rStyle w:val="mbin"/>
              </w:rPr>
              <w:t>−</w:t>
            </w:r>
            <w:r>
              <w:rPr>
                <w:rStyle w:val="mord"/>
              </w:rPr>
              <w:t>2</w:t>
            </w:r>
            <w:r>
              <w:rPr>
                <w:rStyle w:val="vlist-s"/>
              </w:rPr>
              <w:t>​</w:t>
            </w:r>
            <w:r>
              <w:t xml:space="preserve"> </w:t>
            </w:r>
            <w:proofErr w:type="spellStart"/>
            <w:r>
              <w:t>маємо</w:t>
            </w:r>
            <w:proofErr w:type="spellEnd"/>
            <w:r>
              <w:t>:</w:t>
            </w:r>
          </w:p>
          <w:p w14:paraId="797C2E52" w14:textId="77777777" w:rsidR="00824C69" w:rsidRDefault="00824C69" w:rsidP="00824C69">
            <w:r>
              <w:rPr>
                <w:rStyle w:val="katex-mathml"/>
              </w:rPr>
              <w:t>L1−2=1,1</w:t>
            </w:r>
            <w:r>
              <w:rPr>
                <w:rStyle w:val="katex-mathml"/>
                <w:rFonts w:ascii="Cambria Math" w:hAnsi="Cambria Math" w:cs="Cambria Math"/>
              </w:rPr>
              <w:t>⋅</w:t>
            </w:r>
            <w:r>
              <w:rPr>
                <w:rStyle w:val="katex-mathml"/>
              </w:rPr>
              <w:t>100=110 </w:t>
            </w:r>
            <w:proofErr w:type="spellStart"/>
            <w:r>
              <w:rPr>
                <w:rStyle w:val="katex-mathml"/>
              </w:rPr>
              <w:t>мL</w:t>
            </w:r>
            <w:proofErr w:type="spellEnd"/>
            <w:r>
              <w:rPr>
                <w:rStyle w:val="katex-mathml"/>
              </w:rPr>
              <w:t>_{1-2} = 1,1 \</w:t>
            </w:r>
            <w:proofErr w:type="spellStart"/>
            <w:r>
              <w:rPr>
                <w:rStyle w:val="katex-mathml"/>
              </w:rPr>
              <w:t>cdot</w:t>
            </w:r>
            <w:proofErr w:type="spellEnd"/>
            <w:r>
              <w:rPr>
                <w:rStyle w:val="katex-mathml"/>
              </w:rPr>
              <w:t xml:space="preserve"> 100 = 110 \, \</w:t>
            </w:r>
            <w:proofErr w:type="spellStart"/>
            <w:r>
              <w:rPr>
                <w:rStyle w:val="katex-mathml"/>
              </w:rPr>
              <w:t>text</w:t>
            </w:r>
            <w:proofErr w:type="spellEnd"/>
            <w:r>
              <w:rPr>
                <w:rStyle w:val="katex-mathml"/>
              </w:rPr>
              <w:t>{м}</w:t>
            </w:r>
            <w:r>
              <w:rPr>
                <w:rStyle w:val="mord"/>
              </w:rPr>
              <w:t>L1</w:t>
            </w:r>
            <w:r>
              <w:rPr>
                <w:rStyle w:val="mbin"/>
              </w:rPr>
              <w:t>−</w:t>
            </w:r>
            <w:r>
              <w:rPr>
                <w:rStyle w:val="mord"/>
              </w:rPr>
              <w:t>2</w:t>
            </w:r>
            <w:r>
              <w:rPr>
                <w:rStyle w:val="vlist-s"/>
              </w:rPr>
              <w:t>​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1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1</w:t>
            </w:r>
            <w:r>
              <w:rPr>
                <w:rStyle w:val="mbin"/>
                <w:rFonts w:ascii="Cambria Math" w:hAnsi="Cambria Math" w:cs="Cambria Math"/>
              </w:rPr>
              <w:t>⋅</w:t>
            </w:r>
            <w:r>
              <w:rPr>
                <w:rStyle w:val="mord"/>
              </w:rPr>
              <w:t>100</w:t>
            </w:r>
            <w:r>
              <w:rPr>
                <w:rStyle w:val="mrel"/>
              </w:rPr>
              <w:t>=</w:t>
            </w:r>
            <w:r>
              <w:rPr>
                <w:rStyle w:val="mord"/>
              </w:rPr>
              <w:t>110м</w:t>
            </w:r>
            <w:r>
              <w:t xml:space="preserve"> </w:t>
            </w:r>
          </w:p>
          <w:p w14:paraId="2C09FC2C" w14:textId="77777777" w:rsidR="00824C69" w:rsidRDefault="00824C69" w:rsidP="00824C69">
            <w:pPr>
              <w:pStyle w:val="3"/>
            </w:pPr>
            <w:r>
              <w:t xml:space="preserve">2. </w:t>
            </w:r>
            <w:r>
              <w:rPr>
                <w:rStyle w:val="af0"/>
                <w:b/>
                <w:bCs/>
              </w:rPr>
              <w:t>Вибір діаметра газопроводу:</w:t>
            </w:r>
          </w:p>
          <w:p w14:paraId="161BEB8B" w14:textId="77777777" w:rsidR="00824C69" w:rsidRDefault="00824C69" w:rsidP="00824C69">
            <w:pPr>
              <w:pStyle w:val="a8"/>
            </w:pPr>
            <w:proofErr w:type="spellStart"/>
            <w:r>
              <w:t>Орієнтуючись</w:t>
            </w:r>
            <w:proofErr w:type="spellEnd"/>
            <w:r>
              <w:t xml:space="preserve"> на </w:t>
            </w:r>
            <w:proofErr w:type="spellStart"/>
            <w:r>
              <w:t>витрату</w:t>
            </w:r>
            <w:proofErr w:type="spellEnd"/>
            <w:r>
              <w:t xml:space="preserve"> газу на </w:t>
            </w:r>
            <w:proofErr w:type="spellStart"/>
            <w:r>
              <w:t>ділянці</w:t>
            </w:r>
            <w:proofErr w:type="spellEnd"/>
            <w:r>
              <w:t xml:space="preserve"> та питому </w:t>
            </w:r>
            <w:proofErr w:type="spellStart"/>
            <w:r>
              <w:t>різницю</w:t>
            </w:r>
            <w:proofErr w:type="spellEnd"/>
            <w:r>
              <w:t xml:space="preserve"> </w:t>
            </w:r>
            <w:proofErr w:type="spellStart"/>
            <w:r>
              <w:t>квадратів</w:t>
            </w:r>
            <w:proofErr w:type="spellEnd"/>
            <w:r>
              <w:t xml:space="preserve"> </w:t>
            </w:r>
            <w:proofErr w:type="spellStart"/>
            <w:r>
              <w:t>тиску</w:t>
            </w:r>
            <w:proofErr w:type="spellEnd"/>
            <w:r>
              <w:t xml:space="preserve">, </w:t>
            </w:r>
            <w:proofErr w:type="spellStart"/>
            <w:r>
              <w:t>визначаємо</w:t>
            </w:r>
            <w:proofErr w:type="spellEnd"/>
            <w:r>
              <w:t xml:space="preserve"> </w:t>
            </w:r>
            <w:proofErr w:type="spellStart"/>
            <w:r>
              <w:t>діаметр</w:t>
            </w:r>
            <w:proofErr w:type="spellEnd"/>
            <w:r>
              <w:t xml:space="preserve"> газопроводу.</w:t>
            </w:r>
          </w:p>
          <w:p w14:paraId="4827F8E1" w14:textId="77777777" w:rsidR="00824C69" w:rsidRDefault="00824C69" w:rsidP="00824C69">
            <w:pPr>
              <w:pStyle w:val="a8"/>
              <w:numPr>
                <w:ilvl w:val="0"/>
                <w:numId w:val="16"/>
              </w:numPr>
            </w:pPr>
            <w:proofErr w:type="spellStart"/>
            <w:r>
              <w:t>Розрахунок</w:t>
            </w:r>
            <w:proofErr w:type="spellEnd"/>
            <w:r>
              <w:t xml:space="preserve"> </w:t>
            </w:r>
            <w:proofErr w:type="spellStart"/>
            <w:r>
              <w:t>діаметра</w:t>
            </w:r>
            <w:proofErr w:type="spellEnd"/>
            <w:r>
              <w:t xml:space="preserve"> </w:t>
            </w:r>
            <w:proofErr w:type="spellStart"/>
            <w:r>
              <w:t>залежить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газу, яку ми </w:t>
            </w:r>
            <w:proofErr w:type="spellStart"/>
            <w:r>
              <w:t>визначаємо</w:t>
            </w:r>
            <w:proofErr w:type="spellEnd"/>
            <w:r>
              <w:t xml:space="preserve"> для </w:t>
            </w:r>
            <w:proofErr w:type="spellStart"/>
            <w:r>
              <w:t>кожної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газопроводу.</w:t>
            </w:r>
          </w:p>
          <w:p w14:paraId="4083B138" w14:textId="77777777" w:rsidR="00824C69" w:rsidRDefault="00824C69" w:rsidP="00824C69">
            <w:pPr>
              <w:pStyle w:val="a8"/>
              <w:numPr>
                <w:ilvl w:val="0"/>
                <w:numId w:val="16"/>
              </w:numPr>
            </w:pPr>
            <w:proofErr w:type="spellStart"/>
            <w:r>
              <w:t>Вибір</w:t>
            </w:r>
            <w:proofErr w:type="spellEnd"/>
            <w:r>
              <w:t xml:space="preserve"> </w:t>
            </w:r>
            <w:proofErr w:type="spellStart"/>
            <w:r>
              <w:t>діаметра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таким чином, </w:t>
            </w:r>
            <w:proofErr w:type="spellStart"/>
            <w:r>
              <w:t>щоб</w:t>
            </w:r>
            <w:proofErr w:type="spellEnd"/>
            <w:r>
              <w:t xml:space="preserve">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необхідну</w:t>
            </w:r>
            <w:proofErr w:type="spellEnd"/>
            <w:r>
              <w:t xml:space="preserve"> </w:t>
            </w:r>
            <w:proofErr w:type="spellStart"/>
            <w:r>
              <w:t>пропускну</w:t>
            </w:r>
            <w:proofErr w:type="spellEnd"/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та </w:t>
            </w:r>
            <w:proofErr w:type="spellStart"/>
            <w:r>
              <w:t>допустимі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тиску</w:t>
            </w:r>
            <w:proofErr w:type="spellEnd"/>
            <w:r>
              <w:t>.</w:t>
            </w:r>
          </w:p>
          <w:p w14:paraId="17329740" w14:textId="77777777" w:rsidR="00824C69" w:rsidRDefault="00824C69" w:rsidP="00824C69">
            <w:pPr>
              <w:pStyle w:val="3"/>
            </w:pPr>
            <w:r>
              <w:t xml:space="preserve">3. </w:t>
            </w:r>
            <w:r>
              <w:rPr>
                <w:rStyle w:val="af0"/>
                <w:b/>
                <w:bCs/>
              </w:rPr>
              <w:t>Уточнення питомої різниці квадратів тиску:</w:t>
            </w:r>
          </w:p>
          <w:p w14:paraId="0AE126EE" w14:textId="77777777" w:rsidR="00824C69" w:rsidRDefault="00824C69" w:rsidP="00824C69">
            <w:pPr>
              <w:pStyle w:val="a8"/>
            </w:pP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proofErr w:type="spellStart"/>
            <w:r>
              <w:t>діаметра</w:t>
            </w:r>
            <w:proofErr w:type="spellEnd"/>
            <w:r>
              <w:t xml:space="preserve"> газопроводу,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уточнити</w:t>
            </w:r>
            <w:proofErr w:type="spellEnd"/>
            <w:r>
              <w:t xml:space="preserve"> питому </w:t>
            </w:r>
            <w:proofErr w:type="spellStart"/>
            <w:r>
              <w:t>різницю</w:t>
            </w:r>
            <w:proofErr w:type="spellEnd"/>
            <w:r>
              <w:t xml:space="preserve"> </w:t>
            </w:r>
            <w:proofErr w:type="spellStart"/>
            <w:r>
              <w:t>квадратів</w:t>
            </w:r>
            <w:proofErr w:type="spellEnd"/>
            <w:r>
              <w:t xml:space="preserve"> </w:t>
            </w:r>
            <w:proofErr w:type="spellStart"/>
            <w:r>
              <w:t>тиску</w:t>
            </w:r>
            <w:proofErr w:type="spellEnd"/>
            <w:r>
              <w:t xml:space="preserve">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діаметра</w:t>
            </w:r>
            <w:proofErr w:type="spellEnd"/>
            <w:r>
              <w:t xml:space="preserve">. </w:t>
            </w:r>
            <w:proofErr w:type="spellStart"/>
            <w:r>
              <w:t>Питома</w:t>
            </w:r>
            <w:proofErr w:type="spellEnd"/>
            <w:r>
              <w:t xml:space="preserve"> </w:t>
            </w:r>
            <w:proofErr w:type="spellStart"/>
            <w:r>
              <w:t>різниця</w:t>
            </w:r>
            <w:proofErr w:type="spellEnd"/>
            <w:r>
              <w:t xml:space="preserve"> </w:t>
            </w:r>
            <w:proofErr w:type="spellStart"/>
            <w:r>
              <w:t>квадратів</w:t>
            </w:r>
            <w:proofErr w:type="spellEnd"/>
            <w:r>
              <w:t xml:space="preserve"> </w:t>
            </w:r>
            <w:proofErr w:type="spellStart"/>
            <w:r>
              <w:t>тиску</w:t>
            </w:r>
            <w:proofErr w:type="spellEnd"/>
            <w:r>
              <w:t xml:space="preserve"> є </w:t>
            </w:r>
            <w:proofErr w:type="spellStart"/>
            <w:r>
              <w:t>важливим</w:t>
            </w:r>
            <w:proofErr w:type="spellEnd"/>
            <w:r>
              <w:t xml:space="preserve"> параметром для </w:t>
            </w:r>
            <w:proofErr w:type="spellStart"/>
            <w:r>
              <w:t>подальших</w:t>
            </w:r>
            <w:proofErr w:type="spellEnd"/>
            <w:r>
              <w:t xml:space="preserve"> </w:t>
            </w:r>
            <w:proofErr w:type="spellStart"/>
            <w:r>
              <w:t>гідравлічних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>.</w:t>
            </w:r>
          </w:p>
          <w:p w14:paraId="7A9F202B" w14:textId="77777777" w:rsidR="00824C69" w:rsidRDefault="00824C69" w:rsidP="00824C69">
            <w:pPr>
              <w:pStyle w:val="3"/>
            </w:pPr>
            <w:r>
              <w:t xml:space="preserve">4. </w:t>
            </w:r>
            <w:r>
              <w:rPr>
                <w:rStyle w:val="af0"/>
                <w:b/>
                <w:bCs/>
              </w:rPr>
              <w:t xml:space="preserve">Перевірка </w:t>
            </w:r>
            <w:proofErr w:type="spellStart"/>
            <w:r>
              <w:rPr>
                <w:rStyle w:val="af0"/>
                <w:b/>
                <w:bCs/>
              </w:rPr>
              <w:t>нев'язки</w:t>
            </w:r>
            <w:proofErr w:type="spellEnd"/>
            <w:r>
              <w:rPr>
                <w:rStyle w:val="af0"/>
                <w:b/>
                <w:bCs/>
              </w:rPr>
              <w:t xml:space="preserve"> тисків на кінцевій точці:</w:t>
            </w:r>
          </w:p>
          <w:p w14:paraId="45A21C2A" w14:textId="77777777" w:rsidR="00824C69" w:rsidRPr="00824C69" w:rsidRDefault="00824C69" w:rsidP="00824C69">
            <w:pPr>
              <w:pStyle w:val="a8"/>
              <w:rPr>
                <w:lang w:val="uk-UA"/>
              </w:rPr>
            </w:pPr>
            <w:r w:rsidRPr="00824C69">
              <w:rPr>
                <w:lang w:val="uk-UA"/>
              </w:rPr>
              <w:t xml:space="preserve">Нев'язка тисків </w:t>
            </w:r>
            <w:r>
              <w:rPr>
                <w:rStyle w:val="katex-mathml"/>
              </w:rPr>
              <w:t>α</w:t>
            </w:r>
            <w:r w:rsidRPr="00824C69">
              <w:rPr>
                <w:rStyle w:val="katex-mathml"/>
                <w:lang w:val="uk-UA"/>
              </w:rPr>
              <w:t>%\</w:t>
            </w:r>
            <w:proofErr w:type="spellStart"/>
            <w:r>
              <w:rPr>
                <w:rStyle w:val="katex-mathml"/>
              </w:rPr>
              <w:t>alpha</w:t>
            </w:r>
            <w:proofErr w:type="spellEnd"/>
            <w:r w:rsidRPr="00824C69">
              <w:rPr>
                <w:rStyle w:val="katex-mathml"/>
                <w:lang w:val="uk-UA"/>
              </w:rPr>
              <w:t xml:space="preserve"> \%</w:t>
            </w:r>
            <w:r>
              <w:rPr>
                <w:rStyle w:val="mord"/>
              </w:rPr>
              <w:t>α</w:t>
            </w:r>
            <w:r w:rsidRPr="00824C69">
              <w:rPr>
                <w:rStyle w:val="mord"/>
                <w:lang w:val="uk-UA"/>
              </w:rPr>
              <w:t>%</w:t>
            </w:r>
            <w:r w:rsidRPr="00824C69">
              <w:rPr>
                <w:lang w:val="uk-UA"/>
              </w:rPr>
              <w:t xml:space="preserve"> визначається як різниця між тиском, який ми отримали в кінці магістралі, і тиском, заданим на початку (вхідним тиском).</w:t>
            </w:r>
          </w:p>
          <w:p w14:paraId="771F4B8D" w14:textId="77777777" w:rsidR="00824C69" w:rsidRDefault="00824C69" w:rsidP="00824C69">
            <w:pPr>
              <w:pStyle w:val="a8"/>
            </w:pPr>
            <w:proofErr w:type="spellStart"/>
            <w:r>
              <w:t>Нев'язка</w:t>
            </w:r>
            <w:proofErr w:type="spellEnd"/>
            <w:r>
              <w:t xml:space="preserve"> </w:t>
            </w:r>
            <w:proofErr w:type="spellStart"/>
            <w:r>
              <w:t>тисків</w:t>
            </w:r>
            <w:proofErr w:type="spellEnd"/>
            <w:r>
              <w:t xml:space="preserve"> </w:t>
            </w:r>
            <w:proofErr w:type="spellStart"/>
            <w:r>
              <w:t>розраховується</w:t>
            </w:r>
            <w:proofErr w:type="spellEnd"/>
            <w:r>
              <w:t xml:space="preserve"> за формулою:</w:t>
            </w:r>
          </w:p>
          <w:p w14:paraId="06A24754" w14:textId="77777777" w:rsidR="00824C69" w:rsidRDefault="00824C69" w:rsidP="00824C69">
            <w:r>
              <w:rPr>
                <w:rStyle w:val="katex-mathml"/>
              </w:rPr>
              <w:t>α=</w:t>
            </w:r>
            <w:r>
              <w:rPr>
                <w:rStyle w:val="katex-mathml"/>
                <w:rFonts w:ascii="Cambria Math" w:hAnsi="Cambria Math" w:cs="Cambria Math"/>
              </w:rPr>
              <w:t>∣</w:t>
            </w:r>
            <w:r>
              <w:rPr>
                <w:rStyle w:val="katex-mathml"/>
              </w:rPr>
              <w:t>Pвхід−Pкінцевий</w:t>
            </w:r>
            <w:r>
              <w:rPr>
                <w:rStyle w:val="katex-mathml"/>
                <w:rFonts w:ascii="Cambria Math" w:hAnsi="Cambria Math" w:cs="Cambria Math"/>
              </w:rPr>
              <w:t>∣</w:t>
            </w:r>
            <w:r>
              <w:rPr>
                <w:rStyle w:val="katex-mathml"/>
              </w:rPr>
              <w:t>Pвхід×100\</w:t>
            </w:r>
            <w:proofErr w:type="spellStart"/>
            <w:r>
              <w:rPr>
                <w:rStyle w:val="katex-mathml"/>
              </w:rPr>
              <w:t>alpha</w:t>
            </w:r>
            <w:proofErr w:type="spellEnd"/>
            <w:r>
              <w:rPr>
                <w:rStyle w:val="katex-mathml"/>
              </w:rPr>
              <w:t xml:space="preserve"> = \</w:t>
            </w:r>
            <w:proofErr w:type="spellStart"/>
            <w:r>
              <w:rPr>
                <w:rStyle w:val="katex-mathml"/>
              </w:rPr>
              <w:t>frac</w:t>
            </w:r>
            <w:proofErr w:type="spellEnd"/>
            <w:r>
              <w:rPr>
                <w:rStyle w:val="katex-mathml"/>
              </w:rPr>
              <w:t>{|P_{\</w:t>
            </w:r>
            <w:proofErr w:type="spellStart"/>
            <w:r>
              <w:rPr>
                <w:rStyle w:val="katex-mathml"/>
              </w:rPr>
              <w:t>text</w:t>
            </w:r>
            <w:proofErr w:type="spellEnd"/>
            <w:r>
              <w:rPr>
                <w:rStyle w:val="katex-mathml"/>
              </w:rPr>
              <w:t>{вхід}} - P_{\</w:t>
            </w:r>
            <w:proofErr w:type="spellStart"/>
            <w:r>
              <w:rPr>
                <w:rStyle w:val="katex-mathml"/>
              </w:rPr>
              <w:t>text</w:t>
            </w:r>
            <w:proofErr w:type="spellEnd"/>
            <w:r>
              <w:rPr>
                <w:rStyle w:val="katex-mathml"/>
              </w:rPr>
              <w:t>{кінцевий}}|}{P_{\</w:t>
            </w:r>
            <w:proofErr w:type="spellStart"/>
            <w:r>
              <w:rPr>
                <w:rStyle w:val="katex-mathml"/>
              </w:rPr>
              <w:t>text</w:t>
            </w:r>
            <w:proofErr w:type="spellEnd"/>
            <w:r>
              <w:rPr>
                <w:rStyle w:val="katex-mathml"/>
              </w:rPr>
              <w:t>{вхід}}} \</w:t>
            </w:r>
            <w:proofErr w:type="spellStart"/>
            <w:r>
              <w:rPr>
                <w:rStyle w:val="katex-mathml"/>
              </w:rPr>
              <w:t>times</w:t>
            </w:r>
            <w:proofErr w:type="spellEnd"/>
            <w:r>
              <w:rPr>
                <w:rStyle w:val="katex-mathml"/>
              </w:rPr>
              <w:t xml:space="preserve"> 100</w:t>
            </w:r>
            <w:r>
              <w:rPr>
                <w:rStyle w:val="mord"/>
              </w:rPr>
              <w:t>α</w:t>
            </w:r>
            <w:r>
              <w:rPr>
                <w:rStyle w:val="mrel"/>
              </w:rPr>
              <w:t>=</w:t>
            </w:r>
            <w:proofErr w:type="spellStart"/>
            <w:r>
              <w:rPr>
                <w:rStyle w:val="mord"/>
              </w:rPr>
              <w:t>Pвхід</w:t>
            </w:r>
            <w:proofErr w:type="spellEnd"/>
            <w:r>
              <w:rPr>
                <w:rStyle w:val="vlist-s"/>
              </w:rPr>
              <w:t>​</w:t>
            </w:r>
            <w:r>
              <w:rPr>
                <w:rStyle w:val="mord"/>
                <w:rFonts w:ascii="Cambria Math" w:hAnsi="Cambria Math" w:cs="Cambria Math"/>
              </w:rPr>
              <w:t>∣</w:t>
            </w:r>
            <w:proofErr w:type="spellStart"/>
            <w:r>
              <w:rPr>
                <w:rStyle w:val="mord"/>
              </w:rPr>
              <w:t>Pвхід</w:t>
            </w:r>
            <w:proofErr w:type="spellEnd"/>
            <w:r>
              <w:rPr>
                <w:rStyle w:val="vlist-s"/>
              </w:rPr>
              <w:t>​</w:t>
            </w:r>
            <w:r>
              <w:rPr>
                <w:rStyle w:val="mbin"/>
              </w:rPr>
              <w:t>−</w:t>
            </w:r>
            <w:proofErr w:type="spellStart"/>
            <w:r>
              <w:rPr>
                <w:rStyle w:val="mord"/>
              </w:rPr>
              <w:t>Pкінцевий</w:t>
            </w:r>
            <w:proofErr w:type="spellEnd"/>
            <w:r>
              <w:rPr>
                <w:rStyle w:val="vlist-s"/>
              </w:rPr>
              <w:t>​</w:t>
            </w:r>
            <w:r>
              <w:rPr>
                <w:rStyle w:val="mord"/>
                <w:rFonts w:ascii="Cambria Math" w:hAnsi="Cambria Math" w:cs="Cambria Math"/>
              </w:rPr>
              <w:t>∣</w:t>
            </w:r>
            <w:r>
              <w:rPr>
                <w:rStyle w:val="vlist-s"/>
              </w:rPr>
              <w:t>​</w:t>
            </w:r>
            <w:r>
              <w:rPr>
                <w:rStyle w:val="mbin"/>
              </w:rPr>
              <w:t>×</w:t>
            </w:r>
            <w:r>
              <w:rPr>
                <w:rStyle w:val="mord"/>
              </w:rPr>
              <w:t>100</w:t>
            </w:r>
            <w:r>
              <w:t xml:space="preserve"> </w:t>
            </w:r>
          </w:p>
          <w:p w14:paraId="1A971299" w14:textId="77777777" w:rsidR="00824C69" w:rsidRDefault="00824C69" w:rsidP="00824C69">
            <w:pPr>
              <w:pStyle w:val="a8"/>
            </w:pPr>
            <w:r>
              <w:t>де:</w:t>
            </w:r>
          </w:p>
          <w:p w14:paraId="30B12A16" w14:textId="77777777" w:rsidR="00824C69" w:rsidRDefault="00824C69" w:rsidP="00824C69">
            <w:pPr>
              <w:pStyle w:val="a8"/>
              <w:numPr>
                <w:ilvl w:val="0"/>
                <w:numId w:val="17"/>
              </w:numPr>
            </w:pPr>
            <w:proofErr w:type="spellStart"/>
            <w:r>
              <w:rPr>
                <w:rStyle w:val="katex-mathml"/>
              </w:rPr>
              <w:t>PвхідP</w:t>
            </w:r>
            <w:proofErr w:type="spellEnd"/>
            <w:r>
              <w:rPr>
                <w:rStyle w:val="katex-mathml"/>
              </w:rPr>
              <w:t>_{\</w:t>
            </w:r>
            <w:proofErr w:type="spellStart"/>
            <w:r>
              <w:rPr>
                <w:rStyle w:val="katex-mathml"/>
              </w:rPr>
              <w:t>text</w:t>
            </w:r>
            <w:proofErr w:type="spellEnd"/>
            <w:r>
              <w:rPr>
                <w:rStyle w:val="katex-mathml"/>
              </w:rPr>
              <w:t>{</w:t>
            </w:r>
            <w:proofErr w:type="spellStart"/>
            <w:r>
              <w:rPr>
                <w:rStyle w:val="katex-mathml"/>
              </w:rPr>
              <w:t>вхід</w:t>
            </w:r>
            <w:proofErr w:type="spellEnd"/>
            <w:proofErr w:type="gramStart"/>
            <w:r>
              <w:rPr>
                <w:rStyle w:val="katex-mathml"/>
              </w:rPr>
              <w:t>}}</w:t>
            </w:r>
            <w:proofErr w:type="spellStart"/>
            <w:r>
              <w:rPr>
                <w:rStyle w:val="mord"/>
              </w:rPr>
              <w:t>P</w:t>
            </w:r>
            <w:proofErr w:type="gramEnd"/>
            <w:r>
              <w:rPr>
                <w:rStyle w:val="mord"/>
              </w:rPr>
              <w:t>вхід</w:t>
            </w:r>
            <w:proofErr w:type="spellEnd"/>
            <w:r>
              <w:rPr>
                <w:rStyle w:val="vlist-s"/>
              </w:rPr>
              <w:t>​</w:t>
            </w:r>
            <w:r>
              <w:t xml:space="preserve"> — </w:t>
            </w:r>
            <w:proofErr w:type="spellStart"/>
            <w:r>
              <w:t>тиск</w:t>
            </w:r>
            <w:proofErr w:type="spellEnd"/>
            <w:r>
              <w:t xml:space="preserve"> на </w:t>
            </w:r>
            <w:proofErr w:type="spellStart"/>
            <w:r>
              <w:t>вхідній</w:t>
            </w:r>
            <w:proofErr w:type="spellEnd"/>
            <w:r>
              <w:t xml:space="preserve"> </w:t>
            </w:r>
            <w:proofErr w:type="spellStart"/>
            <w:r>
              <w:t>точці</w:t>
            </w:r>
            <w:proofErr w:type="spellEnd"/>
            <w:r>
              <w:t xml:space="preserve"> </w:t>
            </w:r>
            <w:proofErr w:type="spellStart"/>
            <w:r>
              <w:t>магістралі</w:t>
            </w:r>
            <w:proofErr w:type="spellEnd"/>
            <w:r>
              <w:t>,</w:t>
            </w:r>
          </w:p>
          <w:p w14:paraId="17A851CE" w14:textId="77777777" w:rsidR="00824C69" w:rsidRDefault="00824C69" w:rsidP="00824C69">
            <w:pPr>
              <w:pStyle w:val="a8"/>
              <w:numPr>
                <w:ilvl w:val="0"/>
                <w:numId w:val="17"/>
              </w:numPr>
            </w:pPr>
            <w:proofErr w:type="spellStart"/>
            <w:r>
              <w:rPr>
                <w:rStyle w:val="katex-mathml"/>
              </w:rPr>
              <w:t>PкінцевийP</w:t>
            </w:r>
            <w:proofErr w:type="spellEnd"/>
            <w:r>
              <w:rPr>
                <w:rStyle w:val="katex-mathml"/>
              </w:rPr>
              <w:t>_{\</w:t>
            </w:r>
            <w:proofErr w:type="spellStart"/>
            <w:r>
              <w:rPr>
                <w:rStyle w:val="katex-mathml"/>
              </w:rPr>
              <w:t>text</w:t>
            </w:r>
            <w:proofErr w:type="spellEnd"/>
            <w:r>
              <w:rPr>
                <w:rStyle w:val="katex-mathml"/>
              </w:rPr>
              <w:t>{</w:t>
            </w:r>
            <w:proofErr w:type="spellStart"/>
            <w:r>
              <w:rPr>
                <w:rStyle w:val="katex-mathml"/>
              </w:rPr>
              <w:t>кінцевий</w:t>
            </w:r>
            <w:proofErr w:type="spellEnd"/>
            <w:proofErr w:type="gramStart"/>
            <w:r>
              <w:rPr>
                <w:rStyle w:val="katex-mathml"/>
              </w:rPr>
              <w:t>}}</w:t>
            </w:r>
            <w:proofErr w:type="spellStart"/>
            <w:r>
              <w:rPr>
                <w:rStyle w:val="mord"/>
              </w:rPr>
              <w:t>P</w:t>
            </w:r>
            <w:proofErr w:type="gramEnd"/>
            <w:r>
              <w:rPr>
                <w:rStyle w:val="mord"/>
              </w:rPr>
              <w:t>кінцевий</w:t>
            </w:r>
            <w:proofErr w:type="spellEnd"/>
            <w:r>
              <w:rPr>
                <w:rStyle w:val="vlist-s"/>
              </w:rPr>
              <w:t>​</w:t>
            </w:r>
            <w:r>
              <w:t xml:space="preserve"> — </w:t>
            </w:r>
            <w:proofErr w:type="spellStart"/>
            <w:r>
              <w:t>тиск</w:t>
            </w:r>
            <w:proofErr w:type="spellEnd"/>
            <w:r>
              <w:t xml:space="preserve"> на </w:t>
            </w:r>
            <w:proofErr w:type="spellStart"/>
            <w:r>
              <w:t>кінцевій</w:t>
            </w:r>
            <w:proofErr w:type="spellEnd"/>
            <w:r>
              <w:t xml:space="preserve"> </w:t>
            </w:r>
            <w:proofErr w:type="spellStart"/>
            <w:r>
              <w:t>точці</w:t>
            </w:r>
            <w:proofErr w:type="spellEnd"/>
            <w:r>
              <w:t xml:space="preserve"> </w:t>
            </w:r>
            <w:proofErr w:type="spellStart"/>
            <w:r>
              <w:t>магістралі</w:t>
            </w:r>
            <w:proofErr w:type="spellEnd"/>
            <w:r>
              <w:t>.</w:t>
            </w:r>
          </w:p>
          <w:p w14:paraId="2F570E13" w14:textId="77777777" w:rsidR="00824C69" w:rsidRDefault="00824C69" w:rsidP="00824C69">
            <w:pPr>
              <w:pStyle w:val="a8"/>
            </w:pPr>
            <w:proofErr w:type="spellStart"/>
            <w:r>
              <w:t>Необхідно</w:t>
            </w:r>
            <w:proofErr w:type="spellEnd"/>
            <w:r>
              <w:t xml:space="preserve">, </w:t>
            </w:r>
            <w:proofErr w:type="spellStart"/>
            <w:r>
              <w:t>щоб</w:t>
            </w:r>
            <w:proofErr w:type="spellEnd"/>
            <w:r>
              <w:t xml:space="preserve"> </w:t>
            </w:r>
            <w:r>
              <w:rPr>
                <w:rStyle w:val="katex-mathml"/>
              </w:rPr>
              <w:t>α\</w:t>
            </w:r>
            <w:proofErr w:type="spellStart"/>
            <w:r>
              <w:rPr>
                <w:rStyle w:val="katex-mathml"/>
              </w:rPr>
              <w:t>alpha</w:t>
            </w:r>
            <w:proofErr w:type="spellEnd"/>
            <w:r>
              <w:rPr>
                <w:rStyle w:val="mord"/>
              </w:rPr>
              <w:t>α</w:t>
            </w:r>
            <w:r>
              <w:t xml:space="preserve"> не </w:t>
            </w:r>
            <w:proofErr w:type="spellStart"/>
            <w:r>
              <w:t>перевищувала</w:t>
            </w:r>
            <w:proofErr w:type="spellEnd"/>
            <w:r>
              <w:t xml:space="preserve"> 10%.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означає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різниця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тиском</w:t>
            </w:r>
            <w:proofErr w:type="spellEnd"/>
            <w:r>
              <w:t xml:space="preserve"> </w:t>
            </w:r>
            <w:proofErr w:type="gramStart"/>
            <w:r>
              <w:t>на початку</w:t>
            </w:r>
            <w:proofErr w:type="gramEnd"/>
            <w:r>
              <w:t xml:space="preserve"> та </w:t>
            </w:r>
            <w:proofErr w:type="spellStart"/>
            <w:r>
              <w:t>кінці</w:t>
            </w:r>
            <w:proofErr w:type="spellEnd"/>
            <w:r>
              <w:t xml:space="preserve"> </w:t>
            </w:r>
            <w:proofErr w:type="spellStart"/>
            <w:r>
              <w:t>магістралі</w:t>
            </w:r>
            <w:proofErr w:type="spellEnd"/>
            <w:r>
              <w:t xml:space="preserve"> не повинна бути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ніж</w:t>
            </w:r>
            <w:proofErr w:type="spellEnd"/>
            <w:r>
              <w:t xml:space="preserve"> 10% </w:t>
            </w:r>
            <w:proofErr w:type="spellStart"/>
            <w:r>
              <w:t>від</w:t>
            </w:r>
            <w:proofErr w:type="spellEnd"/>
            <w:r>
              <w:t xml:space="preserve"> початкового </w:t>
            </w:r>
            <w:proofErr w:type="spellStart"/>
            <w:r>
              <w:t>тиску</w:t>
            </w:r>
            <w:proofErr w:type="spellEnd"/>
            <w:r>
              <w:t>.</w:t>
            </w:r>
          </w:p>
          <w:p w14:paraId="39C3B842" w14:textId="77777777" w:rsidR="00824C69" w:rsidRDefault="00824C69" w:rsidP="00824C69">
            <w:pPr>
              <w:pStyle w:val="3"/>
            </w:pPr>
            <w:r>
              <w:t>Приклад:</w:t>
            </w:r>
          </w:p>
          <w:p w14:paraId="1BEA02D0" w14:textId="77777777" w:rsidR="00090ED7" w:rsidRDefault="00090ED7" w:rsidP="00C03CB7">
            <w:pPr>
              <w:tabs>
                <w:tab w:val="left" w:pos="3930"/>
                <w:tab w:val="right" w:pos="9355"/>
              </w:tabs>
              <w:ind w:left="567" w:right="283"/>
              <w:rPr>
                <w:sz w:val="28"/>
                <w:szCs w:val="28"/>
              </w:rPr>
            </w:pPr>
          </w:p>
          <w:p w14:paraId="7B7AB668" w14:textId="77777777" w:rsidR="00090ED7" w:rsidRDefault="007D637A" w:rsidP="00C03CB7">
            <w:pPr>
              <w:tabs>
                <w:tab w:val="left" w:pos="3930"/>
                <w:tab w:val="right" w:pos="9355"/>
              </w:tabs>
              <w:ind w:left="567" w:right="283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80" w:dyaOrig="340" w14:anchorId="6D63A34D">
                <v:shape id="_x0000_s1026" type="#_x0000_t75" style="position:absolute;left:0;text-align:left;margin-left:180.75pt;margin-top:-.4pt;width:99pt;height:31pt;z-index:251653120">
                  <v:imagedata r:id="rId83" o:title=""/>
                  <w10:wrap type="square" side="right"/>
                </v:shape>
                <o:OLEObject Type="Embed" ProgID="Equation.3" ShapeID="_x0000_s1026" DrawAspect="Content" ObjectID="_1809759968" r:id="rId84"/>
              </w:object>
            </w:r>
            <w:r w:rsidR="00090ED7" w:rsidRPr="00FD1F93">
              <w:rPr>
                <w:sz w:val="28"/>
                <w:szCs w:val="28"/>
              </w:rPr>
              <w:t>(2.18)</w:t>
            </w:r>
            <w:r w:rsidR="00090ED7" w:rsidRPr="00FD1F93">
              <w:rPr>
                <w:sz w:val="28"/>
                <w:szCs w:val="28"/>
              </w:rPr>
              <w:br w:type="textWrapping" w:clear="all"/>
            </w:r>
          </w:p>
          <w:p w14:paraId="2DB4B39C" w14:textId="77777777" w:rsidR="00090ED7" w:rsidRDefault="00090ED7" w:rsidP="00C03CB7">
            <w:pPr>
              <w:tabs>
                <w:tab w:val="left" w:pos="3930"/>
                <w:tab w:val="right" w:pos="9355"/>
              </w:tabs>
              <w:ind w:left="567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 ,</w:t>
            </w:r>
            <w:proofErr w:type="spellStart"/>
            <w:r>
              <w:rPr>
                <w:sz w:val="28"/>
                <w:szCs w:val="28"/>
              </w:rPr>
              <w:t>Рк</w:t>
            </w:r>
            <w:proofErr w:type="spellEnd"/>
            <w:r>
              <w:rPr>
                <w:sz w:val="28"/>
                <w:szCs w:val="28"/>
              </w:rPr>
              <w:t xml:space="preserve"> –значення тиску яке отримали в кінці магістралі при розрахунках, кПа;</w:t>
            </w:r>
          </w:p>
          <w:p w14:paraId="085B3D05" w14:textId="77777777" w:rsidR="00090ED7" w:rsidRDefault="007F523B" w:rsidP="00C03CB7">
            <w:pPr>
              <w:tabs>
                <w:tab w:val="left" w:pos="3930"/>
                <w:tab w:val="right" w:pos="9355"/>
              </w:tabs>
              <w:ind w:left="567" w:right="283"/>
              <w:rPr>
                <w:sz w:val="28"/>
                <w:szCs w:val="28"/>
              </w:rPr>
            </w:pPr>
            <w:r w:rsidRPr="00CA088A">
              <w:rPr>
                <w:position w:val="-6"/>
              </w:rPr>
              <w:object w:dxaOrig="440" w:dyaOrig="279" w14:anchorId="227CC560">
                <v:shape id="_x0000_i1082" type="#_x0000_t75" style="width:21.75pt;height:13.5pt" o:ole="">
                  <v:imagedata r:id="rId85" o:title=""/>
                </v:shape>
                <o:OLEObject Type="Embed" ProgID="Equation.3" ShapeID="_x0000_i1082" DrawAspect="Content" ObjectID="_1809759938" r:id="rId86"/>
              </w:object>
            </w:r>
            <w:r w:rsidR="00090ED7" w:rsidRPr="00FD1F93">
              <w:rPr>
                <w:sz w:val="28"/>
                <w:szCs w:val="28"/>
              </w:rPr>
              <w:t xml:space="preserve">– </w:t>
            </w:r>
            <w:r w:rsidR="00090ED7">
              <w:rPr>
                <w:sz w:val="28"/>
                <w:szCs w:val="28"/>
              </w:rPr>
              <w:t>задане значення кінцевого тиску (240 кПа).</w:t>
            </w:r>
          </w:p>
          <w:p w14:paraId="2F409806" w14:textId="77777777" w:rsidR="00090ED7" w:rsidRDefault="00090ED7" w:rsidP="00C03CB7">
            <w:pPr>
              <w:tabs>
                <w:tab w:val="left" w:pos="3930"/>
                <w:tab w:val="right" w:pos="9355"/>
              </w:tabs>
              <w:ind w:left="567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Результати розрахунків звожу до таблиці 2.8 </w:t>
            </w:r>
          </w:p>
          <w:p w14:paraId="5C14E24A" w14:textId="77777777" w:rsidR="00090ED7" w:rsidRDefault="00090ED7" w:rsidP="00C03CB7">
            <w:pPr>
              <w:tabs>
                <w:tab w:val="left" w:pos="3930"/>
                <w:tab w:val="right" w:pos="9355"/>
              </w:tabs>
              <w:ind w:left="567" w:right="283"/>
              <w:rPr>
                <w:sz w:val="28"/>
                <w:szCs w:val="28"/>
              </w:rPr>
            </w:pPr>
          </w:p>
          <w:p w14:paraId="283A0EFF" w14:textId="77777777" w:rsidR="00042108" w:rsidRPr="00B63DFD" w:rsidRDefault="00042108" w:rsidP="00042108">
            <w:pPr>
              <w:ind w:left="34" w:right="-108" w:firstLine="709"/>
              <w:rPr>
                <w:sz w:val="28"/>
                <w:szCs w:val="28"/>
              </w:rPr>
            </w:pPr>
          </w:p>
        </w:tc>
      </w:tr>
      <w:tr w:rsidR="00042108" w:rsidRPr="00AD2C86" w14:paraId="3EDD3303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00620E5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28D4C6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77772D7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1C7D83D1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16369702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474BF667" w14:textId="0E6492FE" w:rsidR="00042108" w:rsidRPr="00A02495" w:rsidRDefault="00250C71" w:rsidP="005C2A87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48389C9E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AD2C86" w14:paraId="04878424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46FADD38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059319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6DE8F32E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1CC62865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790867C1" w14:textId="77777777" w:rsidR="00042108" w:rsidRPr="00AD2C86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528158BD" w14:textId="77777777" w:rsidR="00042108" w:rsidRPr="00AD2C86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7362DCA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14:paraId="57779C05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5DE4FFD1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536CB3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1FECF5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DD227E7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1ABE6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023C6E73" w14:textId="77777777" w:rsidR="00042108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6365E7B9" w14:textId="77777777" w:rsidR="00042108" w:rsidRPr="00AD2C86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22A9474E" w14:textId="77777777" w:rsidR="00042108" w:rsidRPr="00316125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F05BFD" w:rsidRPr="001447B9" w14:paraId="22D3EA9B" w14:textId="77777777" w:rsidTr="005B0C22">
        <w:trPr>
          <w:cantSplit/>
          <w:trHeight w:val="15275"/>
        </w:trPr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14:paraId="53214CDB" w14:textId="77777777" w:rsidR="00F05BFD" w:rsidRDefault="00F05BFD" w:rsidP="00042108">
            <w:pPr>
              <w:ind w:right="-108" w:firstLine="743"/>
              <w:rPr>
                <w:sz w:val="28"/>
                <w:szCs w:val="28"/>
              </w:rPr>
            </w:pPr>
          </w:p>
          <w:p w14:paraId="3F8E5F60" w14:textId="77777777" w:rsidR="00F05BFD" w:rsidRPr="004A583F" w:rsidRDefault="00F05BFD" w:rsidP="00090ED7">
            <w:pPr>
              <w:pStyle w:val="21"/>
              <w:ind w:left="0" w:firstLine="360"/>
              <w:jc w:val="center"/>
              <w:rPr>
                <w:bCs/>
                <w:sz w:val="32"/>
                <w:szCs w:val="32"/>
              </w:rPr>
            </w:pPr>
            <w:r w:rsidRPr="004A583F">
              <w:rPr>
                <w:bCs/>
                <w:sz w:val="32"/>
                <w:szCs w:val="32"/>
              </w:rPr>
              <w:t>Таблиця 2.8 -Гідравлічний розрахунок мереж середнього тиску</w:t>
            </w:r>
          </w:p>
          <w:tbl>
            <w:tblPr>
              <w:tblW w:w="9938" w:type="dxa"/>
              <w:tblInd w:w="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15"/>
              <w:gridCol w:w="683"/>
              <w:gridCol w:w="7"/>
              <w:gridCol w:w="885"/>
              <w:gridCol w:w="98"/>
              <w:gridCol w:w="661"/>
              <w:gridCol w:w="6"/>
              <w:gridCol w:w="792"/>
              <w:gridCol w:w="12"/>
              <w:gridCol w:w="38"/>
              <w:gridCol w:w="901"/>
              <w:gridCol w:w="73"/>
              <w:gridCol w:w="1214"/>
              <w:gridCol w:w="935"/>
              <w:gridCol w:w="75"/>
              <w:gridCol w:w="1002"/>
              <w:gridCol w:w="79"/>
              <w:gridCol w:w="886"/>
              <w:gridCol w:w="998"/>
            </w:tblGrid>
            <w:tr w:rsidR="00F05BFD" w:rsidRPr="004A583F" w14:paraId="564BBA48" w14:textId="77777777" w:rsidTr="004A583F">
              <w:trPr>
                <w:trHeight w:val="234"/>
              </w:trPr>
              <w:tc>
                <w:tcPr>
                  <w:tcW w:w="1276" w:type="dxa"/>
                  <w:gridSpan w:val="3"/>
                  <w:shd w:val="clear" w:color="auto" w:fill="auto"/>
                </w:tcPr>
                <w:p w14:paraId="53EDBC57" w14:textId="77777777" w:rsidR="00F05BFD" w:rsidRPr="004A583F" w:rsidRDefault="00F05BFD" w:rsidP="00DB15EF">
                  <w:pPr>
                    <w:pStyle w:val="21"/>
                    <w:ind w:left="0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Діл</w:t>
                  </w:r>
                  <w:r w:rsidRPr="004A583F">
                    <w:rPr>
                      <w:sz w:val="24"/>
                    </w:rPr>
                    <w:cr/>
                  </w:r>
                  <w:proofErr w:type="spellStart"/>
                  <w:r w:rsidRPr="004A583F">
                    <w:rPr>
                      <w:sz w:val="24"/>
                    </w:rPr>
                    <w:t>нка</w:t>
                  </w:r>
                  <w:proofErr w:type="spellEnd"/>
                </w:p>
              </w:tc>
              <w:tc>
                <w:tcPr>
                  <w:tcW w:w="990" w:type="dxa"/>
                  <w:gridSpan w:val="3"/>
                  <w:vMerge w:val="restart"/>
                  <w:shd w:val="clear" w:color="auto" w:fill="auto"/>
                </w:tcPr>
                <w:p w14:paraId="625F46F8" w14:textId="77777777" w:rsidR="00F05BFD" w:rsidRPr="004A583F" w:rsidRDefault="00F05BFD" w:rsidP="00DB15EF">
                  <w:pPr>
                    <w:pStyle w:val="21"/>
                    <w:ind w:left="-335" w:right="-319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V,</w:t>
                  </w:r>
                </w:p>
                <w:p w14:paraId="7C329179" w14:textId="77777777" w:rsidR="00F05BFD" w:rsidRPr="004A583F" w:rsidRDefault="00F05BFD" w:rsidP="00DB15EF">
                  <w:pPr>
                    <w:pStyle w:val="21"/>
                    <w:ind w:left="-335" w:right="-319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м</w:t>
                  </w:r>
                  <w:r w:rsidRPr="004A583F">
                    <w:rPr>
                      <w:sz w:val="24"/>
                      <w:vertAlign w:val="superscript"/>
                    </w:rPr>
                    <w:t>3</w:t>
                  </w:r>
                  <w:r w:rsidRPr="004A583F">
                    <w:rPr>
                      <w:sz w:val="24"/>
                    </w:rPr>
                    <w:t>/год</w:t>
                  </w:r>
                </w:p>
              </w:tc>
              <w:tc>
                <w:tcPr>
                  <w:tcW w:w="661" w:type="dxa"/>
                  <w:vMerge w:val="restart"/>
                  <w:shd w:val="clear" w:color="auto" w:fill="auto"/>
                </w:tcPr>
                <w:p w14:paraId="3B03D90D" w14:textId="77777777" w:rsidR="00F05BFD" w:rsidRPr="004A583F" w:rsidRDefault="00F05BFD" w:rsidP="00DB15EF">
                  <w:pPr>
                    <w:pStyle w:val="21"/>
                    <w:ind w:left="0"/>
                    <w:rPr>
                      <w:sz w:val="24"/>
                    </w:rPr>
                  </w:pPr>
                  <w:proofErr w:type="spellStart"/>
                  <w:r w:rsidRPr="004A583F">
                    <w:rPr>
                      <w:sz w:val="24"/>
                    </w:rPr>
                    <w:t>L</w:t>
                  </w:r>
                  <w:r w:rsidRPr="004A583F">
                    <w:rPr>
                      <w:sz w:val="24"/>
                      <w:vertAlign w:val="subscript"/>
                    </w:rPr>
                    <w:t>г</w:t>
                  </w:r>
                  <w:r w:rsidRPr="004A583F">
                    <w:rPr>
                      <w:sz w:val="24"/>
                    </w:rPr>
                    <w:t>,м</w:t>
                  </w:r>
                  <w:proofErr w:type="spellEnd"/>
                </w:p>
              </w:tc>
              <w:tc>
                <w:tcPr>
                  <w:tcW w:w="848" w:type="dxa"/>
                  <w:gridSpan w:val="4"/>
                  <w:vMerge w:val="restart"/>
                  <w:shd w:val="clear" w:color="auto" w:fill="auto"/>
                </w:tcPr>
                <w:p w14:paraId="1DAA9893" w14:textId="77777777" w:rsidR="00F05BFD" w:rsidRPr="004A583F" w:rsidRDefault="00F05BFD" w:rsidP="00DB15EF">
                  <w:pPr>
                    <w:pStyle w:val="21"/>
                    <w:ind w:left="0"/>
                    <w:rPr>
                      <w:sz w:val="24"/>
                    </w:rPr>
                  </w:pPr>
                  <w:proofErr w:type="spellStart"/>
                  <w:r w:rsidRPr="004A583F">
                    <w:rPr>
                      <w:sz w:val="24"/>
                    </w:rPr>
                    <w:t>L</w:t>
                  </w:r>
                  <w:r w:rsidRPr="004A583F">
                    <w:rPr>
                      <w:sz w:val="24"/>
                      <w:vertAlign w:val="subscript"/>
                    </w:rPr>
                    <w:t>р</w:t>
                  </w:r>
                  <w:r w:rsidRPr="004A583F">
                    <w:rPr>
                      <w:sz w:val="24"/>
                    </w:rPr>
                    <w:t>,м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vMerge w:val="restart"/>
                  <w:shd w:val="clear" w:color="auto" w:fill="auto"/>
                </w:tcPr>
                <w:p w14:paraId="34ABF281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А</w:t>
                  </w:r>
                </w:p>
                <w:p w14:paraId="4383140F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кПа²/м</w:t>
                  </w:r>
                </w:p>
              </w:tc>
              <w:tc>
                <w:tcPr>
                  <w:tcW w:w="1214" w:type="dxa"/>
                  <w:vMerge w:val="restart"/>
                  <w:shd w:val="clear" w:color="auto" w:fill="auto"/>
                </w:tcPr>
                <w:p w14:paraId="16A54B15" w14:textId="77777777" w:rsidR="00F05BFD" w:rsidRPr="004A583F" w:rsidRDefault="00F05BFD" w:rsidP="00DB15EF">
                  <w:pPr>
                    <w:pStyle w:val="21"/>
                    <w:tabs>
                      <w:tab w:val="left" w:pos="703"/>
                    </w:tabs>
                    <w:ind w:left="0" w:hanging="43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А∙L, (кПа)²</w:t>
                  </w:r>
                </w:p>
              </w:tc>
              <w:tc>
                <w:tcPr>
                  <w:tcW w:w="935" w:type="dxa"/>
                  <w:vMerge w:val="restart"/>
                  <w:shd w:val="clear" w:color="auto" w:fill="auto"/>
                </w:tcPr>
                <w:p w14:paraId="5E3E30FB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proofErr w:type="spellStart"/>
                  <w:r w:rsidRPr="004A583F">
                    <w:rPr>
                      <w:sz w:val="24"/>
                    </w:rPr>
                    <w:t>Dз×S</w:t>
                  </w:r>
                  <w:proofErr w:type="spellEnd"/>
                  <w:r w:rsidRPr="004A583F">
                    <w:rPr>
                      <w:sz w:val="24"/>
                    </w:rPr>
                    <w:t>,</w:t>
                  </w:r>
                </w:p>
                <w:p w14:paraId="12E9EA8C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Мм</w:t>
                  </w:r>
                </w:p>
              </w:tc>
              <w:tc>
                <w:tcPr>
                  <w:tcW w:w="1077" w:type="dxa"/>
                  <w:gridSpan w:val="2"/>
                  <w:vMerge w:val="restart"/>
                  <w:shd w:val="clear" w:color="auto" w:fill="auto"/>
                </w:tcPr>
                <w:p w14:paraId="32D7BCC6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sym w:font="Symbol" w:char="0044"/>
                  </w:r>
                  <w:r w:rsidRPr="004A583F">
                    <w:rPr>
                      <w:sz w:val="24"/>
                    </w:rPr>
                    <w:t>Р²,</w:t>
                  </w:r>
                </w:p>
                <w:p w14:paraId="1971CF73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(кПа)²</w:t>
                  </w:r>
                </w:p>
              </w:tc>
              <w:tc>
                <w:tcPr>
                  <w:tcW w:w="965" w:type="dxa"/>
                  <w:gridSpan w:val="2"/>
                  <w:vMerge w:val="restart"/>
                  <w:shd w:val="clear" w:color="auto" w:fill="auto"/>
                </w:tcPr>
                <w:p w14:paraId="3E30283F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proofErr w:type="spellStart"/>
                  <w:r w:rsidRPr="004A583F">
                    <w:rPr>
                      <w:sz w:val="24"/>
                    </w:rPr>
                    <w:t>Рп</w:t>
                  </w:r>
                  <w:proofErr w:type="spellEnd"/>
                  <w:r w:rsidRPr="004A583F">
                    <w:rPr>
                      <w:sz w:val="24"/>
                    </w:rPr>
                    <w:t>,</w:t>
                  </w:r>
                </w:p>
                <w:p w14:paraId="5884DEF0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кПа</w:t>
                  </w:r>
                </w:p>
              </w:tc>
              <w:tc>
                <w:tcPr>
                  <w:tcW w:w="998" w:type="dxa"/>
                  <w:vMerge w:val="restart"/>
                  <w:shd w:val="clear" w:color="auto" w:fill="auto"/>
                </w:tcPr>
                <w:p w14:paraId="7C698629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proofErr w:type="spellStart"/>
                  <w:r w:rsidRPr="004A583F">
                    <w:rPr>
                      <w:sz w:val="24"/>
                    </w:rPr>
                    <w:t>Рк</w:t>
                  </w:r>
                  <w:proofErr w:type="spellEnd"/>
                  <w:r w:rsidRPr="004A583F">
                    <w:rPr>
                      <w:sz w:val="24"/>
                    </w:rPr>
                    <w:t>,</w:t>
                  </w:r>
                </w:p>
                <w:p w14:paraId="774CBF17" w14:textId="77777777" w:rsidR="00F05BFD" w:rsidRPr="004A583F" w:rsidRDefault="00F05BFD" w:rsidP="00DB15EF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кПа</w:t>
                  </w:r>
                </w:p>
              </w:tc>
            </w:tr>
            <w:tr w:rsidR="00F05BFD" w:rsidRPr="004A583F" w14:paraId="63C86928" w14:textId="77777777" w:rsidTr="004A583F">
              <w:trPr>
                <w:trHeight w:val="216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32364FC6" w14:textId="77777777" w:rsidR="00F05BFD" w:rsidRPr="004A583F" w:rsidRDefault="00F05BFD" w:rsidP="00DB15EF">
                  <w:pPr>
                    <w:pStyle w:val="21"/>
                    <w:ind w:left="0" w:right="-87"/>
                    <w:rPr>
                      <w:sz w:val="24"/>
                    </w:rPr>
                  </w:pPr>
                  <w:proofErr w:type="spellStart"/>
                  <w:r w:rsidRPr="004A583F">
                    <w:rPr>
                      <w:sz w:val="24"/>
                    </w:rPr>
                    <w:t>Поч</w:t>
                  </w:r>
                  <w:proofErr w:type="spellEnd"/>
                  <w:r w:rsidRPr="004A583F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689F1CD1" w14:textId="77777777" w:rsidR="00F05BFD" w:rsidRPr="004A583F" w:rsidRDefault="00F05BFD" w:rsidP="00DB15EF">
                  <w:pPr>
                    <w:pStyle w:val="21"/>
                    <w:ind w:left="0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Кін.</w:t>
                  </w:r>
                </w:p>
              </w:tc>
              <w:tc>
                <w:tcPr>
                  <w:tcW w:w="990" w:type="dxa"/>
                  <w:gridSpan w:val="3"/>
                  <w:vMerge/>
                  <w:shd w:val="clear" w:color="auto" w:fill="auto"/>
                </w:tcPr>
                <w:p w14:paraId="3B217F7A" w14:textId="77777777" w:rsidR="00F05BFD" w:rsidRPr="004A583F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14:paraId="0F244756" w14:textId="77777777" w:rsidR="00F05BFD" w:rsidRPr="004A583F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848" w:type="dxa"/>
                  <w:gridSpan w:val="4"/>
                  <w:vMerge/>
                  <w:shd w:val="clear" w:color="auto" w:fill="auto"/>
                </w:tcPr>
                <w:p w14:paraId="7DD163D0" w14:textId="77777777" w:rsidR="00F05BFD" w:rsidRPr="004A583F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74" w:type="dxa"/>
                  <w:gridSpan w:val="2"/>
                  <w:vMerge/>
                  <w:shd w:val="clear" w:color="auto" w:fill="auto"/>
                </w:tcPr>
                <w:p w14:paraId="64EF1DE4" w14:textId="77777777" w:rsidR="00F05BFD" w:rsidRPr="004A583F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1214" w:type="dxa"/>
                  <w:vMerge/>
                  <w:shd w:val="clear" w:color="auto" w:fill="auto"/>
                </w:tcPr>
                <w:p w14:paraId="445AB36E" w14:textId="77777777" w:rsidR="00F05BFD" w:rsidRPr="004A583F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35" w:type="dxa"/>
                  <w:vMerge/>
                  <w:shd w:val="clear" w:color="auto" w:fill="auto"/>
                </w:tcPr>
                <w:p w14:paraId="66A2699C" w14:textId="77777777" w:rsidR="00F05BFD" w:rsidRPr="004A583F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1077" w:type="dxa"/>
                  <w:gridSpan w:val="2"/>
                  <w:vMerge/>
                  <w:shd w:val="clear" w:color="auto" w:fill="auto"/>
                </w:tcPr>
                <w:p w14:paraId="7FBA8007" w14:textId="77777777" w:rsidR="00F05BFD" w:rsidRPr="004A583F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65" w:type="dxa"/>
                  <w:gridSpan w:val="2"/>
                  <w:vMerge/>
                  <w:shd w:val="clear" w:color="auto" w:fill="auto"/>
                </w:tcPr>
                <w:p w14:paraId="30CE7E23" w14:textId="77777777" w:rsidR="00F05BFD" w:rsidRPr="004A583F" w:rsidRDefault="00F05BFD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98" w:type="dxa"/>
                  <w:vMerge/>
                  <w:shd w:val="clear" w:color="auto" w:fill="auto"/>
                </w:tcPr>
                <w:p w14:paraId="7CC9C646" w14:textId="77777777" w:rsidR="00F05BFD" w:rsidRPr="004A583F" w:rsidRDefault="00F05BFD" w:rsidP="00C576E2">
                  <w:pPr>
                    <w:rPr>
                      <w:sz w:val="24"/>
                    </w:rPr>
                  </w:pPr>
                </w:p>
              </w:tc>
            </w:tr>
            <w:tr w:rsidR="00F05BFD" w:rsidRPr="004A583F" w14:paraId="6677C26B" w14:textId="77777777" w:rsidTr="004A583F">
              <w:trPr>
                <w:trHeight w:val="217"/>
              </w:trPr>
              <w:tc>
                <w:tcPr>
                  <w:tcW w:w="9938" w:type="dxa"/>
                  <w:gridSpan w:val="20"/>
                  <w:shd w:val="clear" w:color="auto" w:fill="auto"/>
                </w:tcPr>
                <w:p w14:paraId="1A771BF2" w14:textId="77777777" w:rsidR="00F05BFD" w:rsidRPr="004A583F" w:rsidRDefault="00F05BFD" w:rsidP="00F76AC9">
                  <w:pPr>
                    <w:pStyle w:val="21"/>
                    <w:ind w:left="0"/>
                    <w:jc w:val="left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</w:rPr>
                    <w:t>Головна магістраль 1-2-3-4-5-6-7-8-9-10-11-12</w:t>
                  </w:r>
                  <w:r w:rsidRPr="004A583F">
                    <w:rPr>
                      <w:sz w:val="24"/>
                      <w:lang w:val="ru-RU"/>
                    </w:rPr>
                    <w:t>-13</w:t>
                  </w:r>
                  <w:r w:rsidR="00A02495">
                    <w:rPr>
                      <w:sz w:val="24"/>
                      <w:lang w:val="ru-RU"/>
                    </w:rPr>
                    <w:t xml:space="preserve">-14 </w:t>
                  </w:r>
                  <w:r w:rsidRPr="004A583F">
                    <w:rPr>
                      <w:sz w:val="24"/>
                      <w:lang w:val="ru-RU"/>
                    </w:rPr>
                    <w:t>А=(400</w:t>
                  </w:r>
                  <w:r w:rsidRPr="004A583F">
                    <w:rPr>
                      <w:sz w:val="24"/>
                      <w:vertAlign w:val="superscript"/>
                      <w:lang w:val="ru-RU"/>
                    </w:rPr>
                    <w:t>2</w:t>
                  </w:r>
                  <w:r w:rsidRPr="004A583F">
                    <w:rPr>
                      <w:sz w:val="24"/>
                      <w:lang w:val="ru-RU"/>
                    </w:rPr>
                    <w:t>-240</w:t>
                  </w:r>
                  <w:r w:rsidRPr="004A583F">
                    <w:rPr>
                      <w:sz w:val="24"/>
                      <w:vertAlign w:val="superscript"/>
                      <w:lang w:val="ru-RU"/>
                    </w:rPr>
                    <w:t>2</w:t>
                  </w:r>
                  <w:r w:rsidR="00A02495">
                    <w:rPr>
                      <w:sz w:val="24"/>
                      <w:lang w:val="ru-RU"/>
                    </w:rPr>
                    <w:t>)/1243= 82,38</w:t>
                  </w:r>
                  <w:r w:rsidRPr="004A583F">
                    <w:rPr>
                      <w:sz w:val="24"/>
                      <w:lang w:val="ru-RU"/>
                    </w:rPr>
                    <w:t xml:space="preserve"> кПа</w:t>
                  </w:r>
                  <w:r w:rsidRPr="004A583F">
                    <w:rPr>
                      <w:sz w:val="24"/>
                      <w:vertAlign w:val="superscript"/>
                      <w:lang w:val="ru-RU"/>
                    </w:rPr>
                    <w:t>2</w:t>
                  </w:r>
                  <w:r w:rsidRPr="004A583F">
                    <w:rPr>
                      <w:sz w:val="24"/>
                      <w:lang w:val="ru-RU"/>
                    </w:rPr>
                    <w:t>/м</w:t>
                  </w:r>
                </w:p>
              </w:tc>
            </w:tr>
            <w:tr w:rsidR="00F05BFD" w:rsidRPr="004A583F" w14:paraId="36588E57" w14:textId="77777777" w:rsidTr="004A583F">
              <w:trPr>
                <w:trHeight w:val="73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1B6A62DB" w14:textId="77777777" w:rsidR="00F05BFD" w:rsidRPr="004A583F" w:rsidRDefault="00F05BFD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5B5F392F" w14:textId="77777777" w:rsidR="00F05BFD" w:rsidRPr="004A583F" w:rsidRDefault="00F05BFD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6F21A0CE" w14:textId="77777777" w:rsidR="00F05BFD" w:rsidRPr="004A583F" w:rsidRDefault="00A02495" w:rsidP="00FF238D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822EBC7" w14:textId="77777777" w:rsidR="00F05BFD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6EBC35B0" w14:textId="77777777" w:rsidR="00F05BFD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45649FA4" w14:textId="77777777" w:rsidR="00F05BFD" w:rsidRPr="004A583F" w:rsidRDefault="00A02495" w:rsidP="00B6131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404D3669" w14:textId="77777777" w:rsidR="00F05BFD" w:rsidRPr="00A02495" w:rsidRDefault="00A02495" w:rsidP="00A02495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6D2D4032" w14:textId="77777777" w:rsidR="00F05BFD" w:rsidRPr="004A583F" w:rsidRDefault="00F05BFD" w:rsidP="00FB57AB">
                  <w:pPr>
                    <w:jc w:val="center"/>
                    <w:rPr>
                      <w:lang w:val="en-US"/>
                    </w:rPr>
                  </w:pPr>
                  <w:r w:rsidRPr="004A583F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7C04A723" w14:textId="77777777" w:rsidR="00F05BFD" w:rsidRPr="004A583F" w:rsidRDefault="00F05BFD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598CD5FC" w14:textId="77777777" w:rsidR="00F05BFD" w:rsidRPr="00FB57AB" w:rsidRDefault="00FB57AB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400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0AFA1086" w14:textId="77777777" w:rsidR="00F05BFD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388</w:t>
                  </w:r>
                </w:p>
              </w:tc>
            </w:tr>
            <w:tr w:rsidR="00A02495" w:rsidRPr="004A583F" w14:paraId="06FEC1C1" w14:textId="77777777" w:rsidTr="004A583F">
              <w:trPr>
                <w:trHeight w:val="73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7E597924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49895C9A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35B269F8" w14:textId="77777777" w:rsidR="00A02495" w:rsidRPr="004A583F" w:rsidRDefault="00A02495" w:rsidP="00FF238D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802,6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189829C2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2086C913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6DDCB052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46653280" w14:textId="77777777" w:rsidR="00A02495" w:rsidRPr="00A02495" w:rsidRDefault="00A02495" w:rsidP="00A02495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1812,36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334F23F4" w14:textId="77777777" w:rsidR="00A02495" w:rsidRPr="004A583F" w:rsidRDefault="00A02495" w:rsidP="00FB57AB">
                  <w:pPr>
                    <w:jc w:val="center"/>
                    <w:rPr>
                      <w:lang w:val="en-US"/>
                    </w:rPr>
                  </w:pPr>
                  <w:r w:rsidRPr="004A583F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7E231E1B" w14:textId="77777777" w:rsidR="00A02495" w:rsidRPr="004A583F" w:rsidRDefault="00A02495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4900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2446E32D" w14:textId="77777777" w:rsidR="00A02495" w:rsidRPr="00FB57AB" w:rsidRDefault="00FB57AB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388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E860871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376</w:t>
                  </w:r>
                </w:p>
              </w:tc>
            </w:tr>
            <w:tr w:rsidR="00A02495" w:rsidRPr="004A583F" w14:paraId="5069D48F" w14:textId="77777777" w:rsidTr="004A583F">
              <w:trPr>
                <w:trHeight w:val="15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765BAF66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3664D54A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55574DD3" w14:textId="77777777" w:rsidR="00A02495" w:rsidRPr="004A583F" w:rsidRDefault="00A02495" w:rsidP="00FF238D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323,5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11517E9B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7E72C9CF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14B511AC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173B68D" w14:textId="77777777" w:rsidR="00A02495" w:rsidRDefault="00A02495" w:rsidP="00A02495">
                  <w:pPr>
                    <w:jc w:val="center"/>
                  </w:pPr>
                  <w:r w:rsidRPr="0051378E"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4F2EE223" w14:textId="77777777" w:rsidR="00A02495" w:rsidRPr="004A583F" w:rsidRDefault="00A02495" w:rsidP="00FB57AB">
                  <w:pPr>
                    <w:jc w:val="center"/>
                  </w:pPr>
                  <w:r w:rsidRPr="004A583F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54A64B48" w14:textId="77777777" w:rsidR="00A02495" w:rsidRPr="004A583F" w:rsidRDefault="00A02495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4800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0AA2E40C" w14:textId="77777777" w:rsidR="00A02495" w:rsidRPr="00FB57AB" w:rsidRDefault="00FB57AB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376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6136080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359</w:t>
                  </w:r>
                </w:p>
              </w:tc>
            </w:tr>
            <w:tr w:rsidR="00A02495" w:rsidRPr="004A583F" w14:paraId="4097A8CB" w14:textId="77777777" w:rsidTr="004A583F">
              <w:trPr>
                <w:trHeight w:val="234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070C456C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7CD0010B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52C507C5" w14:textId="77777777" w:rsidR="00A02495" w:rsidRPr="004A583F" w:rsidRDefault="00A02495" w:rsidP="00FF238D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295,2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6BC7E54F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6EB4F23F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2EBE401E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53AE81A9" w14:textId="77777777" w:rsidR="00A02495" w:rsidRDefault="00A02495" w:rsidP="00A02495">
                  <w:pPr>
                    <w:jc w:val="center"/>
                  </w:pPr>
                  <w:r w:rsidRPr="0051378E"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68B1042A" w14:textId="77777777" w:rsidR="00A02495" w:rsidRPr="004A583F" w:rsidRDefault="00A02495" w:rsidP="00FB57AB">
                  <w:pPr>
                    <w:jc w:val="center"/>
                    <w:rPr>
                      <w:lang w:val="en-US"/>
                    </w:rPr>
                  </w:pPr>
                  <w:r w:rsidRPr="004A583F">
                    <w:rPr>
                      <w:lang w:val="en-US"/>
                    </w:rPr>
                    <w:t>50x</w:t>
                  </w:r>
                  <w:r w:rsidRPr="004A583F">
                    <w:t>2</w:t>
                  </w:r>
                  <w:r w:rsidRPr="004A583F">
                    <w:rPr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69F99BF1" w14:textId="77777777" w:rsidR="00A02495" w:rsidRPr="004A583F" w:rsidRDefault="00A02495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8000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27E060D7" w14:textId="77777777" w:rsidR="00A02495" w:rsidRPr="00FB57AB" w:rsidRDefault="00FB57AB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65EFEE59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350</w:t>
                  </w:r>
                </w:p>
              </w:tc>
            </w:tr>
            <w:tr w:rsidR="00A02495" w:rsidRPr="004A583F" w14:paraId="2D0F9E18" w14:textId="77777777" w:rsidTr="004A583F">
              <w:trPr>
                <w:trHeight w:val="104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15335322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6D08FB97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0CA8D18F" w14:textId="77777777" w:rsidR="00A02495" w:rsidRPr="004A583F" w:rsidRDefault="00A02495" w:rsidP="00FF238D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266,9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437C1E9C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0BAF2157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589EB1D7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5B195786" w14:textId="77777777" w:rsidR="00A02495" w:rsidRDefault="00A02495" w:rsidP="00A02495">
                  <w:pPr>
                    <w:jc w:val="center"/>
                  </w:pPr>
                  <w:r w:rsidRPr="0051378E"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763FA863" w14:textId="77777777" w:rsidR="00A02495" w:rsidRPr="004A583F" w:rsidRDefault="00A02495" w:rsidP="00FB57AB">
                  <w:pPr>
                    <w:jc w:val="center"/>
                  </w:pPr>
                  <w:r w:rsidRPr="004A583F">
                    <w:rPr>
                      <w:lang w:val="en-US"/>
                    </w:rPr>
                    <w:t>50x</w:t>
                  </w:r>
                  <w:r w:rsidRPr="004A583F">
                    <w:t>2</w:t>
                  </w:r>
                  <w:r w:rsidRPr="004A583F">
                    <w:rPr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032BCFB6" w14:textId="77777777" w:rsidR="00A02495" w:rsidRPr="004A583F" w:rsidRDefault="00A02495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1600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42CC2267" w14:textId="77777777" w:rsidR="00A02495" w:rsidRPr="00FB57AB" w:rsidRDefault="00FB57AB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350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C50A67C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342</w:t>
                  </w:r>
                </w:p>
              </w:tc>
            </w:tr>
            <w:tr w:rsidR="00A02495" w:rsidRPr="004A583F" w14:paraId="30B4C737" w14:textId="77777777" w:rsidTr="004A583F">
              <w:trPr>
                <w:trHeight w:val="183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4B30B74A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26F4710B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0AA180B3" w14:textId="77777777" w:rsidR="00A02495" w:rsidRPr="004A583F" w:rsidRDefault="00A02495" w:rsidP="00FF238D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238,6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0D3145D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6CC11C9C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47736B02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31DCF994" w14:textId="77777777" w:rsidR="00A02495" w:rsidRDefault="00A02495" w:rsidP="00A02495">
                  <w:pPr>
                    <w:jc w:val="center"/>
                  </w:pPr>
                  <w:r w:rsidRPr="0051378E"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055F720B" w14:textId="77777777" w:rsidR="00A02495" w:rsidRPr="004A583F" w:rsidRDefault="00A02495" w:rsidP="00FB57AB">
                  <w:pPr>
                    <w:jc w:val="center"/>
                    <w:rPr>
                      <w:lang w:val="en-US"/>
                    </w:rPr>
                  </w:pPr>
                  <w:r w:rsidRPr="004A583F">
                    <w:rPr>
                      <w:lang w:val="en-US"/>
                    </w:rPr>
                    <w:t>50x</w:t>
                  </w:r>
                  <w:r w:rsidRPr="004A583F">
                    <w:t>2</w:t>
                  </w:r>
                  <w:r w:rsidRPr="004A583F">
                    <w:rPr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39A6CA37" w14:textId="77777777" w:rsidR="00A02495" w:rsidRPr="004A583F" w:rsidRDefault="00A02495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4EA87EFD" w14:textId="77777777" w:rsidR="00A02495" w:rsidRPr="00FB57AB" w:rsidRDefault="00FB57AB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342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311C960A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335</w:t>
                  </w:r>
                </w:p>
              </w:tc>
            </w:tr>
            <w:tr w:rsidR="00A02495" w:rsidRPr="004A583F" w14:paraId="69DBC98A" w14:textId="77777777" w:rsidTr="004A583F">
              <w:trPr>
                <w:trHeight w:val="22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224B4AB2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3D7D4D9B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0B16FCF7" w14:textId="77777777" w:rsidR="00A02495" w:rsidRPr="004A583F" w:rsidRDefault="00A02495" w:rsidP="00FF238D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210,3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0BF3586A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11939554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65D4818B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47A9D05" w14:textId="77777777" w:rsidR="00A02495" w:rsidRDefault="00A02495" w:rsidP="00A02495">
                  <w:pPr>
                    <w:jc w:val="center"/>
                  </w:pPr>
                  <w:r w:rsidRPr="0051378E"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0EE69565" w14:textId="77777777" w:rsidR="00A02495" w:rsidRPr="004A583F" w:rsidRDefault="00FB57AB" w:rsidP="00FB57AB">
                  <w:pPr>
                    <w:jc w:val="center"/>
                    <w:rPr>
                      <w:lang w:val="en-US"/>
                    </w:rPr>
                  </w:pPr>
                  <w:r w:rsidRPr="004A583F">
                    <w:rPr>
                      <w:lang w:val="en-US"/>
                    </w:rPr>
                    <w:t>50x</w:t>
                  </w:r>
                  <w:r w:rsidRPr="004A583F">
                    <w:t>2</w:t>
                  </w:r>
                  <w:r w:rsidRPr="004A583F">
                    <w:rPr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3EFE0F98" w14:textId="77777777" w:rsidR="00A02495" w:rsidRPr="004A583F" w:rsidRDefault="00A02495" w:rsidP="00B61315">
                  <w:pPr>
                    <w:pStyle w:val="21"/>
                    <w:ind w:left="0" w:hanging="5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14000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33A91422" w14:textId="77777777" w:rsidR="00A02495" w:rsidRPr="00FB57AB" w:rsidRDefault="00FB57AB" w:rsidP="00B61315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335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787634FD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328</w:t>
                  </w:r>
                </w:p>
              </w:tc>
            </w:tr>
            <w:tr w:rsidR="00A02495" w:rsidRPr="004A583F" w14:paraId="18655DED" w14:textId="77777777" w:rsidTr="004A583F">
              <w:trPr>
                <w:trHeight w:val="164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2FCFA83F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4C764F0E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71C3A194" w14:textId="77777777" w:rsidR="00A02495" w:rsidRPr="004A583F" w:rsidRDefault="00A02495" w:rsidP="00FF238D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187,2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91A8E44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0AD0CF4D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66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07AD758C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48334A8" w14:textId="77777777" w:rsidR="00A02495" w:rsidRPr="004A583F" w:rsidRDefault="00A02495" w:rsidP="00A02495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5437,08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5887DEBB" w14:textId="77777777" w:rsidR="00A02495" w:rsidRPr="004A583F" w:rsidRDefault="00A02495" w:rsidP="00FB57AB">
                  <w:pPr>
                    <w:jc w:val="center"/>
                    <w:rPr>
                      <w:lang w:val="en-US"/>
                    </w:rPr>
                  </w:pPr>
                  <w:r w:rsidRPr="004A583F"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6F7893A2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4000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7FC496AC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328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33D5492F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324</w:t>
                  </w:r>
                </w:p>
              </w:tc>
            </w:tr>
            <w:tr w:rsidR="00A02495" w:rsidRPr="004A583F" w14:paraId="0D041A2D" w14:textId="77777777" w:rsidTr="004A583F">
              <w:trPr>
                <w:trHeight w:val="225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03D11C60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083A4919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3F12FCBA" w14:textId="77777777" w:rsidR="00A02495" w:rsidRPr="004A583F" w:rsidRDefault="00A02495" w:rsidP="00FF238D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165,0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567651B2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798" w:type="dxa"/>
                  <w:gridSpan w:val="2"/>
                  <w:shd w:val="clear" w:color="auto" w:fill="auto"/>
                </w:tcPr>
                <w:p w14:paraId="1429099C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24" w:type="dxa"/>
                  <w:gridSpan w:val="4"/>
                  <w:shd w:val="clear" w:color="auto" w:fill="auto"/>
                </w:tcPr>
                <w:p w14:paraId="05626763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B24FFE8" w14:textId="77777777" w:rsidR="00A02495" w:rsidRPr="004A583F" w:rsidRDefault="00A02495" w:rsidP="00A0249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457A30F0" w14:textId="77777777" w:rsidR="00A02495" w:rsidRPr="004A583F" w:rsidRDefault="00A02495" w:rsidP="00FB57AB">
                  <w:pPr>
                    <w:jc w:val="center"/>
                    <w:rPr>
                      <w:lang w:val="ru-RU"/>
                    </w:rPr>
                  </w:pPr>
                  <w:r w:rsidRPr="004A583F"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7BB42FDD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13000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4A9D38D5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324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0C9A0D7D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319</w:t>
                  </w:r>
                </w:p>
              </w:tc>
            </w:tr>
            <w:tr w:rsidR="00A02495" w:rsidRPr="004A583F" w14:paraId="6314566D" w14:textId="77777777" w:rsidTr="00A02495">
              <w:trPr>
                <w:trHeight w:val="247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716CF8CD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7C91C31C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7EF70613" w14:textId="77777777" w:rsidR="00A02495" w:rsidRPr="004A583F" w:rsidRDefault="00A02495" w:rsidP="00FF238D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143,8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65B0FF4F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50</w:t>
                  </w:r>
                </w:p>
              </w:tc>
              <w:tc>
                <w:tcPr>
                  <w:tcW w:w="798" w:type="dxa"/>
                  <w:gridSpan w:val="2"/>
                  <w:shd w:val="clear" w:color="auto" w:fill="auto"/>
                </w:tcPr>
                <w:p w14:paraId="523F7601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55</w:t>
                  </w:r>
                </w:p>
              </w:tc>
              <w:tc>
                <w:tcPr>
                  <w:tcW w:w="1024" w:type="dxa"/>
                  <w:gridSpan w:val="4"/>
                  <w:shd w:val="clear" w:color="auto" w:fill="auto"/>
                </w:tcPr>
                <w:p w14:paraId="679EEB50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56B64BEE" w14:textId="77777777" w:rsidR="00A02495" w:rsidRPr="00A02495" w:rsidRDefault="00A02495" w:rsidP="00A02495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4530,9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2A8BCA92" w14:textId="77777777" w:rsidR="00A02495" w:rsidRPr="004A583F" w:rsidRDefault="00A02495" w:rsidP="00FB57AB">
                  <w:pPr>
                    <w:jc w:val="center"/>
                    <w:rPr>
                      <w:lang w:val="ru-RU"/>
                    </w:rPr>
                  </w:pPr>
                  <w:r w:rsidRPr="004A583F"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4FE70619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7000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6CE1DCB9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en-US"/>
                    </w:rPr>
                    <w:t>31</w:t>
                  </w:r>
                  <w:r>
                    <w:rPr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FDD97C6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312</w:t>
                  </w:r>
                </w:p>
              </w:tc>
            </w:tr>
            <w:tr w:rsidR="00A02495" w:rsidRPr="004A583F" w14:paraId="3FE84A8E" w14:textId="77777777" w:rsidTr="00A02495">
              <w:trPr>
                <w:trHeight w:val="251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1E448916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464BE3A3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6868CB77" w14:textId="77777777" w:rsidR="00A02495" w:rsidRPr="004A583F" w:rsidRDefault="00FB57AB" w:rsidP="00FF238D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122,6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1752799C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798" w:type="dxa"/>
                  <w:gridSpan w:val="2"/>
                  <w:shd w:val="clear" w:color="auto" w:fill="auto"/>
                </w:tcPr>
                <w:p w14:paraId="5210264B" w14:textId="77777777" w:rsidR="00A02495" w:rsidRPr="00A02495" w:rsidRDefault="00A02495" w:rsidP="00B6131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24" w:type="dxa"/>
                  <w:gridSpan w:val="4"/>
                  <w:shd w:val="clear" w:color="auto" w:fill="auto"/>
                </w:tcPr>
                <w:p w14:paraId="5099F62B" w14:textId="77777777" w:rsidR="00A02495" w:rsidRDefault="00A02495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3D85B12E" w14:textId="77777777" w:rsidR="00A02495" w:rsidRDefault="00A02495" w:rsidP="00A02495">
                  <w:pPr>
                    <w:jc w:val="center"/>
                  </w:pPr>
                  <w:r w:rsidRPr="007A1C76"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4CEAF838" w14:textId="77777777" w:rsidR="00A02495" w:rsidRPr="004A583F" w:rsidRDefault="00A02495" w:rsidP="00FB57AB">
                  <w:pPr>
                    <w:jc w:val="center"/>
                    <w:rPr>
                      <w:lang w:val="ru-RU"/>
                    </w:rPr>
                  </w:pPr>
                  <w:r w:rsidRPr="004A583F"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6D415342" w14:textId="77777777" w:rsidR="00A02495" w:rsidRPr="004A583F" w:rsidRDefault="00A02495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4000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7E23FFC9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312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618C91D" w14:textId="77777777" w:rsidR="00A02495" w:rsidRPr="00FB57AB" w:rsidRDefault="00FB57AB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305</w:t>
                  </w:r>
                </w:p>
              </w:tc>
            </w:tr>
            <w:tr w:rsidR="00FB57AB" w:rsidRPr="004A583F" w14:paraId="6E5A9218" w14:textId="77777777" w:rsidTr="00A02495">
              <w:trPr>
                <w:trHeight w:val="241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4D810E70" w14:textId="77777777" w:rsidR="00FB57AB" w:rsidRPr="004A583F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6B13CB42" w14:textId="77777777" w:rsidR="00FB57AB" w:rsidRPr="004A583F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71698461" w14:textId="77777777" w:rsidR="00FB57AB" w:rsidRPr="004A583F" w:rsidRDefault="00FB57AB" w:rsidP="00FF238D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94,3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8088288" w14:textId="77777777" w:rsidR="00FB57AB" w:rsidRPr="00A02495" w:rsidRDefault="00FB57AB" w:rsidP="00DB15E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798" w:type="dxa"/>
                  <w:gridSpan w:val="2"/>
                  <w:shd w:val="clear" w:color="auto" w:fill="auto"/>
                </w:tcPr>
                <w:p w14:paraId="7984A100" w14:textId="77777777" w:rsidR="00FB57AB" w:rsidRPr="00A02495" w:rsidRDefault="00FB57AB" w:rsidP="00DB15E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24" w:type="dxa"/>
                  <w:gridSpan w:val="4"/>
                  <w:shd w:val="clear" w:color="auto" w:fill="auto"/>
                </w:tcPr>
                <w:p w14:paraId="7021781B" w14:textId="77777777" w:rsidR="00FB57AB" w:rsidRDefault="00FB57AB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4F098E6E" w14:textId="77777777" w:rsidR="00FB57AB" w:rsidRDefault="00FB57AB" w:rsidP="00A02495">
                  <w:pPr>
                    <w:jc w:val="center"/>
                  </w:pPr>
                  <w:r w:rsidRPr="007A1C76"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3CA9FE15" w14:textId="77777777" w:rsidR="00FB57AB" w:rsidRDefault="00FB57AB" w:rsidP="00FB57AB">
                  <w:pPr>
                    <w:jc w:val="center"/>
                  </w:pPr>
                  <w:r w:rsidRPr="009745D7"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60854996" w14:textId="77777777" w:rsidR="00FB57AB" w:rsidRPr="004A583F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600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7464F726" w14:textId="77777777" w:rsidR="00FB57AB" w:rsidRPr="00FB57AB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305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606A7014" w14:textId="77777777" w:rsidR="00FB57AB" w:rsidRPr="00FB57AB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301</w:t>
                  </w:r>
                </w:p>
              </w:tc>
            </w:tr>
            <w:tr w:rsidR="00FB57AB" w:rsidRPr="004A583F" w14:paraId="46C201BE" w14:textId="77777777" w:rsidTr="00A02495">
              <w:trPr>
                <w:trHeight w:val="245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23A392F7" w14:textId="77777777" w:rsidR="00FB57AB" w:rsidRPr="004A583F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5549C51A" w14:textId="77777777" w:rsidR="00FB57AB" w:rsidRPr="004A583F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0A1B5934" w14:textId="77777777" w:rsidR="00FB57AB" w:rsidRPr="004A583F" w:rsidRDefault="00FB57AB" w:rsidP="00FF238D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66,0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5639E2CD" w14:textId="77777777" w:rsidR="00FB57AB" w:rsidRPr="00A02495" w:rsidRDefault="00FB57AB" w:rsidP="00DB15E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798" w:type="dxa"/>
                  <w:gridSpan w:val="2"/>
                  <w:shd w:val="clear" w:color="auto" w:fill="auto"/>
                </w:tcPr>
                <w:p w14:paraId="05BEB42F" w14:textId="77777777" w:rsidR="00FB57AB" w:rsidRPr="00A02495" w:rsidRDefault="00FB57AB" w:rsidP="00DB15E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1024" w:type="dxa"/>
                  <w:gridSpan w:val="4"/>
                  <w:shd w:val="clear" w:color="auto" w:fill="auto"/>
                </w:tcPr>
                <w:p w14:paraId="00131D29" w14:textId="77777777" w:rsidR="00FB57AB" w:rsidRDefault="00FB57AB" w:rsidP="00A02495">
                  <w:pPr>
                    <w:jc w:val="center"/>
                  </w:pPr>
                  <w:r w:rsidRPr="00C07911">
                    <w:rPr>
                      <w:sz w:val="24"/>
                      <w:lang w:val="ru-RU"/>
                    </w:rPr>
                    <w:t>82,38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78525634" w14:textId="77777777" w:rsidR="00FB57AB" w:rsidRDefault="00FB57AB" w:rsidP="00A02495">
                  <w:pPr>
                    <w:jc w:val="center"/>
                  </w:pPr>
                  <w:r w:rsidRPr="007A1C76">
                    <w:rPr>
                      <w:sz w:val="22"/>
                      <w:szCs w:val="22"/>
                      <w:lang w:val="ru-RU"/>
                    </w:rPr>
                    <w:t>9061,8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09C1FE75" w14:textId="77777777" w:rsidR="00FB57AB" w:rsidRDefault="00FB57AB" w:rsidP="00FB57AB">
                  <w:pPr>
                    <w:jc w:val="center"/>
                  </w:pPr>
                  <w:r w:rsidRPr="009745D7"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724B8F77" w14:textId="77777777" w:rsidR="00FB57AB" w:rsidRPr="00FB57AB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57CBB493" w14:textId="77777777" w:rsidR="00FB57AB" w:rsidRPr="00FB57AB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301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3CDB5E6B" w14:textId="77777777" w:rsidR="00FB57AB" w:rsidRPr="00FB57AB" w:rsidRDefault="00FB57AB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298</w:t>
                  </w:r>
                </w:p>
              </w:tc>
            </w:tr>
            <w:tr w:rsidR="00F05BFD" w:rsidRPr="004A583F" w14:paraId="22D149F1" w14:textId="77777777" w:rsidTr="004A583F">
              <w:trPr>
                <w:trHeight w:val="375"/>
              </w:trPr>
              <w:tc>
                <w:tcPr>
                  <w:tcW w:w="9938" w:type="dxa"/>
                  <w:gridSpan w:val="20"/>
                  <w:shd w:val="clear" w:color="auto" w:fill="auto"/>
                </w:tcPr>
                <w:p w14:paraId="1BC9ABD2" w14:textId="77777777" w:rsidR="00F05BFD" w:rsidRPr="004A583F" w:rsidRDefault="00F05BFD" w:rsidP="00DB15EF">
                  <w:pPr>
                    <w:pStyle w:val="21"/>
                    <w:tabs>
                      <w:tab w:val="left" w:pos="2385"/>
                    </w:tabs>
                    <w:ind w:left="0"/>
                    <w:jc w:val="left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 xml:space="preserve">                                           ∑=  1</w:t>
                  </w:r>
                  <w:r w:rsidR="00A02495">
                    <w:rPr>
                      <w:sz w:val="24"/>
                      <w:lang w:val="ru-RU"/>
                    </w:rPr>
                    <w:t>243</w:t>
                  </w:r>
                  <w:r w:rsidRPr="004A583F">
                    <w:rPr>
                      <w:sz w:val="24"/>
                      <w:lang w:val="ru-RU"/>
                    </w:rPr>
                    <w:t xml:space="preserve">м           </w:t>
                  </w:r>
                </w:p>
              </w:tc>
            </w:tr>
            <w:tr w:rsidR="00F05BFD" w:rsidRPr="004A583F" w14:paraId="0F9067F8" w14:textId="77777777" w:rsidTr="004A583F">
              <w:trPr>
                <w:trHeight w:val="324"/>
              </w:trPr>
              <w:tc>
                <w:tcPr>
                  <w:tcW w:w="9938" w:type="dxa"/>
                  <w:gridSpan w:val="20"/>
                  <w:shd w:val="clear" w:color="auto" w:fill="auto"/>
                </w:tcPr>
                <w:p w14:paraId="520E744C" w14:textId="77777777" w:rsidR="00F05BFD" w:rsidRPr="004A583F" w:rsidRDefault="00D34D98" w:rsidP="005E7B80">
                  <w:pPr>
                    <w:pStyle w:val="21"/>
                    <w:tabs>
                      <w:tab w:val="left" w:pos="2385"/>
                      <w:tab w:val="left" w:pos="6885"/>
                    </w:tabs>
                    <w:ind w:left="0"/>
                    <w:jc w:val="left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Ділянки:3-15-16-17-18-19-20-21</w:t>
                  </w:r>
                  <w:r w:rsidR="00F05BFD" w:rsidRPr="004A583F">
                    <w:rPr>
                      <w:sz w:val="24"/>
                      <w:lang w:val="ru-RU"/>
                    </w:rPr>
                    <w:t xml:space="preserve">                       </w:t>
                  </w:r>
                  <w:r w:rsidR="00DD37B2">
                    <w:rPr>
                      <w:sz w:val="24"/>
                      <w:lang w:val="ru-RU"/>
                    </w:rPr>
                    <w:t xml:space="preserve">                         </w:t>
                  </w:r>
                  <w:r w:rsidR="00F05BFD" w:rsidRPr="004A583F">
                    <w:rPr>
                      <w:sz w:val="24"/>
                      <w:lang w:val="ru-RU"/>
                    </w:rPr>
                    <w:t xml:space="preserve"> </w:t>
                  </w:r>
                  <w:r w:rsidR="00F05BFD" w:rsidRPr="00D34D98">
                    <w:rPr>
                      <w:sz w:val="24"/>
                    </w:rPr>
                    <w:t>А= (3</w:t>
                  </w:r>
                  <w:r w:rsidRPr="00D34D98">
                    <w:rPr>
                      <w:sz w:val="24"/>
                      <w:lang w:val="ru-RU"/>
                    </w:rPr>
                    <w:t>7</w:t>
                  </w:r>
                  <w:r w:rsidR="00F05BFD" w:rsidRPr="00D34D98">
                    <w:rPr>
                      <w:sz w:val="24"/>
                      <w:lang w:val="ru-RU"/>
                    </w:rPr>
                    <w:t>6</w:t>
                  </w:r>
                  <w:r w:rsidR="00F05BFD" w:rsidRPr="00D34D98">
                    <w:rPr>
                      <w:sz w:val="24"/>
                      <w:vertAlign w:val="superscript"/>
                    </w:rPr>
                    <w:t>2</w:t>
                  </w:r>
                  <w:r w:rsidR="00F05BFD" w:rsidRPr="00D34D98">
                    <w:rPr>
                      <w:sz w:val="24"/>
                    </w:rPr>
                    <w:t>-240</w:t>
                  </w:r>
                  <w:r w:rsidR="00F05BFD" w:rsidRPr="00D34D98">
                    <w:rPr>
                      <w:sz w:val="24"/>
                      <w:vertAlign w:val="superscript"/>
                    </w:rPr>
                    <w:t>2</w:t>
                  </w:r>
                  <w:r w:rsidR="00F05BFD" w:rsidRPr="00D34D98">
                    <w:rPr>
                      <w:sz w:val="24"/>
                    </w:rPr>
                    <w:t>)/</w:t>
                  </w:r>
                  <w:r w:rsidRPr="00D34D98">
                    <w:rPr>
                      <w:sz w:val="24"/>
                      <w:lang w:val="ru-RU"/>
                    </w:rPr>
                    <w:t>572</w:t>
                  </w:r>
                  <w:r w:rsidR="00F05BFD" w:rsidRPr="00D34D98">
                    <w:rPr>
                      <w:sz w:val="24"/>
                    </w:rPr>
                    <w:t xml:space="preserve">= </w:t>
                  </w:r>
                  <w:r w:rsidRPr="00D34D98">
                    <w:rPr>
                      <w:sz w:val="24"/>
                      <w:lang w:val="ru-RU"/>
                    </w:rPr>
                    <w:t>146,5</w:t>
                  </w:r>
                  <w:r w:rsidR="00F05BFD" w:rsidRPr="00D34D98">
                    <w:rPr>
                      <w:sz w:val="24"/>
                      <w:lang w:val="ru-RU"/>
                    </w:rPr>
                    <w:t xml:space="preserve"> </w:t>
                  </w:r>
                  <w:r w:rsidR="00F05BFD" w:rsidRPr="00D34D98">
                    <w:rPr>
                      <w:sz w:val="24"/>
                    </w:rPr>
                    <w:t>кПа²/м</w:t>
                  </w:r>
                </w:p>
              </w:tc>
            </w:tr>
            <w:tr w:rsidR="00F05BFD" w:rsidRPr="004A583F" w14:paraId="3A197445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31F15F33" w14:textId="77777777" w:rsidR="00F05BFD" w:rsidRPr="004A583F" w:rsidRDefault="00F05BFD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13DDF3A8" w14:textId="77777777" w:rsidR="00F05BFD" w:rsidRPr="004A583F" w:rsidRDefault="00DD37B2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44D93C7D" w14:textId="77777777" w:rsidR="00F05BFD" w:rsidRPr="004A583F" w:rsidRDefault="00D34D98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447,9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5CF253B0" w14:textId="77777777" w:rsidR="00F05BFD" w:rsidRPr="004A583F" w:rsidRDefault="00D34D98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57815D54" w14:textId="77777777" w:rsidR="00F05BFD" w:rsidRPr="004A583F" w:rsidRDefault="00D34D98" w:rsidP="00DB15EF">
                  <w:pPr>
                    <w:pStyle w:val="21"/>
                    <w:ind w:left="0" w:right="-117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18E649EB" w14:textId="77777777" w:rsidR="00F05BFD" w:rsidRPr="004A583F" w:rsidRDefault="00D34D98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146,5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55AE6D26" w14:textId="77777777" w:rsidR="00F05BFD" w:rsidRPr="004A583F" w:rsidRDefault="00D34D98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16115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1F9E2E29" w14:textId="77777777" w:rsidR="00F05BFD" w:rsidRPr="00D34D98" w:rsidRDefault="00D34D98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D34D98">
                    <w:rPr>
                      <w:sz w:val="24"/>
                      <w:lang w:val="en-US"/>
                    </w:rPr>
                    <w:t>63x3.6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125DAF31" w14:textId="77777777" w:rsidR="00F05BFD" w:rsidRPr="004A583F" w:rsidRDefault="00F05BFD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11000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2F16AB8A" w14:textId="77777777" w:rsidR="00F05BFD" w:rsidRPr="004A583F" w:rsidRDefault="00D34D98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37</w:t>
                  </w:r>
                  <w:r w:rsidR="00F05BFD" w:rsidRPr="004A583F">
                    <w:rPr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13BFA494" w14:textId="77777777" w:rsidR="00F05BFD" w:rsidRPr="004A583F" w:rsidRDefault="00D34D98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363</w:t>
                  </w:r>
                </w:p>
              </w:tc>
            </w:tr>
            <w:tr w:rsidR="00D34D98" w:rsidRPr="004A583F" w14:paraId="112D5780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7D8E3EE0" w14:textId="77777777" w:rsidR="00D34D98" w:rsidRPr="004A583F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550EFFF9" w14:textId="77777777" w:rsidR="00D34D98" w:rsidRPr="004A583F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3B7EE32D" w14:textId="77777777" w:rsidR="00D34D98" w:rsidRPr="004A583F" w:rsidRDefault="00D34D98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184,5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0DDE0885" w14:textId="77777777" w:rsidR="00D34D98" w:rsidRPr="004A583F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19F9A19F" w14:textId="77777777" w:rsidR="00D34D98" w:rsidRPr="004A583F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18BA194C" w14:textId="77777777" w:rsidR="00D34D98" w:rsidRDefault="00D34D98" w:rsidP="00D34D98">
                  <w:pPr>
                    <w:jc w:val="center"/>
                  </w:pPr>
                  <w:r w:rsidRPr="00531CD6">
                    <w:rPr>
                      <w:sz w:val="24"/>
                      <w:lang w:val="ru-RU"/>
                    </w:rPr>
                    <w:t>146,5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3669257E" w14:textId="77777777" w:rsidR="00D34D98" w:rsidRDefault="00D34D98" w:rsidP="00D34D98">
                  <w:pPr>
                    <w:jc w:val="center"/>
                  </w:pPr>
                  <w:r w:rsidRPr="00082B00">
                    <w:rPr>
                      <w:sz w:val="24"/>
                      <w:lang w:val="ru-RU"/>
                    </w:rPr>
                    <w:t>16115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7AD0250B" w14:textId="77777777" w:rsidR="00D34D98" w:rsidRPr="00D34D98" w:rsidRDefault="00D34D98" w:rsidP="0007745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D34D98">
                    <w:rPr>
                      <w:sz w:val="24"/>
                      <w:szCs w:val="24"/>
                      <w:lang w:val="en-US"/>
                    </w:rPr>
                    <w:t>50x</w:t>
                  </w:r>
                  <w:r w:rsidRPr="00D34D98">
                    <w:rPr>
                      <w:sz w:val="24"/>
                      <w:szCs w:val="24"/>
                    </w:rPr>
                    <w:t>2</w:t>
                  </w:r>
                  <w:r w:rsidRPr="00D34D98">
                    <w:rPr>
                      <w:sz w:val="24"/>
                      <w:szCs w:val="24"/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1E2A01C5" w14:textId="77777777" w:rsidR="00D34D98" w:rsidRPr="004A583F" w:rsidRDefault="00D34D98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13000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4C92B643" w14:textId="77777777" w:rsidR="00D34D98" w:rsidRPr="004A583F" w:rsidRDefault="00D34D98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363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3366FE0F" w14:textId="77777777" w:rsidR="00D34D98" w:rsidRPr="004A583F" w:rsidRDefault="00D34D98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357</w:t>
                  </w:r>
                </w:p>
              </w:tc>
            </w:tr>
            <w:tr w:rsidR="00D34D98" w:rsidRPr="004A583F" w14:paraId="20C59B8B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13827902" w14:textId="77777777" w:rsidR="00D34D98" w:rsidRPr="004A583F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0F68FB5A" w14:textId="77777777" w:rsidR="00D34D98" w:rsidRPr="004A583F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497F52F5" w14:textId="77777777" w:rsidR="00D34D98" w:rsidRPr="004A583F" w:rsidRDefault="00D34D98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156,2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349E61BD" w14:textId="77777777" w:rsidR="00D34D98" w:rsidRPr="00D34D98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3B18563E" w14:textId="77777777" w:rsidR="00D34D98" w:rsidRPr="00D34D98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2FB16669" w14:textId="77777777" w:rsidR="00D34D98" w:rsidRDefault="00D34D98" w:rsidP="00D34D98">
                  <w:pPr>
                    <w:jc w:val="center"/>
                  </w:pPr>
                  <w:r w:rsidRPr="00531CD6">
                    <w:rPr>
                      <w:sz w:val="24"/>
                      <w:lang w:val="ru-RU"/>
                    </w:rPr>
                    <w:t>146,5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43B29479" w14:textId="77777777" w:rsidR="00D34D98" w:rsidRDefault="00D34D98" w:rsidP="00D34D98">
                  <w:pPr>
                    <w:jc w:val="center"/>
                  </w:pPr>
                  <w:r w:rsidRPr="00082B00">
                    <w:rPr>
                      <w:sz w:val="24"/>
                      <w:lang w:val="ru-RU"/>
                    </w:rPr>
                    <w:t>16115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34F6C6FD" w14:textId="77777777" w:rsidR="00D34D98" w:rsidRPr="00D34D98" w:rsidRDefault="00D34D98" w:rsidP="0007745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D34D98">
                    <w:rPr>
                      <w:sz w:val="24"/>
                      <w:szCs w:val="24"/>
                      <w:lang w:val="en-US"/>
                    </w:rPr>
                    <w:t>50x</w:t>
                  </w:r>
                  <w:r w:rsidRPr="00D34D98">
                    <w:rPr>
                      <w:sz w:val="24"/>
                      <w:szCs w:val="24"/>
                    </w:rPr>
                    <w:t>2</w:t>
                  </w:r>
                  <w:r w:rsidRPr="00D34D98">
                    <w:rPr>
                      <w:sz w:val="24"/>
                      <w:szCs w:val="24"/>
                      <w:lang w:val="en-US"/>
                    </w:rPr>
                    <w:t>.9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7A3CBA5D" w14:textId="77777777" w:rsidR="00D34D98" w:rsidRPr="004A583F" w:rsidRDefault="00D34D98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11000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06C6758E" w14:textId="77777777" w:rsidR="00D34D98" w:rsidRPr="004A583F" w:rsidRDefault="00D34D98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3</w:t>
                  </w:r>
                  <w:r>
                    <w:rPr>
                      <w:sz w:val="24"/>
                      <w:lang w:val="ru-RU"/>
                    </w:rPr>
                    <w:t>57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06986E21" w14:textId="77777777" w:rsidR="00D34D98" w:rsidRPr="004A583F" w:rsidRDefault="00D34D98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352</w:t>
                  </w:r>
                </w:p>
              </w:tc>
            </w:tr>
            <w:tr w:rsidR="00D34D98" w:rsidRPr="004A583F" w14:paraId="5EB58D38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57ECD5C6" w14:textId="77777777" w:rsidR="00D34D98" w:rsidRPr="004A583F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33D1E233" w14:textId="77777777" w:rsidR="00D34D98" w:rsidRPr="004A583F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15DF8D21" w14:textId="77777777" w:rsidR="00D34D98" w:rsidRPr="004A583F" w:rsidRDefault="00D34D98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127,9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3C35F338" w14:textId="77777777" w:rsidR="00D34D98" w:rsidRPr="00D34D98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7CC08913" w14:textId="77777777" w:rsidR="00D34D98" w:rsidRPr="00D34D98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0157A706" w14:textId="77777777" w:rsidR="00D34D98" w:rsidRDefault="00D34D98" w:rsidP="00D34D98">
                  <w:pPr>
                    <w:jc w:val="center"/>
                  </w:pPr>
                  <w:r w:rsidRPr="00531CD6">
                    <w:rPr>
                      <w:sz w:val="24"/>
                      <w:lang w:val="ru-RU"/>
                    </w:rPr>
                    <w:t>146,5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1AAF543E" w14:textId="77777777" w:rsidR="00D34D98" w:rsidRDefault="00D34D98" w:rsidP="00D34D98">
                  <w:pPr>
                    <w:jc w:val="center"/>
                  </w:pPr>
                  <w:r w:rsidRPr="00082B00">
                    <w:rPr>
                      <w:sz w:val="24"/>
                      <w:lang w:val="ru-RU"/>
                    </w:rPr>
                    <w:t>16115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533F97CE" w14:textId="77777777" w:rsidR="00D34D98" w:rsidRPr="00D34D98" w:rsidRDefault="00D34D98" w:rsidP="00DB15EF">
                  <w:pPr>
                    <w:jc w:val="center"/>
                    <w:rPr>
                      <w:sz w:val="24"/>
                      <w:szCs w:val="24"/>
                    </w:rPr>
                  </w:pPr>
                  <w:r w:rsidRPr="00D34D98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49AF918A" w14:textId="77777777" w:rsidR="00D34D98" w:rsidRPr="004A583F" w:rsidRDefault="00D34D98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10000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6F6F393D" w14:textId="77777777" w:rsidR="00D34D98" w:rsidRPr="004A583F" w:rsidRDefault="00D34D98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352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18F3DEC3" w14:textId="77777777" w:rsidR="00D34D98" w:rsidRPr="004A583F" w:rsidRDefault="00D34D98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346</w:t>
                  </w:r>
                </w:p>
              </w:tc>
            </w:tr>
            <w:tr w:rsidR="00D34D98" w:rsidRPr="004A583F" w14:paraId="142FFC5F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75F787E4" w14:textId="77777777" w:rsidR="00D34D98" w:rsidRPr="004A583F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34251AE8" w14:textId="77777777" w:rsidR="00D34D98" w:rsidRPr="004A583F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0E861179" w14:textId="77777777" w:rsidR="00D34D98" w:rsidRPr="004A583F" w:rsidRDefault="00D34D98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101,0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4859049B" w14:textId="77777777" w:rsidR="00D34D98" w:rsidRPr="004A583F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1A128A40" w14:textId="77777777" w:rsidR="00D34D98" w:rsidRPr="004A583F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99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544E67DB" w14:textId="77777777" w:rsidR="00D34D98" w:rsidRDefault="00D34D98" w:rsidP="00D34D98">
                  <w:pPr>
                    <w:jc w:val="center"/>
                  </w:pPr>
                  <w:r w:rsidRPr="00531CD6">
                    <w:rPr>
                      <w:sz w:val="24"/>
                      <w:lang w:val="ru-RU"/>
                    </w:rPr>
                    <w:t>146,5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5EF315A6" w14:textId="77777777" w:rsidR="00D34D98" w:rsidRPr="004A583F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14503,5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2E925A05" w14:textId="77777777" w:rsidR="00D34D98" w:rsidRDefault="00D34D98"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3F944E0E" w14:textId="77777777" w:rsidR="00D34D98" w:rsidRPr="004A583F" w:rsidRDefault="00D34D98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7000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37833991" w14:textId="77777777" w:rsidR="00D34D98" w:rsidRPr="004A583F" w:rsidRDefault="00D34D98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346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0443848" w14:textId="77777777" w:rsidR="00D34D98" w:rsidRPr="004A583F" w:rsidRDefault="00D34D98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3</w:t>
                  </w:r>
                  <w:r>
                    <w:rPr>
                      <w:sz w:val="24"/>
                      <w:lang w:val="ru-RU"/>
                    </w:rPr>
                    <w:t>41</w:t>
                  </w:r>
                </w:p>
              </w:tc>
            </w:tr>
            <w:tr w:rsidR="00D34D98" w:rsidRPr="004A583F" w14:paraId="46AA573B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0FF196AA" w14:textId="77777777" w:rsidR="00D34D98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422DBC8B" w14:textId="77777777" w:rsidR="00D34D98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6FA6F098" w14:textId="77777777" w:rsidR="00D34D98" w:rsidRPr="004A583F" w:rsidRDefault="00D34D98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74,2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268D7B9" w14:textId="77777777" w:rsidR="00D34D98" w:rsidRPr="004A583F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3B28D29D" w14:textId="77777777" w:rsidR="00D34D98" w:rsidRPr="004A583F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282494FF" w14:textId="77777777" w:rsidR="00D34D98" w:rsidRDefault="00D34D98" w:rsidP="00D34D98">
                  <w:pPr>
                    <w:jc w:val="center"/>
                  </w:pPr>
                  <w:r w:rsidRPr="00531CD6">
                    <w:rPr>
                      <w:sz w:val="24"/>
                      <w:lang w:val="ru-RU"/>
                    </w:rPr>
                    <w:t>146,5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1E74CAD0" w14:textId="77777777" w:rsidR="00D34D98" w:rsidRPr="004A583F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4834,5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01954EAE" w14:textId="77777777" w:rsidR="00D34D98" w:rsidRDefault="00D34D98"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57F816C4" w14:textId="77777777" w:rsidR="00D34D98" w:rsidRPr="004A583F" w:rsidRDefault="00D34D98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4500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638E47D3" w14:textId="77777777" w:rsidR="00D34D98" w:rsidRPr="004A583F" w:rsidRDefault="00D34D98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341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64666129" w14:textId="77777777" w:rsidR="00D34D98" w:rsidRPr="004A583F" w:rsidRDefault="00D34D98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337</w:t>
                  </w:r>
                </w:p>
              </w:tc>
            </w:tr>
            <w:tr w:rsidR="00D34D98" w:rsidRPr="004A583F" w14:paraId="5FDE83FD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0FE15D82" w14:textId="77777777" w:rsidR="00D34D98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53CD0D5B" w14:textId="77777777" w:rsidR="00D34D98" w:rsidRDefault="00D34D98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21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7C8640AF" w14:textId="77777777" w:rsidR="00D34D98" w:rsidRDefault="00D34D98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57,0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456C779B" w14:textId="77777777" w:rsidR="00D34D98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6D353CDD" w14:textId="77777777" w:rsidR="00D34D98" w:rsidRDefault="00D34D98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99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2E6CD609" w14:textId="77777777" w:rsidR="00D34D98" w:rsidRPr="00531CD6" w:rsidRDefault="0007745C" w:rsidP="00D34D98">
                  <w:pPr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146,5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05BD28A" w14:textId="77777777" w:rsidR="00D34D98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14503,5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7DA8C59B" w14:textId="77777777" w:rsidR="00D34D98" w:rsidRPr="00297FF4" w:rsidRDefault="0007745C">
                  <w:pPr>
                    <w:rPr>
                      <w:sz w:val="24"/>
                      <w:szCs w:val="24"/>
                    </w:rPr>
                  </w:pPr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4EB1C478" w14:textId="77777777" w:rsidR="00D34D98" w:rsidRDefault="0007745C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14CAFE7F" w14:textId="77777777" w:rsidR="00D34D98" w:rsidRDefault="0007745C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337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A920BE1" w14:textId="77777777" w:rsidR="00D34D98" w:rsidRDefault="0007745C" w:rsidP="004871E6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331</w:t>
                  </w:r>
                </w:p>
              </w:tc>
            </w:tr>
            <w:tr w:rsidR="00F05BFD" w:rsidRPr="004A583F" w14:paraId="5087D772" w14:textId="77777777" w:rsidTr="004A583F">
              <w:trPr>
                <w:trHeight w:val="403"/>
              </w:trPr>
              <w:tc>
                <w:tcPr>
                  <w:tcW w:w="9938" w:type="dxa"/>
                  <w:gridSpan w:val="20"/>
                  <w:shd w:val="clear" w:color="auto" w:fill="auto"/>
                </w:tcPr>
                <w:p w14:paraId="767A6529" w14:textId="77777777" w:rsidR="00F05BFD" w:rsidRPr="004A583F" w:rsidRDefault="00F05BFD" w:rsidP="00D34D98">
                  <w:pPr>
                    <w:pStyle w:val="21"/>
                    <w:tabs>
                      <w:tab w:val="left" w:pos="2640"/>
                    </w:tabs>
                    <w:ind w:left="0"/>
                    <w:jc w:val="left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 xml:space="preserve">                                             ∑=  </w:t>
                  </w:r>
                  <w:r w:rsidR="00D34D98">
                    <w:rPr>
                      <w:sz w:val="24"/>
                      <w:lang w:val="ru-RU"/>
                    </w:rPr>
                    <w:t>572</w:t>
                  </w:r>
                  <w:r w:rsidRPr="004A583F">
                    <w:rPr>
                      <w:sz w:val="24"/>
                      <w:lang w:val="ru-RU"/>
                    </w:rPr>
                    <w:t xml:space="preserve">           </w:t>
                  </w:r>
                </w:p>
              </w:tc>
            </w:tr>
            <w:tr w:rsidR="00F05BFD" w:rsidRPr="004A583F" w14:paraId="54296D68" w14:textId="77777777" w:rsidTr="004A583F">
              <w:trPr>
                <w:trHeight w:val="190"/>
              </w:trPr>
              <w:tc>
                <w:tcPr>
                  <w:tcW w:w="9938" w:type="dxa"/>
                  <w:gridSpan w:val="20"/>
                  <w:shd w:val="clear" w:color="auto" w:fill="auto"/>
                </w:tcPr>
                <w:p w14:paraId="06610C81" w14:textId="77777777" w:rsidR="00F05BFD" w:rsidRPr="0007745C" w:rsidRDefault="00F05BFD" w:rsidP="000F2689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proofErr w:type="spellStart"/>
                  <w:r w:rsidRPr="0007745C">
                    <w:rPr>
                      <w:sz w:val="24"/>
                      <w:lang w:val="ru-RU"/>
                    </w:rPr>
                    <w:t>Ділянки</w:t>
                  </w:r>
                  <w:proofErr w:type="spellEnd"/>
                  <w:r w:rsidRPr="0007745C">
                    <w:rPr>
                      <w:sz w:val="24"/>
                    </w:rPr>
                    <w:t xml:space="preserve">: </w:t>
                  </w:r>
                  <w:r w:rsidR="00DD37B2" w:rsidRPr="0007745C">
                    <w:rPr>
                      <w:sz w:val="24"/>
                      <w:lang w:val="ru-RU"/>
                    </w:rPr>
                    <w:t>15-22-25-25-27-28</w:t>
                  </w:r>
                  <w:r w:rsidRPr="0007745C">
                    <w:rPr>
                      <w:sz w:val="24"/>
                      <w:lang w:val="ru-RU"/>
                    </w:rPr>
                    <w:t xml:space="preserve">                                   </w:t>
                  </w:r>
                  <w:r w:rsidR="00DD37B2" w:rsidRPr="0007745C">
                    <w:rPr>
                      <w:sz w:val="24"/>
                      <w:lang w:val="ru-RU"/>
                    </w:rPr>
                    <w:t xml:space="preserve">                  </w:t>
                  </w:r>
                  <w:r w:rsidRPr="0007745C">
                    <w:rPr>
                      <w:sz w:val="24"/>
                      <w:lang w:val="ru-RU"/>
                    </w:rPr>
                    <w:t xml:space="preserve"> </w:t>
                  </w:r>
                  <w:r w:rsidRPr="0007745C">
                    <w:rPr>
                      <w:sz w:val="24"/>
                    </w:rPr>
                    <w:t>А=(3</w:t>
                  </w:r>
                  <w:r w:rsidR="0007745C">
                    <w:rPr>
                      <w:sz w:val="24"/>
                      <w:lang w:val="ru-RU"/>
                    </w:rPr>
                    <w:t>6</w:t>
                  </w:r>
                  <w:r w:rsidRPr="0007745C">
                    <w:rPr>
                      <w:sz w:val="24"/>
                    </w:rPr>
                    <w:t>3</w:t>
                  </w:r>
                  <w:r w:rsidRPr="0007745C">
                    <w:rPr>
                      <w:sz w:val="24"/>
                      <w:vertAlign w:val="superscript"/>
                    </w:rPr>
                    <w:t>2</w:t>
                  </w:r>
                  <w:r w:rsidRPr="0007745C">
                    <w:rPr>
                      <w:sz w:val="24"/>
                    </w:rPr>
                    <w:t>-240</w:t>
                  </w:r>
                  <w:r w:rsidRPr="0007745C">
                    <w:rPr>
                      <w:sz w:val="24"/>
                      <w:vertAlign w:val="superscript"/>
                    </w:rPr>
                    <w:t>2</w:t>
                  </w:r>
                  <w:r w:rsidRPr="0007745C">
                    <w:rPr>
                      <w:sz w:val="24"/>
                    </w:rPr>
                    <w:t>)/</w:t>
                  </w:r>
                  <w:r w:rsidR="0007745C">
                    <w:rPr>
                      <w:sz w:val="24"/>
                      <w:lang w:val="ru-RU"/>
                    </w:rPr>
                    <w:t>324,5</w:t>
                  </w:r>
                  <w:r w:rsidRPr="0007745C">
                    <w:rPr>
                      <w:sz w:val="24"/>
                    </w:rPr>
                    <w:t>=</w:t>
                  </w:r>
                  <w:r w:rsidRPr="0007745C">
                    <w:rPr>
                      <w:sz w:val="24"/>
                      <w:lang w:val="ru-RU"/>
                    </w:rPr>
                    <w:t xml:space="preserve">338,43  </w:t>
                  </w:r>
                  <w:r w:rsidRPr="0007745C">
                    <w:rPr>
                      <w:sz w:val="24"/>
                    </w:rPr>
                    <w:t>кПа²/м</w:t>
                  </w:r>
                </w:p>
              </w:tc>
            </w:tr>
            <w:tr w:rsidR="0007745C" w:rsidRPr="004A583F" w14:paraId="00EF9191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5456FFA1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28999CF4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282711D6" w14:textId="77777777" w:rsidR="0007745C" w:rsidRPr="0007745C" w:rsidRDefault="0007745C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228,7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DE4065F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45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2FD55D3A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49,5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27665782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228,5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1C37DD1C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11310,5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262A4E92" w14:textId="77777777" w:rsidR="0007745C" w:rsidRDefault="0007745C" w:rsidP="0007745C"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4014F0E2" w14:textId="77777777" w:rsidR="0007745C" w:rsidRPr="0007745C" w:rsidRDefault="0007745C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5000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7E69F0A1" w14:textId="77777777" w:rsidR="0007745C" w:rsidRPr="0007745C" w:rsidRDefault="0007745C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363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1414B39" w14:textId="77777777" w:rsidR="0007745C" w:rsidRPr="0007745C" w:rsidRDefault="0007745C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355</w:t>
                  </w:r>
                </w:p>
              </w:tc>
            </w:tr>
            <w:tr w:rsidR="0007745C" w:rsidRPr="004A583F" w14:paraId="368071B2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01B02293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5D2B0C09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25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5779A82B" w14:textId="77777777" w:rsidR="0007745C" w:rsidRPr="0007745C" w:rsidRDefault="0007745C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189,8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7135649E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2861E9ED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4F57EB8F" w14:textId="77777777" w:rsidR="0007745C" w:rsidRDefault="0007745C" w:rsidP="0007745C">
                  <w:pPr>
                    <w:jc w:val="center"/>
                  </w:pPr>
                  <w:r w:rsidRPr="00073165">
                    <w:rPr>
                      <w:sz w:val="24"/>
                      <w:szCs w:val="24"/>
                      <w:lang w:val="ru-RU"/>
                    </w:rPr>
                    <w:t>228,5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7AF4AB35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20108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1758FD6D" w14:textId="77777777" w:rsidR="0007745C" w:rsidRDefault="0007745C" w:rsidP="0007745C"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4BFF0B19" w14:textId="77777777" w:rsidR="0007745C" w:rsidRPr="0007745C" w:rsidRDefault="0007745C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13000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1259A962" w14:textId="77777777" w:rsidR="0007745C" w:rsidRPr="0007745C" w:rsidRDefault="0007745C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355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14C3CC47" w14:textId="77777777" w:rsidR="0007745C" w:rsidRPr="0007745C" w:rsidRDefault="0007745C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351</w:t>
                  </w:r>
                </w:p>
              </w:tc>
            </w:tr>
            <w:tr w:rsidR="0007745C" w:rsidRPr="004A583F" w14:paraId="192555F6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78969273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25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437D4F59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26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3959CFB1" w14:textId="77777777" w:rsidR="0007745C" w:rsidRPr="0007745C" w:rsidRDefault="0007745C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141,3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45818248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146FDADA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222B96BE" w14:textId="77777777" w:rsidR="0007745C" w:rsidRDefault="0007745C" w:rsidP="0007745C">
                  <w:pPr>
                    <w:jc w:val="center"/>
                  </w:pPr>
                  <w:r w:rsidRPr="00073165">
                    <w:rPr>
                      <w:sz w:val="24"/>
                      <w:szCs w:val="24"/>
                      <w:lang w:val="ru-RU"/>
                    </w:rPr>
                    <w:t>228,5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7D42BDAD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25135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0473A112" w14:textId="77777777" w:rsidR="0007745C" w:rsidRPr="00297FF4" w:rsidRDefault="0007745C" w:rsidP="0007745C">
                  <w:pPr>
                    <w:rPr>
                      <w:sz w:val="24"/>
                      <w:szCs w:val="24"/>
                    </w:rPr>
                  </w:pPr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62F6CF88" w14:textId="77777777" w:rsidR="0007745C" w:rsidRPr="0007745C" w:rsidRDefault="0007745C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318483C0" w14:textId="77777777" w:rsidR="0007745C" w:rsidRPr="0007745C" w:rsidRDefault="0007745C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351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3BF3371" w14:textId="77777777" w:rsidR="0007745C" w:rsidRPr="0007745C" w:rsidRDefault="0007745C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345</w:t>
                  </w:r>
                </w:p>
              </w:tc>
            </w:tr>
            <w:tr w:rsidR="0007745C" w:rsidRPr="004A583F" w14:paraId="295D20CB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485F8506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26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137F1C09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0E634B7B" w14:textId="77777777" w:rsidR="0007745C" w:rsidRPr="0007745C" w:rsidRDefault="0007745C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124,7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125368BB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24E58682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1465E206" w14:textId="77777777" w:rsidR="0007745C" w:rsidRDefault="0007745C" w:rsidP="0007745C">
                  <w:pPr>
                    <w:jc w:val="center"/>
                  </w:pPr>
                  <w:r w:rsidRPr="00073165">
                    <w:rPr>
                      <w:sz w:val="24"/>
                      <w:szCs w:val="24"/>
                      <w:lang w:val="ru-RU"/>
                    </w:rPr>
                    <w:t>228,5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39CCDE2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7540,5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51931870" w14:textId="77777777" w:rsidR="0007745C" w:rsidRDefault="0007745C" w:rsidP="0007745C"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131D6984" w14:textId="77777777" w:rsidR="0007745C" w:rsidRPr="0007745C" w:rsidRDefault="0007745C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4000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6A65A4D9" w14:textId="77777777" w:rsidR="0007745C" w:rsidRPr="0007745C" w:rsidRDefault="0007745C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345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8720600" w14:textId="77777777" w:rsidR="0007745C" w:rsidRPr="0007745C" w:rsidRDefault="0007745C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343</w:t>
                  </w:r>
                </w:p>
              </w:tc>
            </w:tr>
            <w:tr w:rsidR="0007745C" w:rsidRPr="004A583F" w14:paraId="07AC97B1" w14:textId="77777777" w:rsidTr="004A583F">
              <w:trPr>
                <w:trHeight w:val="190"/>
              </w:trPr>
              <w:tc>
                <w:tcPr>
                  <w:tcW w:w="593" w:type="dxa"/>
                  <w:gridSpan w:val="2"/>
                  <w:shd w:val="clear" w:color="auto" w:fill="auto"/>
                </w:tcPr>
                <w:p w14:paraId="74BFC9B5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14:paraId="7CAA2D45" w14:textId="77777777" w:rsidR="0007745C" w:rsidRPr="0007745C" w:rsidRDefault="0007745C" w:rsidP="00DB15EF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tcW w:w="990" w:type="dxa"/>
                  <w:gridSpan w:val="3"/>
                  <w:shd w:val="clear" w:color="auto" w:fill="auto"/>
                </w:tcPr>
                <w:p w14:paraId="2797AE79" w14:textId="77777777" w:rsidR="0007745C" w:rsidRPr="0007745C" w:rsidRDefault="0007745C" w:rsidP="00DB15EF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72,3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010D1BEC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810" w:type="dxa"/>
                  <w:gridSpan w:val="3"/>
                  <w:shd w:val="clear" w:color="auto" w:fill="auto"/>
                </w:tcPr>
                <w:p w14:paraId="6EF4D68B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1012" w:type="dxa"/>
                  <w:gridSpan w:val="3"/>
                  <w:shd w:val="clear" w:color="auto" w:fill="auto"/>
                </w:tcPr>
                <w:p w14:paraId="41D779F9" w14:textId="77777777" w:rsidR="0007745C" w:rsidRDefault="0007745C" w:rsidP="0007745C">
                  <w:pPr>
                    <w:jc w:val="center"/>
                  </w:pPr>
                  <w:r w:rsidRPr="00073165">
                    <w:rPr>
                      <w:sz w:val="24"/>
                      <w:szCs w:val="24"/>
                      <w:lang w:val="ru-RU"/>
                    </w:rPr>
                    <w:t>228,5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026F24FF" w14:textId="77777777" w:rsidR="0007745C" w:rsidRPr="0007745C" w:rsidRDefault="0007745C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10054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14:paraId="7CEAEE73" w14:textId="77777777" w:rsidR="0007745C" w:rsidRDefault="0007745C" w:rsidP="0007745C"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77" w:type="dxa"/>
                  <w:gridSpan w:val="2"/>
                  <w:shd w:val="clear" w:color="auto" w:fill="auto"/>
                </w:tcPr>
                <w:p w14:paraId="5BCAAB3D" w14:textId="77777777" w:rsidR="0007745C" w:rsidRPr="0007745C" w:rsidRDefault="0007745C" w:rsidP="00DB15EF">
                  <w:pPr>
                    <w:pStyle w:val="21"/>
                    <w:ind w:left="0" w:hanging="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4500</w:t>
                  </w:r>
                </w:p>
              </w:tc>
              <w:tc>
                <w:tcPr>
                  <w:tcW w:w="965" w:type="dxa"/>
                  <w:gridSpan w:val="2"/>
                  <w:shd w:val="clear" w:color="auto" w:fill="auto"/>
                </w:tcPr>
                <w:p w14:paraId="09181E80" w14:textId="77777777" w:rsidR="0007745C" w:rsidRPr="0007745C" w:rsidRDefault="0007745C" w:rsidP="00DB15EF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343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7D56D815" w14:textId="77777777" w:rsidR="0007745C" w:rsidRPr="0007745C" w:rsidRDefault="0007745C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342</w:t>
                  </w:r>
                </w:p>
              </w:tc>
            </w:tr>
            <w:tr w:rsidR="00F05BFD" w:rsidRPr="004A583F" w14:paraId="6542AEF2" w14:textId="77777777" w:rsidTr="008567E2">
              <w:trPr>
                <w:trHeight w:val="201"/>
              </w:trPr>
              <w:tc>
                <w:tcPr>
                  <w:tcW w:w="9938" w:type="dxa"/>
                  <w:gridSpan w:val="20"/>
                  <w:shd w:val="clear" w:color="auto" w:fill="auto"/>
                </w:tcPr>
                <w:p w14:paraId="034410BC" w14:textId="77777777" w:rsidR="00F05BFD" w:rsidRPr="0007745C" w:rsidRDefault="0007745C" w:rsidP="000F2689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 w:rsidRPr="0007745C">
                    <w:rPr>
                      <w:sz w:val="24"/>
                      <w:lang w:val="ru-RU"/>
                    </w:rPr>
                    <w:t xml:space="preserve">                                         </w:t>
                  </w:r>
                  <w:r w:rsidR="00F05BFD" w:rsidRPr="0007745C">
                    <w:rPr>
                      <w:sz w:val="24"/>
                    </w:rPr>
                    <w:sym w:font="Symbol" w:char="0053"/>
                  </w:r>
                  <w:r w:rsidR="00F05BFD" w:rsidRPr="0007745C">
                    <w:rPr>
                      <w:sz w:val="24"/>
                    </w:rPr>
                    <w:t xml:space="preserve"> = </w:t>
                  </w:r>
                  <w:r>
                    <w:rPr>
                      <w:sz w:val="24"/>
                      <w:lang w:val="ru-RU"/>
                    </w:rPr>
                    <w:t>324,5</w:t>
                  </w:r>
                  <w:r w:rsidR="00F05BFD" w:rsidRPr="0007745C">
                    <w:rPr>
                      <w:sz w:val="24"/>
                    </w:rPr>
                    <w:t xml:space="preserve"> м        </w:t>
                  </w:r>
                </w:p>
              </w:tc>
            </w:tr>
            <w:tr w:rsidR="00F05BFD" w:rsidRPr="004A583F" w14:paraId="58A9478A" w14:textId="77777777" w:rsidTr="004A583F">
              <w:trPr>
                <w:trHeight w:val="169"/>
              </w:trPr>
              <w:tc>
                <w:tcPr>
                  <w:tcW w:w="9938" w:type="dxa"/>
                  <w:gridSpan w:val="20"/>
                  <w:shd w:val="clear" w:color="auto" w:fill="auto"/>
                </w:tcPr>
                <w:p w14:paraId="4A3E7207" w14:textId="77777777" w:rsidR="00F05BFD" w:rsidRPr="004A583F" w:rsidRDefault="0007745C" w:rsidP="00B61315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lang w:val="ru-RU"/>
                    </w:rPr>
                    <w:t>Ділянки</w:t>
                  </w:r>
                  <w:proofErr w:type="spellEnd"/>
                  <w:r>
                    <w:rPr>
                      <w:sz w:val="24"/>
                      <w:lang w:val="ru-RU"/>
                    </w:rPr>
                    <w:t>: 22-23-24</w:t>
                  </w:r>
                  <w:r w:rsidR="00F05BFD" w:rsidRPr="004A583F">
                    <w:rPr>
                      <w:sz w:val="24"/>
                      <w:lang w:val="ru-RU"/>
                    </w:rPr>
                    <w:t xml:space="preserve">                                                     </w:t>
                  </w:r>
                  <w:r>
                    <w:rPr>
                      <w:sz w:val="24"/>
                      <w:lang w:val="ru-RU"/>
                    </w:rPr>
                    <w:t xml:space="preserve">           </w:t>
                  </w:r>
                  <w:r w:rsidR="00F05BFD" w:rsidRPr="004A583F">
                    <w:rPr>
                      <w:sz w:val="24"/>
                    </w:rPr>
                    <w:t>А=(</w:t>
                  </w:r>
                  <w:r w:rsidR="00F05BFD" w:rsidRPr="004A583F">
                    <w:rPr>
                      <w:sz w:val="24"/>
                      <w:lang w:val="ru-RU"/>
                    </w:rPr>
                    <w:t>3</w:t>
                  </w:r>
                  <w:r>
                    <w:rPr>
                      <w:sz w:val="24"/>
                      <w:lang w:val="ru-RU"/>
                    </w:rPr>
                    <w:t>55</w:t>
                  </w:r>
                  <w:r w:rsidR="00F05BFD" w:rsidRPr="004A583F">
                    <w:rPr>
                      <w:sz w:val="24"/>
                      <w:vertAlign w:val="superscript"/>
                    </w:rPr>
                    <w:t>2</w:t>
                  </w:r>
                  <w:r w:rsidR="00F05BFD" w:rsidRPr="004A583F">
                    <w:rPr>
                      <w:sz w:val="24"/>
                    </w:rPr>
                    <w:t>-240</w:t>
                  </w:r>
                  <w:r w:rsidR="00F05BFD" w:rsidRPr="004A583F">
                    <w:rPr>
                      <w:sz w:val="24"/>
                      <w:vertAlign w:val="superscript"/>
                    </w:rPr>
                    <w:t>2</w:t>
                  </w:r>
                  <w:r w:rsidR="00F05BFD" w:rsidRPr="004A583F">
                    <w:rPr>
                      <w:sz w:val="24"/>
                    </w:rPr>
                    <w:t>)/</w:t>
                  </w:r>
                  <w:r>
                    <w:rPr>
                      <w:sz w:val="24"/>
                      <w:lang w:val="ru-RU"/>
                    </w:rPr>
                    <w:t>121</w:t>
                  </w:r>
                  <w:r w:rsidR="00F05BFD" w:rsidRPr="004A583F">
                    <w:rPr>
                      <w:sz w:val="24"/>
                    </w:rPr>
                    <w:t>=</w:t>
                  </w:r>
                  <w:r>
                    <w:rPr>
                      <w:sz w:val="24"/>
                      <w:lang w:val="ru-RU"/>
                    </w:rPr>
                    <w:t>565,5</w:t>
                  </w:r>
                  <w:r w:rsidR="00F05BFD" w:rsidRPr="004A583F">
                    <w:rPr>
                      <w:sz w:val="24"/>
                    </w:rPr>
                    <w:t xml:space="preserve">  кПа²/м</w:t>
                  </w:r>
                </w:p>
              </w:tc>
            </w:tr>
            <w:tr w:rsidR="00DF51FA" w:rsidRPr="004A583F" w14:paraId="5CBA43B9" w14:textId="77777777" w:rsidTr="004A583F">
              <w:trPr>
                <w:trHeight w:val="169"/>
              </w:trPr>
              <w:tc>
                <w:tcPr>
                  <w:tcW w:w="578" w:type="dxa"/>
                  <w:shd w:val="clear" w:color="auto" w:fill="auto"/>
                </w:tcPr>
                <w:p w14:paraId="712A6088" w14:textId="77777777" w:rsidR="00DF51FA" w:rsidRPr="00DF51FA" w:rsidRDefault="00DF51FA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DF51FA">
                    <w:rPr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698" w:type="dxa"/>
                  <w:gridSpan w:val="2"/>
                  <w:shd w:val="clear" w:color="auto" w:fill="auto"/>
                </w:tcPr>
                <w:p w14:paraId="01C634BA" w14:textId="77777777" w:rsidR="00DF51FA" w:rsidRPr="00DF51FA" w:rsidRDefault="00DF51FA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DF51FA">
                    <w:rPr>
                      <w:sz w:val="24"/>
                      <w:lang w:val="ru-RU"/>
                    </w:rPr>
                    <w:t>23</w:t>
                  </w:r>
                </w:p>
              </w:tc>
              <w:tc>
                <w:tcPr>
                  <w:tcW w:w="892" w:type="dxa"/>
                  <w:gridSpan w:val="2"/>
                  <w:shd w:val="clear" w:color="auto" w:fill="auto"/>
                </w:tcPr>
                <w:p w14:paraId="2BE165AA" w14:textId="77777777" w:rsidR="00DF51FA" w:rsidRPr="00DF51FA" w:rsidRDefault="00DF51FA" w:rsidP="00DB15EF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DF51FA">
                    <w:rPr>
                      <w:sz w:val="24"/>
                      <w:lang w:val="ru-RU"/>
                    </w:rPr>
                    <w:t>19,9</w:t>
                  </w:r>
                </w:p>
              </w:tc>
              <w:tc>
                <w:tcPr>
                  <w:tcW w:w="759" w:type="dxa"/>
                  <w:gridSpan w:val="2"/>
                  <w:shd w:val="clear" w:color="auto" w:fill="auto"/>
                </w:tcPr>
                <w:p w14:paraId="0105F70B" w14:textId="77777777" w:rsidR="00DF51FA" w:rsidRPr="004A583F" w:rsidRDefault="00DF51FA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A583F"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848" w:type="dxa"/>
                  <w:gridSpan w:val="4"/>
                  <w:shd w:val="clear" w:color="auto" w:fill="auto"/>
                </w:tcPr>
                <w:p w14:paraId="5CE301AA" w14:textId="77777777" w:rsidR="00DF51FA" w:rsidRPr="004A583F" w:rsidRDefault="00DF51FA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A583F">
                    <w:rPr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901" w:type="dxa"/>
                  <w:shd w:val="clear" w:color="auto" w:fill="auto"/>
                </w:tcPr>
                <w:p w14:paraId="0BC3B818" w14:textId="77777777" w:rsidR="00DF51FA" w:rsidRPr="004A583F" w:rsidRDefault="00DF51FA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565,5</w:t>
                  </w:r>
                </w:p>
              </w:tc>
              <w:tc>
                <w:tcPr>
                  <w:tcW w:w="1287" w:type="dxa"/>
                  <w:gridSpan w:val="2"/>
                  <w:shd w:val="clear" w:color="auto" w:fill="auto"/>
                </w:tcPr>
                <w:p w14:paraId="6E7A2DC8" w14:textId="77777777" w:rsidR="00DF51FA" w:rsidRPr="004A583F" w:rsidRDefault="00DF51FA" w:rsidP="00DB15E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62205</w:t>
                  </w:r>
                </w:p>
              </w:tc>
              <w:tc>
                <w:tcPr>
                  <w:tcW w:w="1010" w:type="dxa"/>
                  <w:gridSpan w:val="2"/>
                  <w:shd w:val="clear" w:color="auto" w:fill="auto"/>
                </w:tcPr>
                <w:p w14:paraId="603B5348" w14:textId="77777777" w:rsidR="00DF51FA" w:rsidRDefault="00DF51FA" w:rsidP="00551409"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81" w:type="dxa"/>
                  <w:gridSpan w:val="2"/>
                  <w:shd w:val="clear" w:color="auto" w:fill="auto"/>
                </w:tcPr>
                <w:p w14:paraId="5EF6D449" w14:textId="77777777" w:rsidR="00DF51FA" w:rsidRPr="004A583F" w:rsidRDefault="00DF51FA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  </w:t>
                  </w:r>
                  <w:r w:rsidRPr="004A583F">
                    <w:rPr>
                      <w:sz w:val="24"/>
                      <w:lang w:val="ru-RU"/>
                    </w:rPr>
                    <w:t>1100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14:paraId="3E3ADA46" w14:textId="77777777" w:rsidR="00DF51FA" w:rsidRPr="004A583F" w:rsidRDefault="00DF51FA" w:rsidP="00B61315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355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72D47C87" w14:textId="77777777" w:rsidR="00DF51FA" w:rsidRPr="004A583F" w:rsidRDefault="00DF51FA" w:rsidP="00B61315">
                  <w:pPr>
                    <w:pStyle w:val="21"/>
                    <w:ind w:left="0" w:right="-105" w:firstLine="19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354</w:t>
                  </w:r>
                </w:p>
              </w:tc>
            </w:tr>
            <w:tr w:rsidR="00DF51FA" w:rsidRPr="004A583F" w14:paraId="19020FC9" w14:textId="77777777" w:rsidTr="004A583F">
              <w:trPr>
                <w:trHeight w:val="169"/>
              </w:trPr>
              <w:tc>
                <w:tcPr>
                  <w:tcW w:w="578" w:type="dxa"/>
                  <w:shd w:val="clear" w:color="auto" w:fill="auto"/>
                </w:tcPr>
                <w:p w14:paraId="70C4F3A2" w14:textId="77777777" w:rsidR="00DF51FA" w:rsidRPr="00DF51FA" w:rsidRDefault="00DF51FA" w:rsidP="00B61315">
                  <w:pPr>
                    <w:pStyle w:val="21"/>
                    <w:tabs>
                      <w:tab w:val="left" w:pos="2490"/>
                    </w:tabs>
                    <w:ind w:left="0" w:right="-105" w:firstLine="19"/>
                    <w:rPr>
                      <w:sz w:val="24"/>
                      <w:lang w:val="ru-RU"/>
                    </w:rPr>
                  </w:pPr>
                  <w:r w:rsidRPr="00DF51FA">
                    <w:rPr>
                      <w:sz w:val="24"/>
                      <w:lang w:val="ru-RU"/>
                    </w:rPr>
                    <w:t xml:space="preserve"> 23</w:t>
                  </w:r>
                </w:p>
              </w:tc>
              <w:tc>
                <w:tcPr>
                  <w:tcW w:w="705" w:type="dxa"/>
                  <w:gridSpan w:val="3"/>
                  <w:shd w:val="clear" w:color="auto" w:fill="auto"/>
                </w:tcPr>
                <w:p w14:paraId="4EC38F7A" w14:textId="77777777" w:rsidR="00DF51FA" w:rsidRPr="00DF51FA" w:rsidRDefault="00DF51FA" w:rsidP="00B61315">
                  <w:pPr>
                    <w:pStyle w:val="21"/>
                    <w:tabs>
                      <w:tab w:val="left" w:pos="1110"/>
                    </w:tabs>
                    <w:ind w:left="0" w:right="-105"/>
                    <w:jc w:val="left"/>
                    <w:rPr>
                      <w:sz w:val="24"/>
                      <w:lang w:val="ru-RU"/>
                    </w:rPr>
                  </w:pPr>
                  <w:r w:rsidRPr="00DF51FA">
                    <w:rPr>
                      <w:sz w:val="24"/>
                      <w:lang w:val="ru-RU"/>
                    </w:rPr>
                    <w:t xml:space="preserve">  24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14:paraId="3F641E73" w14:textId="77777777" w:rsidR="00DF51FA" w:rsidRPr="004A583F" w:rsidRDefault="00DF51FA" w:rsidP="00B61315">
                  <w:pPr>
                    <w:pStyle w:val="21"/>
                    <w:tabs>
                      <w:tab w:val="left" w:pos="1110"/>
                    </w:tabs>
                    <w:ind w:left="12" w:right="-105"/>
                    <w:jc w:val="left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 1,4</w:t>
                  </w:r>
                </w:p>
              </w:tc>
              <w:tc>
                <w:tcPr>
                  <w:tcW w:w="765" w:type="dxa"/>
                  <w:gridSpan w:val="3"/>
                  <w:shd w:val="clear" w:color="auto" w:fill="auto"/>
                </w:tcPr>
                <w:p w14:paraId="7EF10787" w14:textId="77777777" w:rsidR="00DF51FA" w:rsidRPr="004A583F" w:rsidRDefault="00DF51FA" w:rsidP="0007745C">
                  <w:pPr>
                    <w:pStyle w:val="21"/>
                    <w:tabs>
                      <w:tab w:val="left" w:pos="1110"/>
                    </w:tabs>
                    <w:ind w:left="27" w:right="-105"/>
                    <w:jc w:val="left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842" w:type="dxa"/>
                  <w:gridSpan w:val="3"/>
                  <w:shd w:val="clear" w:color="auto" w:fill="auto"/>
                </w:tcPr>
                <w:p w14:paraId="7FBAB981" w14:textId="77777777" w:rsidR="00DF51FA" w:rsidRPr="004A583F" w:rsidRDefault="00DF51FA" w:rsidP="00B61315">
                  <w:pPr>
                    <w:pStyle w:val="21"/>
                    <w:tabs>
                      <w:tab w:val="left" w:pos="1110"/>
                    </w:tabs>
                    <w:ind w:left="162" w:right="-105"/>
                    <w:jc w:val="left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901" w:type="dxa"/>
                  <w:shd w:val="clear" w:color="auto" w:fill="auto"/>
                </w:tcPr>
                <w:p w14:paraId="396B869F" w14:textId="77777777" w:rsidR="00DF51FA" w:rsidRPr="004A583F" w:rsidRDefault="00DF51FA" w:rsidP="00B61315">
                  <w:pPr>
                    <w:pStyle w:val="21"/>
                    <w:tabs>
                      <w:tab w:val="left" w:pos="1110"/>
                    </w:tabs>
                    <w:ind w:left="42" w:right="-105"/>
                    <w:jc w:val="left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565,5</w:t>
                  </w:r>
                </w:p>
              </w:tc>
              <w:tc>
                <w:tcPr>
                  <w:tcW w:w="1287" w:type="dxa"/>
                  <w:gridSpan w:val="2"/>
                  <w:shd w:val="clear" w:color="auto" w:fill="auto"/>
                </w:tcPr>
                <w:p w14:paraId="6D1845DE" w14:textId="77777777" w:rsidR="00DF51FA" w:rsidRPr="004A583F" w:rsidRDefault="00DF51FA" w:rsidP="00B61315">
                  <w:pPr>
                    <w:pStyle w:val="21"/>
                    <w:tabs>
                      <w:tab w:val="left" w:pos="1110"/>
                    </w:tabs>
                    <w:ind w:left="222" w:right="-105"/>
                    <w:jc w:val="left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6220,5</w:t>
                  </w:r>
                </w:p>
              </w:tc>
              <w:tc>
                <w:tcPr>
                  <w:tcW w:w="1010" w:type="dxa"/>
                  <w:gridSpan w:val="2"/>
                  <w:shd w:val="clear" w:color="auto" w:fill="auto"/>
                </w:tcPr>
                <w:p w14:paraId="573D5A1F" w14:textId="77777777" w:rsidR="00DF51FA" w:rsidRDefault="00DF51FA" w:rsidP="00551409">
                  <w:r w:rsidRPr="00297FF4">
                    <w:rPr>
                      <w:sz w:val="24"/>
                      <w:szCs w:val="24"/>
                    </w:rPr>
                    <w:t>40х3.7</w:t>
                  </w:r>
                </w:p>
              </w:tc>
              <w:tc>
                <w:tcPr>
                  <w:tcW w:w="1081" w:type="dxa"/>
                  <w:gridSpan w:val="2"/>
                  <w:shd w:val="clear" w:color="auto" w:fill="auto"/>
                </w:tcPr>
                <w:p w14:paraId="67B7367E" w14:textId="77777777" w:rsidR="00DF51FA" w:rsidRPr="004A583F" w:rsidRDefault="00DF51FA" w:rsidP="00B61315">
                  <w:pPr>
                    <w:pStyle w:val="21"/>
                    <w:tabs>
                      <w:tab w:val="left" w:pos="1110"/>
                    </w:tabs>
                    <w:ind w:left="87" w:right="-105"/>
                    <w:jc w:val="center"/>
                    <w:rPr>
                      <w:sz w:val="24"/>
                      <w:lang w:val="ru-RU"/>
                    </w:rPr>
                  </w:pPr>
                  <w:r w:rsidRPr="004A583F">
                    <w:rPr>
                      <w:sz w:val="24"/>
                      <w:lang w:val="ru-RU"/>
                    </w:rPr>
                    <w:t>500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14:paraId="7AB27ACD" w14:textId="77777777" w:rsidR="00DF51FA" w:rsidRPr="004A583F" w:rsidRDefault="00DF51FA" w:rsidP="00DF51FA">
                  <w:pPr>
                    <w:pStyle w:val="21"/>
                    <w:tabs>
                      <w:tab w:val="left" w:pos="1110"/>
                    </w:tabs>
                    <w:ind w:left="87" w:right="-105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354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C1E146B" w14:textId="77777777" w:rsidR="00DF51FA" w:rsidRPr="004A583F" w:rsidRDefault="00DF51FA" w:rsidP="00B61315">
                  <w:pPr>
                    <w:pStyle w:val="21"/>
                    <w:tabs>
                      <w:tab w:val="left" w:pos="1110"/>
                    </w:tabs>
                    <w:ind w:left="102" w:right="-105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353</w:t>
                  </w:r>
                </w:p>
              </w:tc>
            </w:tr>
            <w:tr w:rsidR="00F05BFD" w:rsidRPr="004A583F" w14:paraId="2EB8BD3B" w14:textId="77777777" w:rsidTr="004A583F">
              <w:trPr>
                <w:trHeight w:val="331"/>
              </w:trPr>
              <w:tc>
                <w:tcPr>
                  <w:tcW w:w="9938" w:type="dxa"/>
                  <w:gridSpan w:val="20"/>
                  <w:shd w:val="clear" w:color="auto" w:fill="auto"/>
                </w:tcPr>
                <w:p w14:paraId="7F244D5C" w14:textId="77777777" w:rsidR="00F05BFD" w:rsidRPr="004A583F" w:rsidRDefault="0007745C" w:rsidP="00DB15EF">
                  <w:pPr>
                    <w:pStyle w:val="21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  <w:lang w:val="ru-RU"/>
                    </w:rPr>
                    <w:t xml:space="preserve">                                         </w:t>
                  </w:r>
                  <w:r w:rsidR="00F05BFD" w:rsidRPr="004A583F">
                    <w:rPr>
                      <w:sz w:val="24"/>
                    </w:rPr>
                    <w:sym w:font="Symbol" w:char="0053"/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ru-RU"/>
                    </w:rPr>
                    <w:t>=121</w:t>
                  </w:r>
                  <w:r w:rsidR="00F05BFD" w:rsidRPr="004A583F">
                    <w:rPr>
                      <w:sz w:val="24"/>
                    </w:rPr>
                    <w:t xml:space="preserve">м             </w:t>
                  </w:r>
                </w:p>
              </w:tc>
            </w:tr>
          </w:tbl>
          <w:p w14:paraId="663BE52D" w14:textId="77777777" w:rsidR="00F05BFD" w:rsidRPr="00A3580B" w:rsidRDefault="00F05BFD" w:rsidP="00042108">
            <w:pPr>
              <w:ind w:right="34" w:firstLine="60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108" w:rsidRPr="001447B9" w14:paraId="3A852572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36DC0E6E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226ECC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4B0163F9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0F651576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3F506B7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5A0F72D2" w14:textId="7E75A5A1" w:rsidR="00042108" w:rsidRPr="008567E2" w:rsidRDefault="00250C71" w:rsidP="004A583F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1DB4C20D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1447B9" w14:paraId="1713C238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20FA4D26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6E7044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0D5A2CA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ED3012A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FE083AB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1328280B" w14:textId="77777777" w:rsidR="00042108" w:rsidRPr="001447B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694D749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1447B9" w14:paraId="79DEA419" w14:textId="77777777" w:rsidTr="00F05BFD">
        <w:trPr>
          <w:cantSplit/>
          <w:trHeight w:hRule="exact" w:val="284"/>
        </w:trPr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0EA8B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6C8F64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C5A74D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B002B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66480E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</w:tcPr>
          <w:p w14:paraId="12E725CB" w14:textId="77777777" w:rsidR="00042108" w:rsidRPr="001447B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48A19504" w14:textId="77777777" w:rsidR="00042108" w:rsidRPr="001447B9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  <w:tr w:rsidR="00844EA2" w14:paraId="5B44B9FE" w14:textId="77777777" w:rsidTr="00F05BFD">
        <w:trPr>
          <w:cantSplit/>
          <w:trHeight w:val="15275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4A57A1" w14:textId="77777777" w:rsidR="00E97427" w:rsidRDefault="00E97427" w:rsidP="00E97427">
            <w:pPr>
              <w:shd w:val="clear" w:color="auto" w:fill="FFFFFF"/>
              <w:jc w:val="both"/>
              <w:rPr>
                <w:b/>
                <w:sz w:val="32"/>
                <w:szCs w:val="32"/>
                <w:lang w:val="ru-RU"/>
              </w:rPr>
            </w:pPr>
          </w:p>
          <w:p w14:paraId="5810A1C4" w14:textId="64985582" w:rsidR="00E97427" w:rsidRDefault="00E97427" w:rsidP="00E97427">
            <w:pPr>
              <w:shd w:val="clear" w:color="auto" w:fill="FFFFFF"/>
              <w:jc w:val="both"/>
              <w:rPr>
                <w:b/>
                <w:sz w:val="32"/>
                <w:szCs w:val="32"/>
                <w:lang w:val="ru-RU"/>
              </w:rPr>
            </w:pPr>
          </w:p>
          <w:p w14:paraId="5E681D9B" w14:textId="43153BFC" w:rsidR="0023760E" w:rsidRPr="0023760E" w:rsidRDefault="00824C69" w:rsidP="00D274C6">
            <w:pPr>
              <w:shd w:val="clear" w:color="auto" w:fill="FFFFFF"/>
              <w:ind w:firstLine="890"/>
              <w:jc w:val="both"/>
              <w:rPr>
                <w:lang w:val="ru-RU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544F483A" wp14:editId="29866592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88265</wp:posOffset>
                  </wp:positionV>
                  <wp:extent cx="5953125" cy="2976245"/>
                  <wp:effectExtent l="0" t="0" r="0" b="0"/>
                  <wp:wrapThrough wrapText="bothSides">
                    <wp:wrapPolygon edited="0">
                      <wp:start x="0" y="0"/>
                      <wp:lineTo x="0" y="21429"/>
                      <wp:lineTo x="21565" y="21429"/>
                      <wp:lineTo x="21565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25" cy="297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4EA2" w14:paraId="21B838A3" w14:textId="77777777" w:rsidTr="00F05BFD">
        <w:trPr>
          <w:cantSplit/>
          <w:trHeight w:hRule="exact" w:val="284"/>
        </w:trPr>
        <w:tc>
          <w:tcPr>
            <w:tcW w:w="397" w:type="dxa"/>
            <w:tcBorders>
              <w:top w:val="single" w:sz="12" w:space="0" w:color="auto"/>
            </w:tcBorders>
            <w:shd w:val="clear" w:color="auto" w:fill="auto"/>
          </w:tcPr>
          <w:p w14:paraId="76A03AAF" w14:textId="77777777" w:rsidR="00844EA2" w:rsidRDefault="00844EA2" w:rsidP="00D274C6">
            <w:pPr>
              <w:ind w:right="-675"/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83D9D" w14:textId="77777777" w:rsidR="00844EA2" w:rsidRDefault="00844EA2" w:rsidP="00D274C6">
            <w:pPr>
              <w:ind w:right="-675"/>
            </w:pP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auto"/>
          </w:tcPr>
          <w:p w14:paraId="7D609B8E" w14:textId="77777777" w:rsidR="00844EA2" w:rsidRDefault="00844EA2" w:rsidP="00D274C6">
            <w:pPr>
              <w:ind w:right="-675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7E3C8999" w14:textId="77777777" w:rsidR="00844EA2" w:rsidRDefault="00844EA2" w:rsidP="00D274C6">
            <w:pPr>
              <w:ind w:right="-675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7377ABE3" w14:textId="77777777" w:rsidR="00844EA2" w:rsidRDefault="00844EA2" w:rsidP="00D274C6">
            <w:pPr>
              <w:ind w:right="-675"/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14:paraId="510A26AA" w14:textId="384EDF2C" w:rsidR="00844EA2" w:rsidRPr="00D75CB2" w:rsidRDefault="00250C71" w:rsidP="00D75CB2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D7A23B3" w14:textId="77777777" w:rsidR="00844EA2" w:rsidRDefault="00844EA2" w:rsidP="00D274C6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844EA2" w14:paraId="6810F1B1" w14:textId="77777777" w:rsidTr="00D274C6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336177F1" w14:textId="77777777" w:rsidR="00844EA2" w:rsidRDefault="00844EA2" w:rsidP="00D274C6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433144" w14:textId="77777777" w:rsidR="00844EA2" w:rsidRDefault="00844EA2" w:rsidP="00D274C6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5C5D9F0" w14:textId="77777777" w:rsidR="00844EA2" w:rsidRDefault="00844EA2" w:rsidP="00D274C6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246BD08" w14:textId="77777777" w:rsidR="00844EA2" w:rsidRDefault="00844EA2" w:rsidP="00D274C6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0ECEA484" w14:textId="77777777" w:rsidR="00844EA2" w:rsidRDefault="00844EA2" w:rsidP="00D274C6">
            <w:pPr>
              <w:ind w:right="-675"/>
            </w:pPr>
          </w:p>
        </w:tc>
        <w:tc>
          <w:tcPr>
            <w:tcW w:w="6095" w:type="dxa"/>
            <w:vMerge/>
          </w:tcPr>
          <w:p w14:paraId="288A0FCE" w14:textId="77777777" w:rsidR="00844EA2" w:rsidRDefault="00844EA2" w:rsidP="00D274C6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38D1FFC" w14:textId="77777777" w:rsidR="00844EA2" w:rsidRPr="004E7CA6" w:rsidRDefault="00844EA2" w:rsidP="00D274C6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844EA2" w14:paraId="1939C5FD" w14:textId="77777777" w:rsidTr="00D274C6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6D1509C3" w14:textId="77777777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lastRenderedPageBreak/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B245E59" w14:textId="77777777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D445460" w14:textId="77777777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165AAC2" w14:textId="77777777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4C40C" w14:textId="77777777" w:rsidR="00844EA2" w:rsidRPr="002D0F66" w:rsidRDefault="00844EA2" w:rsidP="00D274C6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12F1C599" w14:textId="77777777" w:rsidR="00844EA2" w:rsidRDefault="00844EA2" w:rsidP="00D274C6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60362BC3" w14:textId="77777777" w:rsidR="00844EA2" w:rsidRDefault="00844EA2" w:rsidP="00D274C6">
            <w:pPr>
              <w:ind w:right="-675"/>
              <w:rPr>
                <w:b/>
                <w:sz w:val="40"/>
                <w:lang w:val="en-US"/>
              </w:rPr>
            </w:pPr>
          </w:p>
        </w:tc>
      </w:tr>
    </w:tbl>
    <w:p w14:paraId="586D2ED6" w14:textId="77777777" w:rsidR="00844EA2" w:rsidRDefault="00844EA2" w:rsidP="00844EA2"/>
    <w:p w14:paraId="6FAA9CDC" w14:textId="77777777" w:rsidR="00042108" w:rsidRPr="001447B9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BD53B3" w14:paraId="495E6616" w14:textId="77777777" w:rsidTr="00824C69">
        <w:trPr>
          <w:cantSplit/>
          <w:trHeight w:val="14692"/>
        </w:trPr>
        <w:tc>
          <w:tcPr>
            <w:tcW w:w="10632" w:type="dxa"/>
            <w:gridSpan w:val="7"/>
          </w:tcPr>
          <w:p w14:paraId="7F508AF2" w14:textId="77777777" w:rsidR="004A583F" w:rsidRDefault="004A583F" w:rsidP="00CA1BF0">
            <w:pPr>
              <w:ind w:right="-108"/>
              <w:rPr>
                <w:sz w:val="28"/>
                <w:szCs w:val="28"/>
              </w:rPr>
            </w:pPr>
          </w:p>
          <w:p w14:paraId="4FEF5CD3" w14:textId="77777777" w:rsidR="009F3B23" w:rsidRDefault="009F3B23" w:rsidP="00CA1BF0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Таблиця 2.9 </w:t>
            </w:r>
            <w:r>
              <w:rPr>
                <w:b/>
                <w:sz w:val="28"/>
                <w:szCs w:val="28"/>
              </w:rPr>
              <w:t>Гідравлічний розрахунок мереж високого тиску</w:t>
            </w:r>
          </w:p>
          <w:p w14:paraId="2CC8EEAF" w14:textId="77777777" w:rsidR="00C0490F" w:rsidRDefault="00C0490F" w:rsidP="009F3B23">
            <w:pPr>
              <w:ind w:right="-108" w:firstLine="601"/>
              <w:rPr>
                <w:b/>
                <w:sz w:val="28"/>
                <w:szCs w:val="28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"/>
              <w:gridCol w:w="650"/>
              <w:gridCol w:w="966"/>
              <w:gridCol w:w="630"/>
              <w:gridCol w:w="6"/>
              <w:gridCol w:w="769"/>
              <w:gridCol w:w="6"/>
              <w:gridCol w:w="6"/>
              <w:gridCol w:w="42"/>
              <w:gridCol w:w="944"/>
              <w:gridCol w:w="1168"/>
              <w:gridCol w:w="906"/>
              <w:gridCol w:w="1046"/>
              <w:gridCol w:w="7"/>
              <w:gridCol w:w="1049"/>
              <w:gridCol w:w="992"/>
            </w:tblGrid>
            <w:tr w:rsidR="009F3B23" w:rsidRPr="00B63998" w14:paraId="7E1AA701" w14:textId="77777777" w:rsidTr="0021286D">
              <w:trPr>
                <w:cantSplit/>
                <w:trHeight w:val="226"/>
              </w:trPr>
              <w:tc>
                <w:tcPr>
                  <w:tcW w:w="12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75DC" w14:textId="5AB25F57" w:rsidR="009F3B23" w:rsidRPr="00B34BE8" w:rsidRDefault="009F3B23" w:rsidP="00C576E2">
                  <w:pPr>
                    <w:pStyle w:val="21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0BDA4" w14:textId="4088C9CC" w:rsidR="009F3B23" w:rsidRPr="00B34BE8" w:rsidRDefault="009F3B23" w:rsidP="00C576E2">
                  <w:pPr>
                    <w:pStyle w:val="21"/>
                    <w:ind w:left="-335" w:right="-31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3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7F5C0" w14:textId="647390D9" w:rsidR="009F3B23" w:rsidRPr="00B34BE8" w:rsidRDefault="009F3B23" w:rsidP="00C576E2">
                  <w:pPr>
                    <w:pStyle w:val="21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82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90EE" w14:textId="1C36269A" w:rsidR="009F3B23" w:rsidRPr="00B34BE8" w:rsidRDefault="009F3B23" w:rsidP="00C576E2">
                  <w:pPr>
                    <w:pStyle w:val="21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1AB48" w14:textId="38291C79" w:rsidR="009F3B23" w:rsidRPr="00B34BE8" w:rsidRDefault="009F3B23" w:rsidP="001A4EA1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F56DC" w14:textId="7B0634EB" w:rsidR="009F3B23" w:rsidRPr="00B34BE8" w:rsidRDefault="009F3B23" w:rsidP="00C576E2">
                  <w:pPr>
                    <w:pStyle w:val="21"/>
                    <w:tabs>
                      <w:tab w:val="left" w:pos="703"/>
                    </w:tabs>
                    <w:ind w:left="0" w:hanging="43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286B6" w14:textId="75633C1E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18FA5" w14:textId="11293858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9933A" w14:textId="4A8FFEA7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8B312" w14:textId="23F35EFE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</w:p>
              </w:tc>
            </w:tr>
            <w:tr w:rsidR="009F3B23" w:rsidRPr="00B63998" w14:paraId="633448DD" w14:textId="77777777" w:rsidTr="0021286D">
              <w:trPr>
                <w:cantSplit/>
                <w:trHeight w:val="209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5E01A" w14:textId="12FC6E5D" w:rsidR="009F3B23" w:rsidRPr="00B34BE8" w:rsidRDefault="009F3B23" w:rsidP="00C576E2">
                  <w:pPr>
                    <w:pStyle w:val="21"/>
                    <w:ind w:left="0" w:right="-87"/>
                    <w:rPr>
                      <w:sz w:val="24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32056" w14:textId="08006A58" w:rsidR="009F3B23" w:rsidRPr="00B34BE8" w:rsidRDefault="009F3B23" w:rsidP="00C576E2">
                  <w:pPr>
                    <w:pStyle w:val="21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C4361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63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1CCA9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82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542DE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2FF76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1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F3047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BE889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10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4BA52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105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C9A82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021F9" w14:textId="77777777" w:rsidR="009F3B23" w:rsidRPr="00B34BE8" w:rsidRDefault="009F3B23" w:rsidP="00C576E2">
                  <w:pPr>
                    <w:rPr>
                      <w:sz w:val="24"/>
                    </w:rPr>
                  </w:pPr>
                </w:p>
              </w:tc>
            </w:tr>
            <w:tr w:rsidR="009F3B23" w:rsidRPr="00B63998" w14:paraId="072A4ADD" w14:textId="77777777" w:rsidTr="0021286D">
              <w:trPr>
                <w:cantSplit/>
                <w:trHeight w:val="210"/>
              </w:trPr>
              <w:tc>
                <w:tcPr>
                  <w:tcW w:w="981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C3D58" w14:textId="77777777" w:rsidR="009F3B23" w:rsidRPr="00B34BE8" w:rsidRDefault="009F3B23" w:rsidP="00C576E2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B34BE8">
                    <w:rPr>
                      <w:sz w:val="24"/>
                    </w:rPr>
                    <w:t xml:space="preserve">Головна магістраль </w:t>
                  </w:r>
                  <w:r w:rsidRPr="00042089">
                    <w:rPr>
                      <w:sz w:val="20"/>
                      <w:szCs w:val="20"/>
                    </w:rPr>
                    <w:t>1-2-3-</w:t>
                  </w:r>
                  <w:r w:rsidRPr="00042089">
                    <w:rPr>
                      <w:sz w:val="20"/>
                      <w:szCs w:val="20"/>
                      <w:lang w:val="ru-RU"/>
                    </w:rPr>
                    <w:t>4-5-6-7-8-9-10</w:t>
                  </w:r>
                  <w:r w:rsidR="00E56D7C" w:rsidRPr="00042089">
                    <w:rPr>
                      <w:sz w:val="20"/>
                      <w:szCs w:val="20"/>
                      <w:lang w:val="ru-RU"/>
                    </w:rPr>
                    <w:t>-11-12-13-14-16-17-18-19-20-21-22-23-24-25-26-27-28</w:t>
                  </w:r>
                  <w:r w:rsidR="00042089">
                    <w:rPr>
                      <w:sz w:val="20"/>
                      <w:szCs w:val="20"/>
                      <w:lang w:val="ru-RU"/>
                    </w:rPr>
                    <w:t>-29-30-31-32-33-34-35-36-37-38-39-40-41-42-43-44-45</w:t>
                  </w:r>
                  <w:r w:rsidR="00E97427">
                    <w:rPr>
                      <w:sz w:val="20"/>
                      <w:szCs w:val="20"/>
                      <w:lang w:val="ru-RU"/>
                    </w:rPr>
                    <w:t>-46-47-48-49-50</w:t>
                  </w:r>
                </w:p>
              </w:tc>
            </w:tr>
            <w:tr w:rsidR="00691353" w:rsidRPr="00B63998" w14:paraId="6EFBAFDE" w14:textId="77777777" w:rsidTr="00551409">
              <w:trPr>
                <w:trHeight w:val="70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6B75B" w14:textId="77777777" w:rsidR="00691353" w:rsidRPr="004A583F" w:rsidRDefault="00691353" w:rsidP="0055140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50B4E" w14:textId="77777777" w:rsidR="00691353" w:rsidRPr="004A583F" w:rsidRDefault="00691353" w:rsidP="0055140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 w:rsidRPr="004A583F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F82E2" w14:textId="77777777" w:rsidR="00691353" w:rsidRPr="004A583F" w:rsidRDefault="00691353" w:rsidP="00551409">
                  <w:pPr>
                    <w:pStyle w:val="21"/>
                    <w:ind w:left="0" w:right="-123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DFE1" w14:textId="77777777" w:rsidR="00691353" w:rsidRPr="00A02495" w:rsidRDefault="00691353" w:rsidP="0055140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5BB64" w14:textId="77777777" w:rsidR="00691353" w:rsidRPr="00A02495" w:rsidRDefault="00691353" w:rsidP="00C02A1C">
                  <w:pPr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2C085" w14:textId="77777777" w:rsidR="00691353" w:rsidRPr="00F04017" w:rsidRDefault="00F04017" w:rsidP="00C02A1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09C50" w14:textId="77777777" w:rsidR="00691353" w:rsidRPr="00A02495" w:rsidRDefault="00F04017" w:rsidP="00551409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9756A" w14:textId="77777777" w:rsidR="00691353" w:rsidRPr="004A583F" w:rsidRDefault="00691353" w:rsidP="00551409">
                  <w:pPr>
                    <w:jc w:val="center"/>
                    <w:rPr>
                      <w:lang w:val="en-US"/>
                    </w:rPr>
                  </w:pPr>
                  <w:r w:rsidRPr="004A583F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A40DF" w14:textId="77777777" w:rsidR="00691353" w:rsidRPr="004A583F" w:rsidRDefault="00691353" w:rsidP="00551409">
                  <w:pPr>
                    <w:pStyle w:val="21"/>
                    <w:ind w:left="0" w:hanging="5"/>
                    <w:jc w:val="center"/>
                    <w:rPr>
                      <w:sz w:val="24"/>
                      <w:lang w:val="en-US"/>
                    </w:rPr>
                  </w:pPr>
                  <w:r w:rsidRPr="004A583F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76AED" w14:textId="77777777" w:rsidR="00691353" w:rsidRPr="00FB57AB" w:rsidRDefault="0017023D" w:rsidP="00551409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</w:t>
                  </w:r>
                  <w:r w:rsidR="00691353">
                    <w:rPr>
                      <w:sz w:val="24"/>
                      <w:lang w:val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DDD9D" w14:textId="77777777" w:rsidR="00691353" w:rsidRPr="00FB57AB" w:rsidRDefault="001D5FCF" w:rsidP="0055140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696</w:t>
                  </w:r>
                </w:p>
              </w:tc>
            </w:tr>
            <w:tr w:rsidR="00F04017" w:rsidRPr="00B63998" w14:paraId="6B077A58" w14:textId="77777777" w:rsidTr="00551409">
              <w:trPr>
                <w:trHeight w:val="70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6BDB3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86527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D5CF1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33FE0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6424C" w14:textId="77777777" w:rsidR="00F04017" w:rsidRPr="00B34BE8" w:rsidRDefault="00F04017" w:rsidP="00C02A1C">
                  <w:pPr>
                    <w:pStyle w:val="21"/>
                    <w:ind w:left="0" w:right="-117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A5A37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3CC70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6EA6F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C8702" w14:textId="77777777" w:rsidR="00F04017" w:rsidRDefault="00F04017" w:rsidP="00F04017">
                  <w:pPr>
                    <w:jc w:val="center"/>
                  </w:pPr>
                  <w:r w:rsidRPr="00261C1D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413AC" w14:textId="77777777" w:rsidR="00F04017" w:rsidRPr="005F524E" w:rsidRDefault="001D5FCF" w:rsidP="00F04017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696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36CF4" w14:textId="77777777" w:rsidR="00F04017" w:rsidRPr="00B34BE8" w:rsidRDefault="001D5FCF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692</w:t>
                  </w:r>
                </w:p>
              </w:tc>
            </w:tr>
            <w:tr w:rsidR="00F04017" w:rsidRPr="00B63998" w14:paraId="13D89A5C" w14:textId="77777777" w:rsidTr="00551409">
              <w:trPr>
                <w:cantSplit/>
                <w:trHeight w:val="14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D7A88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270EC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2EC71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59BAB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1C92F" w14:textId="77777777" w:rsidR="00F04017" w:rsidRPr="00B34BE8" w:rsidRDefault="00F04017" w:rsidP="00C02A1C">
                  <w:pPr>
                    <w:pStyle w:val="21"/>
                    <w:ind w:left="0" w:right="-117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FF6A7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631B3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D4903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6DFA4" w14:textId="77777777" w:rsidR="00F04017" w:rsidRDefault="00F04017" w:rsidP="00F04017">
                  <w:pPr>
                    <w:jc w:val="center"/>
                  </w:pPr>
                  <w:r w:rsidRPr="00261C1D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E7178" w14:textId="77777777" w:rsidR="00F04017" w:rsidRPr="00B34BE8" w:rsidRDefault="001D5FCF" w:rsidP="00F04017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3C8BB" w14:textId="77777777" w:rsidR="00F04017" w:rsidRPr="00B34BE8" w:rsidRDefault="001D5FCF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688</w:t>
                  </w:r>
                </w:p>
              </w:tc>
            </w:tr>
            <w:tr w:rsidR="00F04017" w:rsidRPr="00B63998" w14:paraId="4C0C192D" w14:textId="77777777" w:rsidTr="00551409">
              <w:trPr>
                <w:trHeight w:val="226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6887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4EA38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A44D4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F54BA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249FF" w14:textId="77777777" w:rsidR="00F04017" w:rsidRPr="00B34BE8" w:rsidRDefault="00F04017" w:rsidP="00C02A1C">
                  <w:pPr>
                    <w:pStyle w:val="21"/>
                    <w:ind w:left="0" w:right="-117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DA118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9C6F3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218B8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B0669" w14:textId="77777777" w:rsidR="00F04017" w:rsidRDefault="00F04017" w:rsidP="00F04017">
                  <w:pPr>
                    <w:jc w:val="center"/>
                  </w:pPr>
                  <w:r w:rsidRPr="00261C1D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1D37E" w14:textId="77777777" w:rsidR="00F04017" w:rsidRPr="00B34BE8" w:rsidRDefault="001D5FCF" w:rsidP="00F04017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B7173" w14:textId="77777777" w:rsidR="00F04017" w:rsidRPr="00B34BE8" w:rsidRDefault="001D5FCF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684</w:t>
                  </w:r>
                </w:p>
              </w:tc>
            </w:tr>
            <w:tr w:rsidR="00F04017" w:rsidRPr="00B63998" w14:paraId="3FBA4621" w14:textId="77777777" w:rsidTr="00551409">
              <w:trPr>
                <w:trHeight w:val="101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EA95E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442B5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FDF24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02332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31B11" w14:textId="77777777" w:rsidR="00F04017" w:rsidRPr="00B34BE8" w:rsidRDefault="00F04017" w:rsidP="00C02A1C">
                  <w:pPr>
                    <w:pStyle w:val="21"/>
                    <w:ind w:left="0" w:right="-117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23637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6AA0F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6BF44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467EC" w14:textId="77777777" w:rsidR="00F04017" w:rsidRDefault="00F04017" w:rsidP="00F04017">
                  <w:pPr>
                    <w:jc w:val="center"/>
                  </w:pPr>
                  <w:r w:rsidRPr="00261C1D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3B45E" w14:textId="77777777" w:rsidR="00F04017" w:rsidRPr="00B34BE8" w:rsidRDefault="001D5FCF" w:rsidP="00F04017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B6478" w14:textId="77777777" w:rsidR="00F04017" w:rsidRPr="00B34BE8" w:rsidRDefault="001D5FCF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680</w:t>
                  </w:r>
                </w:p>
              </w:tc>
            </w:tr>
            <w:tr w:rsidR="00F04017" w:rsidRPr="00B63998" w14:paraId="4AE48742" w14:textId="77777777" w:rsidTr="00551409">
              <w:trPr>
                <w:trHeight w:val="177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1479D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533E4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49436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A20D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39CAC" w14:textId="77777777" w:rsidR="00F04017" w:rsidRPr="00B34BE8" w:rsidRDefault="00F04017" w:rsidP="00C02A1C">
                  <w:pPr>
                    <w:pStyle w:val="21"/>
                    <w:ind w:left="0" w:right="-117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E450E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C0A5E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6A1A5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42D8E" w14:textId="77777777" w:rsidR="00F04017" w:rsidRDefault="00F04017" w:rsidP="00F04017">
                  <w:pPr>
                    <w:jc w:val="center"/>
                  </w:pPr>
                  <w:r w:rsidRPr="00261C1D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468BF" w14:textId="77777777" w:rsidR="00F04017" w:rsidRPr="00B34BE8" w:rsidRDefault="001D5FCF" w:rsidP="00F04017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317CB" w14:textId="77777777" w:rsidR="00F04017" w:rsidRPr="00B34BE8" w:rsidRDefault="001D5FCF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676</w:t>
                  </w:r>
                </w:p>
              </w:tc>
            </w:tr>
            <w:tr w:rsidR="00F04017" w:rsidRPr="00B63998" w14:paraId="39BBB247" w14:textId="77777777" w:rsidTr="00551409">
              <w:trPr>
                <w:trHeight w:val="213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5D7E0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7919B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B34BE8">
                    <w:rPr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9A9FE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B6870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27192" w14:textId="77777777" w:rsidR="00F04017" w:rsidRPr="00B34BE8" w:rsidRDefault="00F04017" w:rsidP="00C02A1C">
                  <w:pPr>
                    <w:pStyle w:val="21"/>
                    <w:ind w:left="0" w:right="-117"/>
                    <w:rPr>
                      <w:sz w:val="24"/>
                    </w:rPr>
                  </w:pPr>
                  <w:r>
                    <w:rPr>
                      <w:sz w:val="24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C2A2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69D77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3A530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4FCCC" w14:textId="77777777" w:rsidR="00F04017" w:rsidRDefault="00F04017" w:rsidP="00F04017">
                  <w:pPr>
                    <w:jc w:val="center"/>
                  </w:pPr>
                  <w:r w:rsidRPr="00261C1D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3208F" w14:textId="77777777" w:rsidR="00F04017" w:rsidRPr="00B34BE8" w:rsidRDefault="001D5FCF" w:rsidP="00F04017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676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4F0EF" w14:textId="77777777" w:rsidR="00F04017" w:rsidRPr="00B34BE8" w:rsidRDefault="001D5FCF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672</w:t>
                  </w:r>
                </w:p>
              </w:tc>
            </w:tr>
            <w:tr w:rsidR="00F04017" w:rsidRPr="00B63998" w14:paraId="6176FAFE" w14:textId="77777777" w:rsidTr="00551409">
              <w:trPr>
                <w:trHeight w:val="159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32322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B34BE8">
                    <w:rPr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7CB49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 w:rsidRPr="00B34BE8">
                    <w:rPr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E73C7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C8556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431BE" w14:textId="77777777" w:rsidR="00F04017" w:rsidRPr="00B34BE8" w:rsidRDefault="00F04017" w:rsidP="00C02A1C">
                  <w:pPr>
                    <w:pStyle w:val="21"/>
                    <w:ind w:left="0" w:right="-117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54FD1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3E043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F544B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16EBB" w14:textId="77777777" w:rsidR="00F04017" w:rsidRDefault="00F04017" w:rsidP="00F04017">
                  <w:pPr>
                    <w:jc w:val="center"/>
                  </w:pPr>
                  <w:r w:rsidRPr="00261C1D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1B939" w14:textId="77777777" w:rsidR="00F04017" w:rsidRPr="00B34BE8" w:rsidRDefault="001D5FCF" w:rsidP="00F04017">
                  <w:pPr>
                    <w:pStyle w:val="21"/>
                    <w:ind w:left="0" w:hanging="1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672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BAFE1" w14:textId="77777777" w:rsidR="00F04017" w:rsidRPr="00B34BE8" w:rsidRDefault="001D5FCF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668</w:t>
                  </w:r>
                </w:p>
              </w:tc>
            </w:tr>
            <w:tr w:rsidR="00F04017" w:rsidRPr="00B63998" w14:paraId="39DD21E5" w14:textId="77777777" w:rsidTr="00551409">
              <w:trPr>
                <w:trHeight w:val="299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7BB37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5F7C2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EB1F5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DCDD0" w14:textId="77777777" w:rsidR="00F04017" w:rsidRPr="00B34BE8" w:rsidRDefault="00F04017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D54D2" w14:textId="77777777" w:rsidR="00F04017" w:rsidRPr="00B34BE8" w:rsidRDefault="00F04017" w:rsidP="00C02A1C">
                  <w:pPr>
                    <w:pStyle w:val="21"/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BAEDF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053CB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B7A48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ED88D" w14:textId="77777777" w:rsidR="00F04017" w:rsidRDefault="00F04017" w:rsidP="00F04017">
                  <w:pPr>
                    <w:jc w:val="center"/>
                  </w:pPr>
                  <w:r w:rsidRPr="00261C1D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5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65C22" w14:textId="77777777" w:rsidR="00F04017" w:rsidRPr="00B34BE8" w:rsidRDefault="001D5FCF" w:rsidP="00F04017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9660F" w14:textId="77777777" w:rsidR="00F04017" w:rsidRPr="00B34BE8" w:rsidRDefault="001D5FCF" w:rsidP="00042089">
                  <w:pPr>
                    <w:pStyle w:val="21"/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664</w:t>
                  </w:r>
                </w:p>
              </w:tc>
            </w:tr>
            <w:tr w:rsidR="00F04017" w:rsidRPr="00B63998" w14:paraId="03D5ACDE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A1CDD" w14:textId="77777777" w:rsidR="00F04017" w:rsidRPr="00083E49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23FD9" w14:textId="77777777" w:rsidR="00F04017" w:rsidRPr="00083E49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84186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67569" w14:textId="77777777" w:rsidR="00F04017" w:rsidRPr="00083E49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34523" w14:textId="77777777" w:rsidR="00F04017" w:rsidRPr="00083E49" w:rsidRDefault="00F04017" w:rsidP="00C02A1C">
                  <w:pPr>
                    <w:pStyle w:val="21"/>
                    <w:tabs>
                      <w:tab w:val="left" w:pos="2385"/>
                    </w:tabs>
                    <w:ind w:left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043A1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F5141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CF551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C01F0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3220B" w14:textId="77777777" w:rsidR="00F04017" w:rsidRPr="00083E49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DA8E9" w14:textId="77777777" w:rsidR="00F04017" w:rsidRPr="00083E49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660</w:t>
                  </w:r>
                </w:p>
              </w:tc>
            </w:tr>
            <w:tr w:rsidR="00F04017" w:rsidRPr="00B63998" w14:paraId="439A234D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5794C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185F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2E474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31E37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B0949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FFF2C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D2A08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2FBA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DBC9B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93C1B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3C1AF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656</w:t>
                  </w:r>
                </w:p>
              </w:tc>
            </w:tr>
            <w:tr w:rsidR="00F04017" w:rsidRPr="00B63998" w14:paraId="21CDB0B3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91AD1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66F3D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62A30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D41AB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CE284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A8792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FA68F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5A777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63D86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3077C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656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2F6A9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652</w:t>
                  </w:r>
                </w:p>
              </w:tc>
            </w:tr>
            <w:tr w:rsidR="00F04017" w:rsidRPr="00B63998" w14:paraId="39622AEF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08DE1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13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FDC30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E333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ED321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643EC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891A5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849C5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2FACF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CB4CA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057D7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652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69E42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648</w:t>
                  </w:r>
                </w:p>
              </w:tc>
            </w:tr>
            <w:tr w:rsidR="00F04017" w:rsidRPr="00B63998" w14:paraId="67AA82E6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E51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44496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7F9F2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C8F61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56D9B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A654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BC840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DE9A9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9CAE4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96625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648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060B4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644</w:t>
                  </w:r>
                </w:p>
              </w:tc>
            </w:tr>
            <w:tr w:rsidR="00F04017" w:rsidRPr="00B63998" w14:paraId="13509084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CA386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15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A09B8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3C0F7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EBDDD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6A3F9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D5563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166D7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348EE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B1FF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64DD1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644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41E05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640</w:t>
                  </w:r>
                </w:p>
              </w:tc>
            </w:tr>
            <w:tr w:rsidR="00F04017" w:rsidRPr="00B63998" w14:paraId="77993ED9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4E49C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2E12D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57782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668E1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2517C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CE267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679E2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EC598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F20AE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55921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8F705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634</w:t>
                  </w:r>
                </w:p>
              </w:tc>
            </w:tr>
            <w:tr w:rsidR="00F04017" w:rsidRPr="00B63998" w14:paraId="23CB703D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D0856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5AEAD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AD7BF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39D5F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8F6F8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73712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8A979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A4B12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EA949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134C1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634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1A4C8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630</w:t>
                  </w:r>
                </w:p>
              </w:tc>
            </w:tr>
            <w:tr w:rsidR="00F04017" w:rsidRPr="00B63998" w14:paraId="4696A01D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D9712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96F40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D9854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9C38F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FEDF0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D160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82AC4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D6158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C3307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6703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2C544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626</w:t>
                  </w:r>
                </w:p>
              </w:tc>
            </w:tr>
            <w:tr w:rsidR="00F04017" w:rsidRPr="00B63998" w14:paraId="0A8D2774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94D48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68756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2F9AF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189C3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ED9DB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85C22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35953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677E2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1CB74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6FD60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33CB7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622</w:t>
                  </w:r>
                </w:p>
              </w:tc>
            </w:tr>
            <w:tr w:rsidR="00F04017" w:rsidRPr="00B63998" w14:paraId="6EC2DFF8" w14:textId="77777777" w:rsidTr="00551409">
              <w:trPr>
                <w:trHeight w:val="28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F4110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FFE4C" w14:textId="77777777" w:rsidR="00F04017" w:rsidRDefault="00F04017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21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B6A46" w14:textId="77777777" w:rsidR="00F04017" w:rsidRDefault="00F04017" w:rsidP="0017023D">
                  <w:pPr>
                    <w:jc w:val="center"/>
                  </w:pPr>
                  <w:r w:rsidRPr="009F6F6E">
                    <w:rPr>
                      <w:sz w:val="24"/>
                      <w:lang w:val="ru-RU"/>
                    </w:rPr>
                    <w:t>819,7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8CFE6" w14:textId="77777777" w:rsidR="00F04017" w:rsidRDefault="00F04017" w:rsidP="00042089">
                  <w:pPr>
                    <w:jc w:val="center"/>
                  </w:pPr>
                  <w:r w:rsidRPr="00477851">
                    <w:rPr>
                      <w:sz w:val="24"/>
                      <w:lang w:val="ru-RU"/>
                    </w:rPr>
                    <w:t>100</w:t>
                  </w:r>
                </w:p>
              </w:tc>
              <w:tc>
                <w:tcPr>
                  <w:tcW w:w="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CADE7" w14:textId="77777777" w:rsidR="00F04017" w:rsidRDefault="00F04017" w:rsidP="00C02A1C">
                  <w:pPr>
                    <w:jc w:val="both"/>
                  </w:pPr>
                  <w:r w:rsidRPr="002458C4">
                    <w:rPr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9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860CC" w14:textId="77777777" w:rsidR="00F04017" w:rsidRDefault="00F04017">
                  <w:r w:rsidRPr="00CB14DB">
                    <w:rPr>
                      <w:sz w:val="24"/>
                      <w:szCs w:val="24"/>
                      <w:lang w:val="ru-RU"/>
                    </w:rPr>
                    <w:t>135,75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61879" w14:textId="77777777" w:rsidR="00F04017" w:rsidRDefault="00F04017" w:rsidP="00F04017">
                  <w:pPr>
                    <w:jc w:val="center"/>
                  </w:pPr>
                  <w:r w:rsidRPr="006F3766">
                    <w:rPr>
                      <w:sz w:val="22"/>
                      <w:szCs w:val="22"/>
                      <w:lang w:val="ru-RU"/>
                    </w:rPr>
                    <w:t>14932,5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5B3CB" w14:textId="77777777" w:rsidR="00F04017" w:rsidRDefault="00F04017" w:rsidP="00F04017">
                  <w:pPr>
                    <w:jc w:val="center"/>
                  </w:pPr>
                  <w:r w:rsidRPr="005435F9">
                    <w:rPr>
                      <w:lang w:val="en-US"/>
                    </w:rPr>
                    <w:t>63x3.6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F6AC7" w14:textId="77777777" w:rsidR="00F04017" w:rsidRDefault="00F04017" w:rsidP="00F04017">
                  <w:pPr>
                    <w:jc w:val="center"/>
                  </w:pPr>
                  <w:r w:rsidRPr="00DC25A3">
                    <w:rPr>
                      <w:sz w:val="24"/>
                      <w:lang w:val="en-US"/>
                    </w:rPr>
                    <w:t>5000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05431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DE66" w14:textId="77777777" w:rsidR="00F04017" w:rsidRDefault="001D5FCF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618</w:t>
                  </w:r>
                </w:p>
              </w:tc>
            </w:tr>
            <w:tr w:rsidR="008567E2" w:rsidRPr="00B63998" w14:paraId="23A7C027" w14:textId="77777777" w:rsidTr="0007745C">
              <w:trPr>
                <w:trHeight w:val="285"/>
              </w:trPr>
              <w:tc>
                <w:tcPr>
                  <w:tcW w:w="981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72308" w14:textId="77777777" w:rsidR="008567E2" w:rsidRDefault="00691353" w:rsidP="00042089">
                  <w:pPr>
                    <w:pStyle w:val="21"/>
                    <w:tabs>
                      <w:tab w:val="left" w:pos="2385"/>
                    </w:tabs>
                    <w:ind w:left="0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        </w:t>
                  </w:r>
                  <w:r w:rsidR="008567E2">
                    <w:rPr>
                      <w:sz w:val="24"/>
                    </w:rPr>
                    <w:sym w:font="Symbol" w:char="F053"/>
                  </w:r>
                  <w:r w:rsidR="008567E2">
                    <w:rPr>
                      <w:sz w:val="24"/>
                    </w:rPr>
                    <w:t>=</w:t>
                  </w:r>
                  <w:r>
                    <w:rPr>
                      <w:sz w:val="24"/>
                      <w:lang w:val="ru-RU"/>
                    </w:rPr>
                    <w:t>2310</w:t>
                  </w:r>
                  <w:r w:rsidR="008567E2">
                    <w:rPr>
                      <w:sz w:val="24"/>
                    </w:rPr>
                    <w:t xml:space="preserve"> ;     А=(700</w:t>
                  </w:r>
                  <w:r w:rsidR="008567E2">
                    <w:rPr>
                      <w:sz w:val="24"/>
                      <w:vertAlign w:val="superscript"/>
                    </w:rPr>
                    <w:t>2</w:t>
                  </w:r>
                  <w:r w:rsidR="008567E2">
                    <w:rPr>
                      <w:sz w:val="24"/>
                    </w:rPr>
                    <w:t>-420</w:t>
                  </w:r>
                  <w:r w:rsidR="008567E2">
                    <w:rPr>
                      <w:sz w:val="24"/>
                      <w:vertAlign w:val="superscript"/>
                    </w:rPr>
                    <w:t>2</w:t>
                  </w:r>
                  <w:r w:rsidR="008567E2">
                    <w:rPr>
                      <w:sz w:val="24"/>
                    </w:rPr>
                    <w:t>)/</w:t>
                  </w:r>
                  <w:r w:rsidR="0017023D">
                    <w:rPr>
                      <w:sz w:val="24"/>
                      <w:lang w:val="ru-RU"/>
                    </w:rPr>
                    <w:t>2310</w:t>
                  </w:r>
                  <w:r w:rsidR="008567E2">
                    <w:rPr>
                      <w:sz w:val="24"/>
                    </w:rPr>
                    <w:t>=</w:t>
                  </w:r>
                  <w:r w:rsidR="0017023D">
                    <w:rPr>
                      <w:sz w:val="24"/>
                      <w:lang w:val="ru-RU"/>
                    </w:rPr>
                    <w:t>135,75</w:t>
                  </w:r>
                  <w:r w:rsidR="008567E2">
                    <w:rPr>
                      <w:sz w:val="24"/>
                    </w:rPr>
                    <w:t xml:space="preserve">   кПа²/м</w:t>
                  </w:r>
                </w:p>
              </w:tc>
            </w:tr>
          </w:tbl>
          <w:p w14:paraId="75834E43" w14:textId="77777777" w:rsidR="00042108" w:rsidRPr="00703FBF" w:rsidRDefault="00042108" w:rsidP="00E56D7C">
            <w:pPr>
              <w:ind w:left="34" w:firstLine="709"/>
              <w:jc w:val="both"/>
              <w:rPr>
                <w:sz w:val="28"/>
                <w:szCs w:val="28"/>
              </w:rPr>
            </w:pPr>
          </w:p>
        </w:tc>
      </w:tr>
      <w:tr w:rsidR="00042108" w:rsidRPr="00B85FD5" w14:paraId="75B63DF3" w14:textId="77777777" w:rsidTr="006C67D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457F3CAC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4774CA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9584F35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BE39EB0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64B9848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DF3E6" w14:textId="24D213FE" w:rsidR="00042108" w:rsidRPr="008567E2" w:rsidRDefault="00250C71" w:rsidP="004A583F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1228E35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B85FD5" w14:paraId="224C1879" w14:textId="77777777" w:rsidTr="006C67D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B73840B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9D8212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A93D1EB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3E8F4FE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B0B9F33" w14:textId="77777777" w:rsidR="00042108" w:rsidRPr="00B85FD5" w:rsidRDefault="00042108" w:rsidP="00042108">
            <w:pPr>
              <w:ind w:right="-675"/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E722B8" w14:textId="77777777" w:rsidR="00042108" w:rsidRPr="00B85FD5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792BD9B6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847B3C" w14:paraId="51BCB399" w14:textId="77777777" w:rsidTr="006C67D7">
        <w:trPr>
          <w:cantSplit/>
          <w:trHeight w:hRule="exact" w:val="284"/>
        </w:trPr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53AF73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7EB249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8A5663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20F2D4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060D8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0104A" w14:textId="77777777" w:rsidR="00042108" w:rsidRPr="00847B3C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5DCE35" w14:textId="77777777" w:rsidR="00042108" w:rsidRPr="00847B3C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  <w:tr w:rsidR="00E56D7C" w:rsidRPr="00847B3C" w14:paraId="05E969CE" w14:textId="77777777" w:rsidTr="003E5BA6">
        <w:trPr>
          <w:cantSplit/>
          <w:trHeight w:val="15276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42D3C" w14:textId="57DF8D2D" w:rsidR="003E5BA6" w:rsidRDefault="00824C69" w:rsidP="00C03CB7">
            <w:pPr>
              <w:ind w:left="567" w:right="283" w:firstLine="709"/>
              <w:jc w:val="both"/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0F80F4A" wp14:editId="7ECC7327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302895</wp:posOffset>
                  </wp:positionV>
                  <wp:extent cx="5830570" cy="5451475"/>
                  <wp:effectExtent l="0" t="0" r="0" b="0"/>
                  <wp:wrapThrough wrapText="bothSides">
                    <wp:wrapPolygon edited="0">
                      <wp:start x="0" y="0"/>
                      <wp:lineTo x="0" y="21512"/>
                      <wp:lineTo x="21525" y="21512"/>
                      <wp:lineTo x="21525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0570" cy="545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BA6">
              <w:rPr>
                <w:sz w:val="28"/>
                <w:szCs w:val="28"/>
              </w:rPr>
              <w:t xml:space="preserve">де, </w:t>
            </w:r>
            <w:r w:rsidR="003E5BA6" w:rsidRPr="00511132">
              <w:rPr>
                <w:position w:val="-14"/>
                <w:sz w:val="28"/>
                <w:szCs w:val="28"/>
              </w:rPr>
              <w:object w:dxaOrig="520" w:dyaOrig="380" w14:anchorId="1C8AEB12">
                <v:shape id="_x0000_i1090" type="#_x0000_t75" style="width:26.25pt;height:18.75pt" o:ole="">
                  <v:imagedata r:id="rId89" o:title=""/>
                </v:shape>
                <o:OLEObject Type="Embed" ProgID="Equation.3" ShapeID="_x0000_i1090" DrawAspect="Content" ObjectID="_1809759939" r:id="rId90"/>
              </w:object>
            </w:r>
            <w:r w:rsidR="003E5BA6">
              <w:rPr>
                <w:sz w:val="28"/>
                <w:szCs w:val="28"/>
              </w:rPr>
              <w:t xml:space="preserve"> розрахункова довжина головної магістралі ( за аналогією вуличних газопроводів).</w:t>
            </w:r>
          </w:p>
          <w:p w14:paraId="30A829AB" w14:textId="77777777" w:rsidR="003E5BA6" w:rsidRDefault="003E5BA6" w:rsidP="00C03CB7">
            <w:pPr>
              <w:ind w:left="567" w:right="28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Розрахункову довжину і-тої ділянки головної магістралі газопроводу визначають в залежності від її типу і довжини:</w:t>
            </w:r>
          </w:p>
          <w:p w14:paraId="3E535AEA" w14:textId="77777777" w:rsidR="003E5BA6" w:rsidRDefault="003E5BA6" w:rsidP="00C03CB7">
            <w:pPr>
              <w:ind w:left="567" w:right="283" w:firstLine="709"/>
              <w:jc w:val="both"/>
              <w:rPr>
                <w:sz w:val="28"/>
                <w:szCs w:val="28"/>
              </w:rPr>
            </w:pPr>
          </w:p>
          <w:p w14:paraId="1ED39C06" w14:textId="77777777" w:rsidR="003E5BA6" w:rsidRDefault="003E5BA6" w:rsidP="00C03CB7">
            <w:pPr>
              <w:ind w:left="567" w:right="283" w:firstLine="709"/>
              <w:jc w:val="center"/>
              <w:rPr>
                <w:sz w:val="28"/>
                <w:szCs w:val="28"/>
              </w:rPr>
            </w:pPr>
            <w:r w:rsidRPr="00A907FC">
              <w:rPr>
                <w:position w:val="-30"/>
                <w:sz w:val="28"/>
                <w:szCs w:val="28"/>
              </w:rPr>
              <w:object w:dxaOrig="2280" w:dyaOrig="720" w14:anchorId="1868D3DA">
                <v:shape id="_x0000_i1091" type="#_x0000_t75" style="width:114pt;height:36pt" o:ole="">
                  <v:imagedata r:id="rId91" o:title=""/>
                </v:shape>
                <o:OLEObject Type="Embed" ProgID="Equation.3" ShapeID="_x0000_i1091" DrawAspect="Content" ObjectID="_1809759940" r:id="rId92"/>
              </w:object>
            </w:r>
            <w:r w:rsidR="00641A50">
              <w:rPr>
                <w:position w:val="-30"/>
                <w:sz w:val="28"/>
                <w:szCs w:val="28"/>
                <w:lang w:val="ru-RU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>(2.21)</w:t>
            </w:r>
          </w:p>
          <w:p w14:paraId="371563ED" w14:textId="77777777" w:rsidR="003E5BA6" w:rsidRDefault="003E5BA6" w:rsidP="00C03CB7">
            <w:pPr>
              <w:ind w:left="567" w:right="283" w:firstLine="709"/>
              <w:jc w:val="center"/>
              <w:rPr>
                <w:sz w:val="28"/>
                <w:szCs w:val="28"/>
              </w:rPr>
            </w:pPr>
          </w:p>
          <w:p w14:paraId="4AA75B75" w14:textId="77777777" w:rsidR="003E5BA6" w:rsidRPr="00EF5F2D" w:rsidRDefault="003E5BA6" w:rsidP="00C03CB7">
            <w:pPr>
              <w:pStyle w:val="af"/>
              <w:ind w:left="567" w:right="283"/>
              <w:rPr>
                <w:sz w:val="28"/>
                <w:szCs w:val="28"/>
              </w:rPr>
            </w:pPr>
            <w:r w:rsidRPr="00EF5F2D">
              <w:rPr>
                <w:sz w:val="28"/>
                <w:szCs w:val="28"/>
              </w:rPr>
              <w:t xml:space="preserve">де, </w:t>
            </w:r>
            <w:r w:rsidRPr="00EF5F2D">
              <w:rPr>
                <w:position w:val="-12"/>
                <w:sz w:val="28"/>
                <w:szCs w:val="28"/>
              </w:rPr>
              <w:object w:dxaOrig="540" w:dyaOrig="360" w14:anchorId="08942286">
                <v:shape id="_x0000_i1092" type="#_x0000_t75" style="width:27.75pt;height:18.75pt" o:ole="">
                  <v:imagedata r:id="rId93" o:title=""/>
                </v:shape>
                <o:OLEObject Type="Embed" ProgID="Equation.3" ShapeID="_x0000_i1092" DrawAspect="Content" ObjectID="_1809759941" r:id="rId94"/>
              </w:object>
            </w:r>
            <w:proofErr w:type="spellStart"/>
            <w:r w:rsidRPr="00EF5F2D">
              <w:rPr>
                <w:sz w:val="28"/>
                <w:szCs w:val="28"/>
              </w:rPr>
              <w:t>геометричнадовжинаділянки</w:t>
            </w:r>
            <w:proofErr w:type="spellEnd"/>
            <w:r w:rsidRPr="00EF5F2D">
              <w:rPr>
                <w:sz w:val="28"/>
                <w:szCs w:val="28"/>
              </w:rPr>
              <w:t>, м ;</w:t>
            </w:r>
          </w:p>
          <w:p w14:paraId="116C619C" w14:textId="77777777" w:rsidR="00483F06" w:rsidRPr="003E5BA6" w:rsidRDefault="003E5BA6" w:rsidP="00C03CB7">
            <w:pPr>
              <w:pStyle w:val="af"/>
              <w:ind w:left="567" w:right="283"/>
              <w:rPr>
                <w:lang w:val="uk-UA"/>
              </w:rPr>
            </w:pPr>
            <w:r w:rsidRPr="00EF5F2D">
              <w:rPr>
                <w:position w:val="-12"/>
                <w:sz w:val="28"/>
                <w:szCs w:val="28"/>
              </w:rPr>
              <w:object w:dxaOrig="460" w:dyaOrig="360" w14:anchorId="35FD175E">
                <v:shape id="_x0000_i1093" type="#_x0000_t75" style="width:23.25pt;height:18.75pt" o:ole="">
                  <v:imagedata r:id="rId95" o:title=""/>
                </v:shape>
                <o:OLEObject Type="Embed" ProgID="Equation.3" ShapeID="_x0000_i1093" DrawAspect="Content" ObjectID="_1809759942" r:id="rId96"/>
              </w:object>
            </w:r>
            <w:r w:rsidRPr="00EF5F2D">
              <w:rPr>
                <w:sz w:val="28"/>
                <w:szCs w:val="28"/>
              </w:rPr>
              <w:t xml:space="preserve"> надбавка на </w:t>
            </w:r>
            <w:proofErr w:type="spellStart"/>
            <w:r w:rsidRPr="00EF5F2D">
              <w:rPr>
                <w:sz w:val="28"/>
                <w:szCs w:val="28"/>
              </w:rPr>
              <w:t>місцеві</w:t>
            </w:r>
            <w:proofErr w:type="spellEnd"/>
            <w:r w:rsidRPr="00EF5F2D">
              <w:rPr>
                <w:sz w:val="28"/>
                <w:szCs w:val="28"/>
              </w:rPr>
              <w:t xml:space="preserve"> опори, %.</w:t>
            </w:r>
          </w:p>
        </w:tc>
      </w:tr>
      <w:tr w:rsidR="00042108" w:rsidRPr="00126AD5" w14:paraId="21D830E3" w14:textId="77777777" w:rsidTr="00F05BFD">
        <w:trPr>
          <w:cantSplit/>
          <w:trHeight w:hRule="exact" w:val="284"/>
        </w:trPr>
        <w:tc>
          <w:tcPr>
            <w:tcW w:w="397" w:type="dxa"/>
            <w:tcBorders>
              <w:top w:val="single" w:sz="12" w:space="0" w:color="auto"/>
            </w:tcBorders>
            <w:shd w:val="clear" w:color="auto" w:fill="auto"/>
          </w:tcPr>
          <w:p w14:paraId="668CA5ED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C667BD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auto"/>
          </w:tcPr>
          <w:p w14:paraId="2286940E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FEAA120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0733F968" w14:textId="77777777" w:rsidR="00042108" w:rsidRPr="00847B3C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14:paraId="6FF3C7C5" w14:textId="38F95A92" w:rsidR="00042108" w:rsidRPr="00611728" w:rsidRDefault="00250C71" w:rsidP="00611728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643CB39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126AD5" w14:paraId="26E914A2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DD82C95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35234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0E57B51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2EB8B7E1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7F730A7A" w14:textId="77777777" w:rsidR="00042108" w:rsidRPr="00126AD5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7B65DF0E" w14:textId="77777777" w:rsidR="00042108" w:rsidRPr="00126AD5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2B1C4B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126AD5" w14:paraId="278628DC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56C944D8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026302F1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47D51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EF854E3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DD4563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4EBB8DED" w14:textId="77777777" w:rsidR="00042108" w:rsidRPr="00126AD5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0C40A853" w14:textId="77777777" w:rsidR="00042108" w:rsidRPr="00126AD5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60DA35F2" w14:textId="77777777" w:rsidR="00042108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1447B9" w14:paraId="38FAD9E3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2E545D55" w14:textId="77777777" w:rsidR="00042108" w:rsidRDefault="00042108" w:rsidP="00042108">
            <w:pPr>
              <w:ind w:left="-108" w:right="-108"/>
              <w:rPr>
                <w:sz w:val="28"/>
                <w:szCs w:val="28"/>
              </w:rPr>
            </w:pPr>
          </w:p>
          <w:p w14:paraId="3D0866E7" w14:textId="6275269E" w:rsidR="00511B51" w:rsidRDefault="00824C69" w:rsidP="001A2CF8">
            <w:pPr>
              <w:ind w:left="567" w:right="284" w:firstLine="7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13D552FC" wp14:editId="2958DAEE">
                  <wp:simplePos x="0" y="0"/>
                  <wp:positionH relativeFrom="column">
                    <wp:posOffset>818801</wp:posOffset>
                  </wp:positionH>
                  <wp:positionV relativeFrom="paragraph">
                    <wp:posOffset>-1926</wp:posOffset>
                  </wp:positionV>
                  <wp:extent cx="6210300" cy="5381625"/>
                  <wp:effectExtent l="0" t="0" r="0" b="0"/>
                  <wp:wrapThrough wrapText="bothSides">
                    <wp:wrapPolygon edited="0">
                      <wp:start x="0" y="0"/>
                      <wp:lineTo x="0" y="21562"/>
                      <wp:lineTo x="21534" y="21562"/>
                      <wp:lineTo x="21534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0" cy="538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6074FA" w14:textId="77777777" w:rsidR="005A5472" w:rsidRPr="00022D6A" w:rsidRDefault="005A5472" w:rsidP="005A5472">
            <w:pPr>
              <w:ind w:firstLine="720"/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10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4"/>
              <w:gridCol w:w="567"/>
              <w:gridCol w:w="425"/>
              <w:gridCol w:w="425"/>
              <w:gridCol w:w="567"/>
              <w:gridCol w:w="567"/>
              <w:gridCol w:w="567"/>
              <w:gridCol w:w="1321"/>
              <w:gridCol w:w="567"/>
              <w:gridCol w:w="709"/>
              <w:gridCol w:w="567"/>
              <w:gridCol w:w="567"/>
              <w:gridCol w:w="805"/>
              <w:gridCol w:w="471"/>
              <w:gridCol w:w="663"/>
              <w:gridCol w:w="612"/>
              <w:gridCol w:w="733"/>
            </w:tblGrid>
            <w:tr w:rsidR="005A5472" w:rsidRPr="00022D6A" w14:paraId="7966E96D" w14:textId="77777777" w:rsidTr="008636A5">
              <w:trPr>
                <w:jc w:val="center"/>
              </w:trPr>
              <w:tc>
                <w:tcPr>
                  <w:tcW w:w="13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4521E" w14:textId="77777777" w:rsidR="005A5472" w:rsidRPr="00022D6A" w:rsidRDefault="005A5472" w:rsidP="008636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22D6A">
                    <w:rPr>
                      <w:b/>
                      <w:sz w:val="16"/>
                      <w:szCs w:val="16"/>
                    </w:rPr>
                    <w:t>ділянка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F24B0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sz w:val="16"/>
                      <w:szCs w:val="16"/>
                    </w:rPr>
                    <w:t>№</w:t>
                  </w:r>
                </w:p>
                <w:p w14:paraId="52AF3AF8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022D6A">
                    <w:rPr>
                      <w:sz w:val="16"/>
                      <w:szCs w:val="16"/>
                    </w:rPr>
                    <w:t>кв</w:t>
                  </w:r>
                  <w:proofErr w:type="spellEnd"/>
                  <w:r w:rsidRPr="00022D6A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61D6D" w14:textId="77777777" w:rsidR="005A5472" w:rsidRPr="00022D6A" w:rsidRDefault="005A5472" w:rsidP="008636A5">
                  <w:pPr>
                    <w:rPr>
                      <w:sz w:val="16"/>
                      <w:szCs w:val="16"/>
                    </w:rPr>
                  </w:pPr>
                </w:p>
                <w:p w14:paraId="7953B68F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022D6A">
                    <w:rPr>
                      <w:sz w:val="16"/>
                      <w:szCs w:val="16"/>
                      <w:lang w:val="en-US"/>
                    </w:rPr>
                    <w:t>V</w:t>
                  </w:r>
                  <w:r w:rsidRPr="00022D6A">
                    <w:rPr>
                      <w:sz w:val="16"/>
                      <w:szCs w:val="16"/>
                      <w:lang w:val="ru-RU"/>
                    </w:rPr>
                    <w:t>н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F9598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Ksim</w:t>
                  </w:r>
                  <w:proofErr w:type="spellEnd"/>
                  <w:r w:rsidRPr="00022D6A">
                    <w:rPr>
                      <w:sz w:val="16"/>
                      <w:szCs w:val="16"/>
                      <w:lang w:val="ru-RU"/>
                    </w:rPr>
                    <w:t>пг-4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AB59E" w14:textId="77777777" w:rsidR="005A5472" w:rsidRDefault="005A5472" w:rsidP="008636A5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Ksim</w:t>
                  </w:r>
                  <w:proofErr w:type="spellEnd"/>
                </w:p>
                <w:p w14:paraId="0EC66098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кот</w:t>
                  </w:r>
                </w:p>
              </w:tc>
              <w:tc>
                <w:tcPr>
                  <w:tcW w:w="13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7453CC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position w:val="-38"/>
                      <w:sz w:val="16"/>
                      <w:szCs w:val="16"/>
                    </w:rPr>
                    <w:object w:dxaOrig="740" w:dyaOrig="880" w14:anchorId="165DE893">
                      <v:shape id="_x0000_i1106" type="#_x0000_t75" style="width:36.75pt;height:44.25pt" o:ole="">
                        <v:imagedata r:id="rId98" o:title=""/>
                      </v:shape>
                      <o:OLEObject Type="Embed" ProgID="Equation.3" ShapeID="_x0000_i1106" DrawAspect="Content" ObjectID="_1809759943" r:id="rId99"/>
                    </w:objec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FBC3B" w14:textId="77777777" w:rsidR="005A5472" w:rsidRPr="00022D6A" w:rsidRDefault="005A5472" w:rsidP="008636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22D6A">
                    <w:rPr>
                      <w:b/>
                      <w:sz w:val="16"/>
                      <w:szCs w:val="16"/>
                    </w:rPr>
                    <w:t>довжина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51ED8" w14:textId="77777777" w:rsidR="005A5472" w:rsidRPr="001A2CF8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a</w:t>
                  </w:r>
                </w:p>
                <w:p w14:paraId="3F9CFE2A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F65DB" w14:textId="77777777" w:rsidR="005A5472" w:rsidRPr="00022D6A" w:rsidRDefault="005A5472" w:rsidP="008636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22D6A">
                    <w:rPr>
                      <w:b/>
                      <w:sz w:val="16"/>
                      <w:szCs w:val="16"/>
                    </w:rPr>
                    <w:t>діаметр</w:t>
                  </w:r>
                </w:p>
              </w:tc>
              <w:tc>
                <w:tcPr>
                  <w:tcW w:w="4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338CF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position w:val="-26"/>
                      <w:sz w:val="16"/>
                      <w:szCs w:val="16"/>
                    </w:rPr>
                    <w:object w:dxaOrig="400" w:dyaOrig="639" w14:anchorId="2BB006DA">
                      <v:shape id="_x0000_i1107" type="#_x0000_t75" style="width:19.5pt;height:31.5pt" o:ole="">
                        <v:imagedata r:id="rId100" o:title=""/>
                      </v:shape>
                      <o:OLEObject Type="Embed" ProgID="Equation.3" ShapeID="_x0000_i1107" DrawAspect="Content" ObjectID="_1809759944" r:id="rId101"/>
                    </w:object>
                  </w:r>
                </w:p>
              </w:tc>
              <w:tc>
                <w:tcPr>
                  <w:tcW w:w="6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72427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position w:val="-26"/>
                      <w:sz w:val="16"/>
                      <w:szCs w:val="16"/>
                    </w:rPr>
                    <w:object w:dxaOrig="440" w:dyaOrig="639" w14:anchorId="1B039C8F">
                      <v:shape id="_x0000_i1108" type="#_x0000_t75" style="width:21.75pt;height:31.5pt" o:ole="">
                        <v:imagedata r:id="rId102" o:title=""/>
                      </v:shape>
                      <o:OLEObject Type="Embed" ProgID="Equation.3" ShapeID="_x0000_i1108" DrawAspect="Content" ObjectID="_1809759945" r:id="rId103"/>
                    </w:object>
                  </w:r>
                </w:p>
              </w:tc>
              <w:tc>
                <w:tcPr>
                  <w:tcW w:w="1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2ECE6" w14:textId="77777777" w:rsidR="005A5472" w:rsidRPr="00022D6A" w:rsidRDefault="005A5472" w:rsidP="008636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22D6A">
                    <w:rPr>
                      <w:b/>
                      <w:sz w:val="16"/>
                      <w:szCs w:val="16"/>
                    </w:rPr>
                    <w:t>Тиск</w:t>
                  </w:r>
                </w:p>
              </w:tc>
            </w:tr>
            <w:tr w:rsidR="005A5472" w:rsidRPr="00022D6A" w14:paraId="19E87770" w14:textId="77777777" w:rsidTr="008636A5">
              <w:trPr>
                <w:jc w:val="center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5EB70" w14:textId="77777777" w:rsidR="005A5472" w:rsidRPr="00022D6A" w:rsidRDefault="005A5472" w:rsidP="008636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22D6A">
                    <w:rPr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616CE" w14:textId="77777777" w:rsidR="005A5472" w:rsidRPr="00022D6A" w:rsidRDefault="005A5472" w:rsidP="008636A5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022D6A">
                    <w:rPr>
                      <w:sz w:val="16"/>
                      <w:szCs w:val="16"/>
                    </w:rPr>
                    <w:t>поч</w:t>
                  </w:r>
                  <w:proofErr w:type="spellEnd"/>
                  <w:r w:rsidRPr="00022D6A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5C510" w14:textId="77777777" w:rsidR="005A5472" w:rsidRPr="00022D6A" w:rsidRDefault="005A5472" w:rsidP="008636A5">
                  <w:pPr>
                    <w:rPr>
                      <w:sz w:val="16"/>
                      <w:szCs w:val="16"/>
                    </w:rPr>
                  </w:pPr>
                  <w:r w:rsidRPr="00022D6A">
                    <w:rPr>
                      <w:sz w:val="16"/>
                      <w:szCs w:val="16"/>
                    </w:rPr>
                    <w:t>кін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5C3C3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3FE95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A85F3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1A3BA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2F881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42FD9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position w:val="-26"/>
                      <w:sz w:val="16"/>
                      <w:szCs w:val="16"/>
                    </w:rPr>
                    <w:object w:dxaOrig="380" w:dyaOrig="639" w14:anchorId="7499D8BC">
                      <v:shape id="_x0000_i1109" type="#_x0000_t75" style="width:18.75pt;height:31.5pt" o:ole="">
                        <v:imagedata r:id="rId104" o:title=""/>
                      </v:shape>
                      <o:OLEObject Type="Embed" ProgID="Equation.3" ShapeID="_x0000_i1109" DrawAspect="Content" ObjectID="_1809759946" r:id="rId105"/>
                    </w:obje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C8083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position w:val="-28"/>
                      <w:sz w:val="16"/>
                      <w:szCs w:val="16"/>
                    </w:rPr>
                    <w:object w:dxaOrig="400" w:dyaOrig="680" w14:anchorId="4D1CACBE">
                      <v:shape id="_x0000_i1110" type="#_x0000_t75" style="width:19.5pt;height:33.75pt" o:ole="">
                        <v:imagedata r:id="rId106" o:title=""/>
                      </v:shape>
                      <o:OLEObject Type="Embed" ProgID="Equation.3" ShapeID="_x0000_i1110" DrawAspect="Content" ObjectID="_1809759947" r:id="rId107"/>
                    </w:objec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ACB8C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FAF45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position w:val="-28"/>
                      <w:sz w:val="16"/>
                      <w:szCs w:val="16"/>
                    </w:rPr>
                    <w:object w:dxaOrig="400" w:dyaOrig="680" w14:anchorId="601BC605">
                      <v:shape id="_x0000_i1111" type="#_x0000_t75" style="width:19.5pt;height:33.75pt" o:ole="">
                        <v:imagedata r:id="rId108" o:title=""/>
                      </v:shape>
                      <o:OLEObject Type="Embed" ProgID="Equation.3" ShapeID="_x0000_i1111" DrawAspect="Content" ObjectID="_1809759948" r:id="rId109"/>
                    </w:objec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3E7B8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position w:val="-26"/>
                      <w:sz w:val="16"/>
                      <w:szCs w:val="16"/>
                    </w:rPr>
                    <w:object w:dxaOrig="560" w:dyaOrig="639" w14:anchorId="24889538">
                      <v:shape id="_x0000_i1112" type="#_x0000_t75" style="width:27.75pt;height:31.5pt" o:ole="">
                        <v:imagedata r:id="rId110" o:title=""/>
                      </v:shape>
                      <o:OLEObject Type="Embed" ProgID="Equation.3" ShapeID="_x0000_i1112" DrawAspect="Content" ObjectID="_1809759949" r:id="rId111"/>
                    </w:object>
                  </w:r>
                </w:p>
              </w:tc>
              <w:tc>
                <w:tcPr>
                  <w:tcW w:w="4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D6F36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03DA3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979F2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position w:val="-26"/>
                      <w:sz w:val="16"/>
                      <w:szCs w:val="16"/>
                    </w:rPr>
                    <w:object w:dxaOrig="380" w:dyaOrig="639" w14:anchorId="26D1524C">
                      <v:shape id="_x0000_i1113" type="#_x0000_t75" style="width:18.75pt;height:31.5pt" o:ole="">
                        <v:imagedata r:id="rId112" o:title=""/>
                      </v:shape>
                      <o:OLEObject Type="Embed" ProgID="Equation.3" ShapeID="_x0000_i1113" DrawAspect="Content" ObjectID="_1809759950" r:id="rId113"/>
                    </w:objec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809B0" w14:textId="77777777" w:rsidR="005A5472" w:rsidRPr="00022D6A" w:rsidRDefault="005A5472" w:rsidP="008636A5">
                  <w:pPr>
                    <w:jc w:val="center"/>
                    <w:rPr>
                      <w:sz w:val="16"/>
                      <w:szCs w:val="16"/>
                    </w:rPr>
                  </w:pPr>
                  <w:r w:rsidRPr="00022D6A">
                    <w:rPr>
                      <w:position w:val="-26"/>
                      <w:sz w:val="16"/>
                      <w:szCs w:val="16"/>
                    </w:rPr>
                    <w:object w:dxaOrig="400" w:dyaOrig="639" w14:anchorId="474EF5FD">
                      <v:shape id="_x0000_i1114" type="#_x0000_t75" style="width:19.5pt;height:31.5pt" o:ole="">
                        <v:imagedata r:id="rId114" o:title=""/>
                      </v:shape>
                      <o:OLEObject Type="Embed" ProgID="Equation.3" ShapeID="_x0000_i1114" DrawAspect="Content" ObjectID="_1809759951" r:id="rId115"/>
                    </w:object>
                  </w:r>
                </w:p>
              </w:tc>
            </w:tr>
            <w:tr w:rsidR="005A5472" w:rsidRPr="00022D6A" w14:paraId="6E765604" w14:textId="77777777" w:rsidTr="008636A5">
              <w:trPr>
                <w:jc w:val="center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AB6A5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</w:rPr>
                  </w:pPr>
                  <w:r w:rsidRPr="009A29FA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D78D6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1799F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36E01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FDA68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4.2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A8A8A" w14:textId="77777777" w:rsidR="005A5472" w:rsidRPr="009A29FA" w:rsidRDefault="005A5472" w:rsidP="008636A5">
                  <w:pPr>
                    <w:jc w:val="center"/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1CA44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0,85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96F8A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3,57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8DCFE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16,5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2F0A4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24,75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67A80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65FCF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32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663D7" w14:textId="77777777" w:rsidR="005A5472" w:rsidRPr="001A2CF8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1A2CF8">
                    <w:rPr>
                      <w:sz w:val="16"/>
                      <w:szCs w:val="16"/>
                      <w:lang w:val="ru-RU"/>
                    </w:rPr>
                    <w:t>26.8х2.8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0E834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3,5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8D61A" w14:textId="77777777" w:rsidR="005A5472" w:rsidRPr="001A2CF8" w:rsidRDefault="005A5472" w:rsidP="008636A5">
                  <w:pPr>
                    <w:rPr>
                      <w:sz w:val="18"/>
                      <w:szCs w:val="18"/>
                      <w:lang w:val="ru-RU"/>
                    </w:rPr>
                  </w:pPr>
                  <w:r w:rsidRPr="001A2CF8">
                    <w:rPr>
                      <w:sz w:val="18"/>
                      <w:szCs w:val="18"/>
                      <w:lang w:val="ru-RU"/>
                    </w:rPr>
                    <w:t>86,6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A7AA9" w14:textId="77777777" w:rsidR="005A5472" w:rsidRPr="004449BD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4449BD">
                    <w:rPr>
                      <w:sz w:val="18"/>
                      <w:szCs w:val="18"/>
                      <w:lang w:val="ru-RU"/>
                    </w:rPr>
                    <w:t>2000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08FB8" w14:textId="77777777" w:rsidR="005A5472" w:rsidRPr="004449BD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1913</w:t>
                  </w:r>
                </w:p>
              </w:tc>
            </w:tr>
            <w:tr w:rsidR="005A5472" w:rsidRPr="00022D6A" w14:paraId="74B9F348" w14:textId="77777777" w:rsidTr="008636A5">
              <w:trPr>
                <w:jc w:val="center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EBEEE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</w:rPr>
                  </w:pPr>
                  <w:r w:rsidRPr="009A29FA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F8475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947BB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1B8DC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DA74B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4.2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793C7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D2796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0,85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48DB7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3,57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D98B8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8B2C5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F0701" w14:textId="77777777" w:rsidR="005A5472" w:rsidRPr="001F5618" w:rsidRDefault="005A5472" w:rsidP="008636A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CB098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25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F7B2E" w14:textId="77777777" w:rsidR="005A5472" w:rsidRPr="001A2CF8" w:rsidRDefault="005A5472" w:rsidP="008636A5">
                  <w:pPr>
                    <w:rPr>
                      <w:sz w:val="16"/>
                      <w:szCs w:val="16"/>
                      <w:lang w:val="ru-RU"/>
                    </w:rPr>
                  </w:pPr>
                  <w:r w:rsidRPr="001A2CF8">
                    <w:rPr>
                      <w:sz w:val="16"/>
                      <w:szCs w:val="16"/>
                      <w:lang w:val="ru-RU"/>
                    </w:rPr>
                    <w:t>26.8х2.8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563E3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3,5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5BC94" w14:textId="77777777" w:rsidR="005A5472" w:rsidRPr="001A2CF8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1A2CF8">
                    <w:rPr>
                      <w:sz w:val="18"/>
                      <w:szCs w:val="18"/>
                      <w:lang w:val="ru-RU"/>
                    </w:rPr>
                    <w:t>56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04DAF" w14:textId="77777777" w:rsidR="005A5472" w:rsidRPr="004449BD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1913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11D33" w14:textId="77777777" w:rsidR="005A5472" w:rsidRPr="004449BD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1857</w:t>
                  </w:r>
                </w:p>
              </w:tc>
            </w:tr>
            <w:tr w:rsidR="005A5472" w:rsidRPr="00022D6A" w14:paraId="597DB9EC" w14:textId="77777777" w:rsidTr="008636A5">
              <w:trPr>
                <w:jc w:val="center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7157B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</w:rPr>
                  </w:pPr>
                  <w:r w:rsidRPr="009A29FA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FE122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C99D5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8155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C6496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B85A4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2B26D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0,85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3F53C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3,57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3DF87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32AFD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5,5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509F3" w14:textId="77777777" w:rsidR="005A5472" w:rsidRPr="001F5618" w:rsidRDefault="005A5472" w:rsidP="008636A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B612F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20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BFA80" w14:textId="77777777" w:rsidR="005A5472" w:rsidRPr="001A2CF8" w:rsidRDefault="005A5472" w:rsidP="008636A5">
                  <w:pPr>
                    <w:rPr>
                      <w:sz w:val="16"/>
                      <w:szCs w:val="16"/>
                    </w:rPr>
                  </w:pPr>
                  <w:r w:rsidRPr="001A2CF8">
                    <w:rPr>
                      <w:sz w:val="16"/>
                      <w:szCs w:val="16"/>
                      <w:lang w:val="ru-RU"/>
                    </w:rPr>
                    <w:t>21.3х2.8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5E3B4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3,5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D5D1C" w14:textId="77777777" w:rsidR="005A5472" w:rsidRPr="001A2CF8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1A2CF8">
                    <w:rPr>
                      <w:sz w:val="18"/>
                      <w:szCs w:val="18"/>
                      <w:lang w:val="ru-RU"/>
                    </w:rPr>
                    <w:t>19,25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9EA83" w14:textId="77777777" w:rsidR="005A5472" w:rsidRPr="004449BD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1857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6A0A5" w14:textId="77777777" w:rsidR="005A5472" w:rsidRPr="004449BD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1832</w:t>
                  </w:r>
                </w:p>
              </w:tc>
            </w:tr>
            <w:tr w:rsidR="005A5472" w:rsidRPr="00022D6A" w14:paraId="7BC766A1" w14:textId="77777777" w:rsidTr="008636A5">
              <w:trPr>
                <w:jc w:val="center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286B9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</w:rPr>
                  </w:pPr>
                  <w:r w:rsidRPr="009A29F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747F1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FAF22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E893C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3B37E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2.8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A371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00881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0,85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330A1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2,38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D5C65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1,5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E423E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8,25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01D2A" w14:textId="77777777" w:rsidR="005A5472" w:rsidRPr="001F5618" w:rsidRDefault="005A5472" w:rsidP="008636A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BA986" w14:textId="77777777" w:rsidR="005A5472" w:rsidRPr="001A2CF8" w:rsidRDefault="005A5472" w:rsidP="008636A5">
                  <w:pPr>
                    <w:jc w:val="center"/>
                  </w:pPr>
                  <w:r w:rsidRPr="001A2CF8">
                    <w:t>20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36EA4" w14:textId="77777777" w:rsidR="005A5472" w:rsidRPr="001A2CF8" w:rsidRDefault="005A5472" w:rsidP="008636A5">
                  <w:pPr>
                    <w:rPr>
                      <w:sz w:val="16"/>
                      <w:szCs w:val="16"/>
                    </w:rPr>
                  </w:pPr>
                  <w:r w:rsidRPr="001A2CF8">
                    <w:rPr>
                      <w:sz w:val="16"/>
                      <w:szCs w:val="16"/>
                      <w:lang w:val="ru-RU"/>
                    </w:rPr>
                    <w:t>26.8х2.8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8783E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1,6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9ED98" w14:textId="77777777" w:rsidR="005A5472" w:rsidRPr="001A2CF8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1A2CF8">
                    <w:rPr>
                      <w:sz w:val="18"/>
                      <w:szCs w:val="18"/>
                      <w:lang w:val="ru-RU"/>
                    </w:rPr>
                    <w:t>13,2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C987E" w14:textId="77777777" w:rsidR="005A5472" w:rsidRPr="004449BD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1832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2DD0F" w14:textId="77777777" w:rsidR="005A5472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1825</w:t>
                  </w:r>
                </w:p>
              </w:tc>
            </w:tr>
            <w:tr w:rsidR="005A5472" w:rsidRPr="00022D6A" w14:paraId="450FEC76" w14:textId="77777777" w:rsidTr="008636A5">
              <w:trPr>
                <w:trHeight w:val="411"/>
                <w:jc w:val="center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93B0E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</w:rPr>
                  </w:pPr>
                  <w:r w:rsidRPr="009A29FA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B58A1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422CE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81EAA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D33D3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1,43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A1E37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5E16D" w14:textId="77777777" w:rsidR="005A5472" w:rsidRPr="009A29FA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9A29FA">
                    <w:rPr>
                      <w:sz w:val="18"/>
                      <w:szCs w:val="18"/>
                      <w:lang w:val="ru-RU"/>
                    </w:rPr>
                    <w:t>-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5C3FA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1,21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1C33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2,5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283DA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13,75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92C4C" w14:textId="77777777" w:rsidR="005A5472" w:rsidRPr="004449BD" w:rsidRDefault="005A5472" w:rsidP="008636A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51AE2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4F738" w14:textId="77777777" w:rsidR="005A5472" w:rsidRPr="001A2CF8" w:rsidRDefault="005A5472" w:rsidP="008636A5">
                  <w:pPr>
                    <w:rPr>
                      <w:sz w:val="16"/>
                      <w:szCs w:val="16"/>
                    </w:rPr>
                  </w:pPr>
                  <w:r w:rsidRPr="001A2CF8">
                    <w:rPr>
                      <w:sz w:val="16"/>
                      <w:szCs w:val="16"/>
                      <w:lang w:val="ru-RU"/>
                    </w:rPr>
                    <w:t>21.3х2.8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CCBC7" w14:textId="77777777" w:rsidR="005A5472" w:rsidRPr="001A2CF8" w:rsidRDefault="005A5472" w:rsidP="008636A5">
                  <w:pPr>
                    <w:jc w:val="center"/>
                    <w:rPr>
                      <w:lang w:val="ru-RU"/>
                    </w:rPr>
                  </w:pPr>
                  <w:r w:rsidRPr="001A2CF8">
                    <w:rPr>
                      <w:lang w:val="ru-RU"/>
                    </w:rPr>
                    <w:t>2,3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601F" w14:textId="77777777" w:rsidR="005A5472" w:rsidRPr="001A2CF8" w:rsidRDefault="005A5472" w:rsidP="008636A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1A2CF8">
                    <w:rPr>
                      <w:sz w:val="18"/>
                      <w:szCs w:val="18"/>
                      <w:lang w:val="ru-RU"/>
                    </w:rPr>
                    <w:t>31,6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E3C08" w14:textId="77777777" w:rsidR="005A5472" w:rsidRPr="004449BD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1825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1F6A6" w14:textId="77777777" w:rsidR="005A5472" w:rsidRPr="004449BD" w:rsidRDefault="005A5472" w:rsidP="008636A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1793</w:t>
                  </w:r>
                </w:p>
              </w:tc>
            </w:tr>
          </w:tbl>
          <w:p w14:paraId="0EEF4083" w14:textId="77777777" w:rsidR="005A5472" w:rsidRPr="00835D8E" w:rsidRDefault="005A5472" w:rsidP="005A5472">
            <w:pPr>
              <w:tabs>
                <w:tab w:val="left" w:pos="0"/>
              </w:tabs>
              <w:ind w:firstLine="743"/>
              <w:jc w:val="both"/>
              <w:rPr>
                <w:sz w:val="28"/>
                <w:szCs w:val="28"/>
              </w:rPr>
            </w:pPr>
          </w:p>
          <w:p w14:paraId="0B8AACAC" w14:textId="77777777" w:rsidR="005A5472" w:rsidRPr="00835D8E" w:rsidRDefault="005A5472" w:rsidP="00EF5F2D">
            <w:pPr>
              <w:tabs>
                <w:tab w:val="left" w:pos="0"/>
              </w:tabs>
              <w:ind w:left="567" w:right="284" w:firstLine="7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Визначає</w:t>
            </w:r>
            <w:r w:rsidRPr="00835D8E">
              <w:rPr>
                <w:sz w:val="28"/>
                <w:szCs w:val="28"/>
              </w:rPr>
              <w:t>мо номінальну норму витр</w:t>
            </w:r>
            <w:r>
              <w:rPr>
                <w:sz w:val="28"/>
                <w:szCs w:val="28"/>
              </w:rPr>
              <w:t>ати газу для котла</w:t>
            </w:r>
            <w:r w:rsidRPr="00835D8E">
              <w:rPr>
                <w:sz w:val="28"/>
                <w:szCs w:val="28"/>
              </w:rPr>
              <w:t xml:space="preserve"> </w:t>
            </w:r>
            <w:r w:rsidR="00EF5F2D">
              <w:rPr>
                <w:sz w:val="28"/>
                <w:szCs w:val="28"/>
              </w:rPr>
              <w:t xml:space="preserve">та плити  </w:t>
            </w:r>
            <w:r w:rsidRPr="00835D8E">
              <w:rPr>
                <w:sz w:val="28"/>
                <w:szCs w:val="28"/>
              </w:rPr>
              <w:t>за формулою:</w:t>
            </w:r>
          </w:p>
          <w:p w14:paraId="620EF61C" w14:textId="77777777" w:rsidR="005A5472" w:rsidRPr="00835D8E" w:rsidRDefault="005A5472" w:rsidP="005A5472">
            <w:pPr>
              <w:tabs>
                <w:tab w:val="left" w:pos="0"/>
              </w:tabs>
              <w:ind w:firstLine="743"/>
              <w:jc w:val="center"/>
              <w:rPr>
                <w:sz w:val="28"/>
                <w:szCs w:val="28"/>
                <w:lang w:val="ru-RU"/>
              </w:rPr>
            </w:pPr>
          </w:p>
          <w:p w14:paraId="73046FC7" w14:textId="77777777" w:rsidR="001A2CF8" w:rsidRDefault="005A5472" w:rsidP="005A5472">
            <w:pPr>
              <w:ind w:left="283" w:right="170"/>
              <w:rPr>
                <w:sz w:val="28"/>
                <w:szCs w:val="28"/>
              </w:rPr>
            </w:pPr>
            <w:r>
              <w:rPr>
                <w:position w:val="-36"/>
                <w:sz w:val="28"/>
                <w:szCs w:val="28"/>
                <w:lang w:val="ru-RU"/>
              </w:rPr>
              <w:t xml:space="preserve">                                               </w:t>
            </w:r>
            <w:r w:rsidRPr="00835D8E">
              <w:rPr>
                <w:position w:val="-36"/>
                <w:sz w:val="28"/>
                <w:szCs w:val="28"/>
                <w:lang w:val="ru-RU"/>
              </w:rPr>
              <w:object w:dxaOrig="2360" w:dyaOrig="760" w14:anchorId="3B3FD695">
                <v:shape id="_x0000_i1115" type="#_x0000_t75" style="width:117pt;height:38.25pt" o:ole="">
                  <v:imagedata r:id="rId116" o:title=""/>
                </v:shape>
                <o:OLEObject Type="Embed" ProgID="Equation.3" ShapeID="_x0000_i1115" DrawAspect="Content" ObjectID="_1809759952" r:id="rId117"/>
              </w:object>
            </w:r>
            <w:r w:rsidRPr="00835D8E">
              <w:rPr>
                <w:sz w:val="28"/>
                <w:szCs w:val="28"/>
                <w:lang w:val="ru-RU"/>
              </w:rPr>
              <w:t xml:space="preserve">           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835D8E">
              <w:rPr>
                <w:sz w:val="28"/>
                <w:szCs w:val="28"/>
                <w:lang w:val="ru-RU"/>
              </w:rPr>
              <w:t xml:space="preserve">                            </w:t>
            </w:r>
          </w:p>
          <w:p w14:paraId="0C411CCF" w14:textId="77777777" w:rsidR="009F3B23" w:rsidRPr="00736154" w:rsidRDefault="009F3B23" w:rsidP="00EF5F2D">
            <w:pPr>
              <w:ind w:left="283" w:right="170"/>
              <w:rPr>
                <w:sz w:val="28"/>
                <w:szCs w:val="28"/>
              </w:rPr>
            </w:pPr>
          </w:p>
        </w:tc>
      </w:tr>
      <w:tr w:rsidR="00042108" w:rsidRPr="001447B9" w14:paraId="3567D64B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0A85A525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D4173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164BDC8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00D175CE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7EA112A2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0454D6E7" w14:textId="165FD3E6" w:rsidR="00042108" w:rsidRPr="001F5618" w:rsidRDefault="00250C71" w:rsidP="004A583F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45C51949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1447B9" w14:paraId="6FE73FD2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6B94CDBD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A5CB56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61768FDC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1C79E129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0ABFAD80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766FC58A" w14:textId="77777777" w:rsidR="00042108" w:rsidRPr="001447B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8FA2842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1447B9" w14:paraId="5F30B559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15883EF2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26E393DF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AC9035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E24EB97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6ECB62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6A7D4C09" w14:textId="77777777" w:rsidR="00042108" w:rsidRPr="001447B9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63DAE283" w14:textId="77777777" w:rsidR="00042108" w:rsidRPr="001447B9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6AA9F78A" w14:textId="77777777" w:rsidR="00042108" w:rsidRDefault="00042108" w:rsidP="00042108">
      <w:pPr>
        <w:rPr>
          <w:sz w:val="4"/>
          <w:szCs w:val="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042108" w:rsidRPr="001447B9" w14:paraId="2ADEB691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158A4BAB" w14:textId="77777777" w:rsidR="00EF5F2D" w:rsidRDefault="00EF5F2D" w:rsidP="00EF5F2D">
            <w:pPr>
              <w:ind w:left="283" w:right="170"/>
              <w:rPr>
                <w:sz w:val="28"/>
                <w:szCs w:val="28"/>
              </w:rPr>
            </w:pPr>
          </w:p>
          <w:p w14:paraId="64C199EF" w14:textId="132A0D57" w:rsidR="00042108" w:rsidRDefault="00824C69" w:rsidP="00042108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F4E8B36" wp14:editId="133F70D5">
                  <wp:extent cx="6276975" cy="59817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975" cy="598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B5BFC" w14:textId="77777777" w:rsidR="001A2CF8" w:rsidRDefault="001A2CF8" w:rsidP="00042108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6A44BD8B" w14:textId="77777777" w:rsidR="001A2CF8" w:rsidRPr="00835D8E" w:rsidRDefault="001A2CF8" w:rsidP="001A2CF8">
            <w:pPr>
              <w:tabs>
                <w:tab w:val="left" w:pos="0"/>
              </w:tabs>
              <w:ind w:firstLine="743"/>
              <w:jc w:val="both"/>
              <w:rPr>
                <w:sz w:val="28"/>
                <w:szCs w:val="28"/>
              </w:rPr>
            </w:pPr>
          </w:p>
          <w:p w14:paraId="6A286605" w14:textId="77777777" w:rsidR="001A2CF8" w:rsidRPr="001A2CF8" w:rsidRDefault="001A2CF8" w:rsidP="001A2CF8">
            <w:pPr>
              <w:rPr>
                <w:sz w:val="28"/>
                <w:szCs w:val="28"/>
              </w:rPr>
            </w:pPr>
            <w:r w:rsidRPr="00835D8E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42108" w:rsidRPr="00BD53B3" w14:paraId="59CA4E16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3D0EAFF8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818805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3F4C1A3B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6597315B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744D6DC9" w14:textId="77777777" w:rsidR="00042108" w:rsidRPr="001447B9" w:rsidRDefault="00042108" w:rsidP="00042108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5979B047" w14:textId="38B30D49" w:rsidR="00042108" w:rsidRPr="001A2CF8" w:rsidRDefault="00250C71" w:rsidP="004A583F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2C6C822A" w14:textId="77777777" w:rsidR="00042108" w:rsidRDefault="00042108" w:rsidP="00042108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042108" w:rsidRPr="00BD53B3" w14:paraId="22DEE70B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4122911C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25C752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25C810F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1D00859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64DD0763" w14:textId="77777777" w:rsidR="00042108" w:rsidRPr="00BD53B3" w:rsidRDefault="00042108" w:rsidP="00042108">
            <w:pPr>
              <w:ind w:right="-675"/>
            </w:pPr>
          </w:p>
        </w:tc>
        <w:tc>
          <w:tcPr>
            <w:tcW w:w="6095" w:type="dxa"/>
            <w:vMerge/>
          </w:tcPr>
          <w:p w14:paraId="0E713EA1" w14:textId="77777777" w:rsidR="00042108" w:rsidRPr="00BD53B3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97C5BEA" w14:textId="77777777" w:rsidR="00042108" w:rsidRPr="004E7CA6" w:rsidRDefault="00042108" w:rsidP="00042108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042108" w:rsidRPr="00BD53B3" w14:paraId="3F70AEA4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5C524BF7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C391AB2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5C201F2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ED16E3D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F0562" w14:textId="77777777" w:rsidR="00042108" w:rsidRPr="002D0F66" w:rsidRDefault="00042108" w:rsidP="00042108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4AFE57AB" w14:textId="77777777" w:rsidR="00042108" w:rsidRPr="00BD53B3" w:rsidRDefault="00042108" w:rsidP="00042108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1A761783" w14:textId="77777777" w:rsidR="00042108" w:rsidRPr="00BD53B3" w:rsidRDefault="00042108" w:rsidP="00042108">
            <w:pPr>
              <w:ind w:right="-675"/>
              <w:rPr>
                <w:b/>
                <w:sz w:val="40"/>
              </w:rPr>
            </w:pPr>
          </w:p>
        </w:tc>
      </w:tr>
    </w:tbl>
    <w:p w14:paraId="60E8B04E" w14:textId="77777777" w:rsidR="00042108" w:rsidRDefault="00042108" w:rsidP="00042108">
      <w:pPr>
        <w:rPr>
          <w:sz w:val="4"/>
          <w:szCs w:val="4"/>
        </w:rPr>
      </w:pPr>
    </w:p>
    <w:p w14:paraId="59C07B4C" w14:textId="77777777" w:rsidR="00F532BB" w:rsidRDefault="00F532BB" w:rsidP="00F532BB"/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511B51" w:rsidRPr="00736154" w14:paraId="0ED66AEF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48470014" w14:textId="77777777" w:rsidR="00511B51" w:rsidRDefault="00511B51" w:rsidP="00C44BFD">
            <w:pPr>
              <w:ind w:firstLine="720"/>
              <w:rPr>
                <w:b/>
                <w:sz w:val="28"/>
                <w:szCs w:val="28"/>
              </w:rPr>
            </w:pPr>
          </w:p>
          <w:p w14:paraId="51BD156F" w14:textId="0BC1AF6F" w:rsidR="00511B51" w:rsidRDefault="00824C69" w:rsidP="00511B51">
            <w:pPr>
              <w:ind w:left="34" w:right="-108" w:firstLine="851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 wp14:anchorId="668DF003" wp14:editId="70002729">
                  <wp:simplePos x="0" y="0"/>
                  <wp:positionH relativeFrom="column">
                    <wp:posOffset>557544</wp:posOffset>
                  </wp:positionH>
                  <wp:positionV relativeFrom="paragraph">
                    <wp:posOffset>-1926</wp:posOffset>
                  </wp:positionV>
                  <wp:extent cx="6200775" cy="5534025"/>
                  <wp:effectExtent l="0" t="0" r="0" b="0"/>
                  <wp:wrapThrough wrapText="bothSides">
                    <wp:wrapPolygon edited="0">
                      <wp:start x="0" y="0"/>
                      <wp:lineTo x="0" y="21563"/>
                      <wp:lineTo x="21567" y="21563"/>
                      <wp:lineTo x="21567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0775" cy="553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EC1F09" w14:textId="77777777" w:rsidR="00000CD3" w:rsidRPr="005C1953" w:rsidRDefault="00000CD3" w:rsidP="00000CD3">
            <w:pPr>
              <w:ind w:left="283" w:right="170"/>
              <w:jc w:val="center"/>
              <w:rPr>
                <w:b/>
                <w:sz w:val="28"/>
                <w:szCs w:val="28"/>
              </w:rPr>
            </w:pPr>
            <w:r w:rsidRPr="005C1953">
              <w:rPr>
                <w:b/>
                <w:sz w:val="28"/>
                <w:szCs w:val="28"/>
              </w:rPr>
              <w:t>2.</w:t>
            </w:r>
            <w:r w:rsidRPr="001E7036">
              <w:rPr>
                <w:b/>
                <w:sz w:val="28"/>
                <w:szCs w:val="28"/>
              </w:rPr>
              <w:t>8.</w:t>
            </w:r>
            <w:r w:rsidRPr="005C1953">
              <w:rPr>
                <w:b/>
                <w:sz w:val="28"/>
                <w:szCs w:val="28"/>
              </w:rPr>
              <w:t xml:space="preserve"> Підбір та обґрунтування ГРП</w:t>
            </w:r>
          </w:p>
          <w:p w14:paraId="466F82B2" w14:textId="77777777" w:rsidR="00511B51" w:rsidRDefault="00511B51" w:rsidP="00511B51">
            <w:pPr>
              <w:ind w:left="34" w:right="-108" w:firstLine="851"/>
              <w:rPr>
                <w:sz w:val="28"/>
                <w:szCs w:val="28"/>
              </w:rPr>
            </w:pPr>
          </w:p>
          <w:p w14:paraId="3EF5CC1E" w14:textId="77777777" w:rsidR="00511B51" w:rsidRDefault="00511B51" w:rsidP="004A583F">
            <w:pPr>
              <w:ind w:left="340" w:right="3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ГРП і ГРУ передбачається встановлення такого обладнання: фільтра, запобіжно - запірного клапана, регулятора тиску газу, запобіжно – скидного клапана, запірної арматури, контрольно – вимірювальних приладів і приладів обліку газу. Загалом установка повинна мати три ступені захисту споживача від підвищення тиску газу і два ступені від пониження тиску. </w:t>
            </w:r>
          </w:p>
          <w:p w14:paraId="76A4727D" w14:textId="77777777" w:rsidR="00511B51" w:rsidRDefault="00511B51" w:rsidP="004A583F">
            <w:pPr>
              <w:ind w:left="340" w:right="3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запобігання перерви у газопостачанні на час ремонту обладнання ГРП чи ГРУ їх конструкція повинна мати </w:t>
            </w:r>
            <w:proofErr w:type="spellStart"/>
            <w:r>
              <w:rPr>
                <w:sz w:val="28"/>
                <w:szCs w:val="28"/>
              </w:rPr>
              <w:t>байпас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Байпас</w:t>
            </w:r>
            <w:proofErr w:type="spellEnd"/>
            <w:r>
              <w:rPr>
                <w:sz w:val="28"/>
                <w:szCs w:val="28"/>
              </w:rPr>
              <w:t xml:space="preserve"> включає в себе два послідовно встановлених </w:t>
            </w:r>
            <w:proofErr w:type="spellStart"/>
            <w:r>
              <w:rPr>
                <w:sz w:val="28"/>
                <w:szCs w:val="28"/>
              </w:rPr>
              <w:t>вимикальних</w:t>
            </w:r>
            <w:proofErr w:type="spellEnd"/>
            <w:r>
              <w:rPr>
                <w:sz w:val="28"/>
                <w:szCs w:val="28"/>
              </w:rPr>
              <w:t xml:space="preserve"> пристроїв, а після них – манометр.</w:t>
            </w:r>
          </w:p>
          <w:p w14:paraId="1DC90C37" w14:textId="77777777" w:rsidR="00511B51" w:rsidRDefault="00511B51" w:rsidP="004A583F">
            <w:pPr>
              <w:ind w:left="283" w:right="3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Вибира</w:t>
            </w:r>
            <w:r w:rsidR="001204F0">
              <w:rPr>
                <w:sz w:val="28"/>
                <w:szCs w:val="28"/>
              </w:rPr>
              <w:t>ємо тип регулятора тиску РДГ-50</w:t>
            </w:r>
            <w:r w:rsidR="001204F0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</w:rPr>
              <w:t xml:space="preserve">, пропускна здатність регулятора при вхідному тиску </w:t>
            </w:r>
            <w:r w:rsidR="00565A31" w:rsidRPr="001462D9">
              <w:rPr>
                <w:position w:val="-10"/>
                <w:sz w:val="28"/>
                <w:szCs w:val="28"/>
              </w:rPr>
              <w:object w:dxaOrig="1300" w:dyaOrig="340" w14:anchorId="557A0E3A">
                <v:shape id="_x0000_i1120" type="#_x0000_t75" style="width:66pt;height:15.75pt" o:ole="">
                  <v:imagedata r:id="rId120" o:title=""/>
                </v:shape>
                <o:OLEObject Type="Embed" ProgID="Equation.3" ShapeID="_x0000_i1120" DrawAspect="Content" ObjectID="_1809759953" r:id="rId121"/>
              </w:object>
            </w:r>
            <w:r>
              <w:rPr>
                <w:sz w:val="28"/>
                <w:szCs w:val="28"/>
              </w:rPr>
              <w:t xml:space="preserve"> і вихідному тиску </w:t>
            </w:r>
            <w:r w:rsidRPr="001462D9">
              <w:rPr>
                <w:position w:val="-10"/>
                <w:sz w:val="28"/>
                <w:szCs w:val="28"/>
              </w:rPr>
              <w:object w:dxaOrig="2780" w:dyaOrig="360" w14:anchorId="4680B78A">
                <v:shape id="_x0000_i1121" type="#_x0000_t75" style="width:138pt;height:18.75pt" o:ole="">
                  <v:imagedata r:id="rId122" o:title=""/>
                </v:shape>
                <o:OLEObject Type="Embed" ProgID="Equation.3" ShapeID="_x0000_i1121" DrawAspect="Content" ObjectID="_1809759954" r:id="rId123"/>
              </w:object>
            </w:r>
            <w:r>
              <w:rPr>
                <w:sz w:val="28"/>
                <w:szCs w:val="28"/>
              </w:rPr>
              <w:t xml:space="preserve">. </w:t>
            </w:r>
          </w:p>
          <w:p w14:paraId="44E6558C" w14:textId="77777777" w:rsidR="00511B51" w:rsidRDefault="00511B51" w:rsidP="004A583F">
            <w:pPr>
              <w:ind w:left="283" w:right="3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Отримане значення пропускної здатності більше за максимальну годинну витрату газу споживачами. </w:t>
            </w:r>
          </w:p>
          <w:p w14:paraId="536CC535" w14:textId="77777777" w:rsidR="00511B51" w:rsidRPr="00736154" w:rsidRDefault="00511B51" w:rsidP="00C44BFD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511B51" w14:paraId="64C0ABA3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52D0FCC9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7E7A12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2D1DD038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6BC9B95A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4D896B3" w14:textId="77777777" w:rsidR="00511B51" w:rsidRPr="001447B9" w:rsidRDefault="00511B51" w:rsidP="00C44BFD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741A252B" w14:textId="626AB7C8" w:rsidR="00511B51" w:rsidRPr="00EF5F2D" w:rsidRDefault="00250C71" w:rsidP="004A583F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2A10E227" w14:textId="77777777" w:rsidR="00511B51" w:rsidRDefault="00511B51" w:rsidP="00C44BFD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511B51" w:rsidRPr="00BD53B3" w14:paraId="61E7CCCD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4E857244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7D83AD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1A31700C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75A43AEC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8756346" w14:textId="77777777" w:rsidR="00511B51" w:rsidRPr="00BD53B3" w:rsidRDefault="00511B51" w:rsidP="00C44BFD">
            <w:pPr>
              <w:ind w:right="-675"/>
            </w:pPr>
          </w:p>
        </w:tc>
        <w:tc>
          <w:tcPr>
            <w:tcW w:w="6095" w:type="dxa"/>
            <w:vMerge/>
          </w:tcPr>
          <w:p w14:paraId="0A6E51DE" w14:textId="77777777" w:rsidR="00511B51" w:rsidRPr="00BD53B3" w:rsidRDefault="00511B51" w:rsidP="00C44BFD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5477888" w14:textId="77777777" w:rsidR="00511B51" w:rsidRPr="004E7CA6" w:rsidRDefault="00511B51" w:rsidP="00C44BFD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511B51" w:rsidRPr="00BD53B3" w14:paraId="7DC59FEE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  <w:vAlign w:val="center"/>
          </w:tcPr>
          <w:p w14:paraId="14A8B4AF" w14:textId="77777777" w:rsidR="00511B51" w:rsidRPr="002D0F66" w:rsidRDefault="00511B51" w:rsidP="00C44BFD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272859BE" w14:textId="77777777" w:rsidR="00511B51" w:rsidRPr="002D0F66" w:rsidRDefault="00511B51" w:rsidP="00C44BFD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07A264" w14:textId="77777777" w:rsidR="00511B51" w:rsidRPr="002D0F66" w:rsidRDefault="00511B51" w:rsidP="00C44BFD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9EDC467" w14:textId="77777777" w:rsidR="00511B51" w:rsidRPr="002D0F66" w:rsidRDefault="00511B51" w:rsidP="00C44BFD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45061" w14:textId="77777777" w:rsidR="00511B51" w:rsidRPr="002D0F66" w:rsidRDefault="00511B51" w:rsidP="00C44BFD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31DC4C1E" w14:textId="77777777" w:rsidR="00511B51" w:rsidRPr="00BD53B3" w:rsidRDefault="00511B51" w:rsidP="00C44BFD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</w:tcPr>
          <w:p w14:paraId="6B60DB30" w14:textId="77777777" w:rsidR="00511B51" w:rsidRPr="00BD53B3" w:rsidRDefault="00511B51" w:rsidP="00C44BFD">
            <w:pPr>
              <w:ind w:right="-675"/>
              <w:rPr>
                <w:b/>
                <w:sz w:val="40"/>
              </w:rPr>
            </w:pPr>
          </w:p>
        </w:tc>
      </w:tr>
    </w:tbl>
    <w:p w14:paraId="21956DD1" w14:textId="77777777" w:rsidR="00971DB0" w:rsidRPr="00511B51" w:rsidRDefault="00971DB0" w:rsidP="00511B51">
      <w:pPr>
        <w:tabs>
          <w:tab w:val="left" w:pos="3525"/>
        </w:tabs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709"/>
        <w:gridCol w:w="6095"/>
        <w:gridCol w:w="709"/>
      </w:tblGrid>
      <w:tr w:rsidR="001656A3" w:rsidRPr="00EE47DB" w14:paraId="3F6421CF" w14:textId="77777777">
        <w:trPr>
          <w:cantSplit/>
          <w:trHeight w:val="15275"/>
        </w:trPr>
        <w:tc>
          <w:tcPr>
            <w:tcW w:w="10632" w:type="dxa"/>
            <w:gridSpan w:val="7"/>
          </w:tcPr>
          <w:p w14:paraId="7CA2A43E" w14:textId="77777777" w:rsidR="001656A3" w:rsidRDefault="001656A3" w:rsidP="001656A3">
            <w:pPr>
              <w:ind w:left="-108" w:right="-108"/>
              <w:rPr>
                <w:sz w:val="28"/>
                <w:szCs w:val="28"/>
              </w:rPr>
            </w:pPr>
          </w:p>
          <w:p w14:paraId="0683DD02" w14:textId="77777777" w:rsidR="001656A3" w:rsidRDefault="001656A3" w:rsidP="001656A3">
            <w:pPr>
              <w:ind w:firstLine="743"/>
              <w:jc w:val="both"/>
              <w:rPr>
                <w:b/>
                <w:sz w:val="28"/>
                <w:szCs w:val="28"/>
              </w:rPr>
            </w:pPr>
          </w:p>
          <w:p w14:paraId="0BC23A38" w14:textId="77777777" w:rsidR="001E59BA" w:rsidRDefault="001E59BA" w:rsidP="009E6629">
            <w:pPr>
              <w:ind w:left="567" w:right="28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пропускною здатністю підбираю фільтр. Пропускну здатність фільтра визначаю на основі  максимально – допустимого перепаду тиску у фільтрі, в результаті чого вона повинна бути більшою за розрахункову витрату газу що проходить через ГРП :</w:t>
            </w:r>
          </w:p>
          <w:p w14:paraId="35403B6E" w14:textId="77777777" w:rsidR="00511B51" w:rsidRDefault="00511B51" w:rsidP="009E6629">
            <w:pPr>
              <w:ind w:left="567" w:right="284" w:firstLine="851"/>
              <w:jc w:val="both"/>
              <w:rPr>
                <w:sz w:val="28"/>
                <w:szCs w:val="28"/>
              </w:rPr>
            </w:pPr>
          </w:p>
          <w:p w14:paraId="7C34B091" w14:textId="77777777" w:rsidR="001E59BA" w:rsidRDefault="001E59BA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  <w:r w:rsidRPr="00483132">
              <w:rPr>
                <w:position w:val="-32"/>
                <w:sz w:val="28"/>
                <w:szCs w:val="28"/>
              </w:rPr>
              <w:object w:dxaOrig="3800" w:dyaOrig="760" w14:anchorId="530DF542">
                <v:shape id="_x0000_i1122" type="#_x0000_t75" style="width:188.25pt;height:38.25pt" o:ole="">
                  <v:imagedata r:id="rId124" o:title=""/>
                </v:shape>
                <o:OLEObject Type="Embed" ProgID="Equation.3" ShapeID="_x0000_i1122" DrawAspect="Content" ObjectID="_1809759955" r:id="rId125"/>
              </w:object>
            </w:r>
            <w:r>
              <w:rPr>
                <w:sz w:val="28"/>
                <w:szCs w:val="28"/>
              </w:rPr>
              <w:t xml:space="preserve">                                    (2.22)</w:t>
            </w:r>
          </w:p>
          <w:p w14:paraId="0C66A111" w14:textId="77777777" w:rsidR="00511B51" w:rsidRDefault="00511B51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</w:p>
          <w:p w14:paraId="583DBC5A" w14:textId="77777777" w:rsidR="00511B51" w:rsidRDefault="00511B51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</w:p>
          <w:p w14:paraId="536FA4DB" w14:textId="77777777" w:rsidR="001E59BA" w:rsidRDefault="001E59BA" w:rsidP="009E6629">
            <w:pPr>
              <w:ind w:left="567" w:right="284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де, </w:t>
            </w:r>
            <w:r w:rsidRPr="00483132">
              <w:rPr>
                <w:position w:val="-12"/>
                <w:sz w:val="28"/>
                <w:szCs w:val="28"/>
              </w:rPr>
              <w:object w:dxaOrig="560" w:dyaOrig="360" w14:anchorId="5986D3CB">
                <v:shape id="_x0000_i1123" type="#_x0000_t75" style="width:27.75pt;height:18.75pt" o:ole="">
                  <v:imagedata r:id="rId126" o:title=""/>
                </v:shape>
                <o:OLEObject Type="Embed" ProgID="Equation.3" ShapeID="_x0000_i1123" DrawAspect="Content" ObjectID="_1809759956" r:id="rId127"/>
              </w:object>
            </w:r>
            <w:r>
              <w:rPr>
                <w:sz w:val="28"/>
                <w:szCs w:val="28"/>
              </w:rPr>
              <w:t xml:space="preserve">таблична пропускна здатність, </w:t>
            </w:r>
            <w:r w:rsidRPr="00483132">
              <w:rPr>
                <w:position w:val="-10"/>
                <w:sz w:val="28"/>
                <w:szCs w:val="28"/>
              </w:rPr>
              <w:object w:dxaOrig="900" w:dyaOrig="360" w14:anchorId="24780563">
                <v:shape id="_x0000_i1124" type="#_x0000_t75" style="width:44.25pt;height:18.75pt" o:ole="">
                  <v:imagedata r:id="rId128" o:title=""/>
                </v:shape>
                <o:OLEObject Type="Embed" ProgID="Equation.3" ShapeID="_x0000_i1124" DrawAspect="Content" ObjectID="_1809759957" r:id="rId129"/>
              </w:object>
            </w:r>
          </w:p>
          <w:p w14:paraId="7D144F6E" w14:textId="77777777" w:rsidR="001E59BA" w:rsidRDefault="001E59BA" w:rsidP="009E6629">
            <w:pPr>
              <w:ind w:left="567" w:right="284" w:firstLine="851"/>
              <w:rPr>
                <w:sz w:val="28"/>
                <w:szCs w:val="28"/>
              </w:rPr>
            </w:pPr>
            <w:r w:rsidRPr="00483132">
              <w:rPr>
                <w:position w:val="-12"/>
                <w:sz w:val="28"/>
                <w:szCs w:val="28"/>
              </w:rPr>
              <w:object w:dxaOrig="1680" w:dyaOrig="360" w14:anchorId="2B737D5C">
                <v:shape id="_x0000_i1125" type="#_x0000_t75" style="width:85.5pt;height:18.75pt" o:ole="">
                  <v:imagedata r:id="rId130" o:title=""/>
                </v:shape>
                <o:OLEObject Type="Embed" ProgID="Equation.3" ShapeID="_x0000_i1125" DrawAspect="Content" ObjectID="_1809759958" r:id="rId131"/>
              </w:object>
            </w:r>
            <w:r>
              <w:rPr>
                <w:sz w:val="28"/>
                <w:szCs w:val="28"/>
              </w:rPr>
              <w:t>- перепад тиску у фільтрі;</w:t>
            </w:r>
          </w:p>
          <w:p w14:paraId="0F38220E" w14:textId="77777777" w:rsidR="001E59BA" w:rsidRDefault="001E59BA" w:rsidP="009E6629">
            <w:pPr>
              <w:ind w:left="567" w:right="284" w:firstLine="851"/>
              <w:rPr>
                <w:sz w:val="28"/>
                <w:szCs w:val="28"/>
              </w:rPr>
            </w:pPr>
            <w:r w:rsidRPr="00483132">
              <w:rPr>
                <w:position w:val="-4"/>
                <w:sz w:val="28"/>
                <w:szCs w:val="28"/>
              </w:rPr>
              <w:object w:dxaOrig="420" w:dyaOrig="260" w14:anchorId="089CF676">
                <v:shape id="_x0000_i1126" type="#_x0000_t75" style="width:21.75pt;height:13.5pt" o:ole="">
                  <v:imagedata r:id="rId132" o:title=""/>
                </v:shape>
                <o:OLEObject Type="Embed" ProgID="Equation.3" ShapeID="_x0000_i1126" DrawAspect="Content" ObjectID="_1809759959" r:id="rId133"/>
              </w:object>
            </w:r>
            <w:r>
              <w:rPr>
                <w:sz w:val="28"/>
                <w:szCs w:val="28"/>
              </w:rPr>
              <w:t>тиск газу на вході в ГРП, кПа;</w:t>
            </w:r>
          </w:p>
          <w:p w14:paraId="777F268F" w14:textId="77777777" w:rsidR="001E59BA" w:rsidRDefault="001E59BA" w:rsidP="009E6629">
            <w:pPr>
              <w:ind w:left="567" w:right="284" w:firstLine="851"/>
              <w:rPr>
                <w:sz w:val="28"/>
                <w:szCs w:val="28"/>
              </w:rPr>
            </w:pPr>
            <w:r w:rsidRPr="00483132">
              <w:rPr>
                <w:position w:val="-12"/>
                <w:sz w:val="28"/>
                <w:szCs w:val="28"/>
              </w:rPr>
              <w:object w:dxaOrig="560" w:dyaOrig="360" w14:anchorId="08A7BDA6">
                <v:shape id="_x0000_i1127" type="#_x0000_t75" style="width:27.75pt;height:18.75pt" o:ole="">
                  <v:imagedata r:id="rId134" o:title=""/>
                </v:shape>
                <o:OLEObject Type="Embed" ProgID="Equation.3" ShapeID="_x0000_i1127" DrawAspect="Content" ObjectID="_1809759960" r:id="rId135"/>
              </w:object>
            </w:r>
            <w:r>
              <w:rPr>
                <w:sz w:val="28"/>
                <w:szCs w:val="28"/>
              </w:rPr>
              <w:t xml:space="preserve"> значення тиску на вході в ГРП, кПа (табличне значення);</w:t>
            </w:r>
          </w:p>
          <w:p w14:paraId="63F733FC" w14:textId="77777777" w:rsidR="001E59BA" w:rsidRDefault="001E59BA" w:rsidP="009E6629">
            <w:pPr>
              <w:ind w:left="567" w:right="284" w:firstLine="851"/>
              <w:rPr>
                <w:sz w:val="28"/>
                <w:szCs w:val="28"/>
              </w:rPr>
            </w:pPr>
            <w:r w:rsidRPr="008E5B84">
              <w:rPr>
                <w:position w:val="-10"/>
                <w:sz w:val="28"/>
                <w:szCs w:val="28"/>
              </w:rPr>
              <w:object w:dxaOrig="420" w:dyaOrig="260" w14:anchorId="2623464C">
                <v:shape id="_x0000_i1128" type="#_x0000_t75" style="width:21.75pt;height:13.5pt" o:ole="">
                  <v:imagedata r:id="rId136" o:title=""/>
                </v:shape>
                <o:OLEObject Type="Embed" ProgID="Equation.3" ShapeID="_x0000_i1128" DrawAspect="Content" ObjectID="_1809759961" r:id="rId137"/>
              </w:object>
            </w:r>
            <w:r>
              <w:rPr>
                <w:sz w:val="28"/>
                <w:szCs w:val="28"/>
              </w:rPr>
              <w:t>густина газу, кг/м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.</w:t>
            </w:r>
          </w:p>
          <w:p w14:paraId="1D922417" w14:textId="77777777" w:rsidR="00511B51" w:rsidRDefault="00511B51" w:rsidP="009E6629">
            <w:pPr>
              <w:ind w:left="567" w:right="284" w:firstLine="851"/>
              <w:rPr>
                <w:sz w:val="28"/>
                <w:szCs w:val="28"/>
              </w:rPr>
            </w:pPr>
          </w:p>
          <w:p w14:paraId="0A7F3C28" w14:textId="77777777" w:rsidR="001E59BA" w:rsidRDefault="00076912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  <w:r w:rsidRPr="008E5B84">
              <w:rPr>
                <w:position w:val="-26"/>
                <w:sz w:val="28"/>
                <w:szCs w:val="28"/>
              </w:rPr>
              <w:object w:dxaOrig="5300" w:dyaOrig="700" w14:anchorId="324CA5E8">
                <v:shape id="_x0000_i1129" type="#_x0000_t75" style="width:264.75pt;height:34.5pt" o:ole="">
                  <v:imagedata r:id="rId138" o:title=""/>
                </v:shape>
                <o:OLEObject Type="Embed" ProgID="Equation.3" ShapeID="_x0000_i1129" DrawAspect="Content" ObjectID="_1809759962" r:id="rId139"/>
              </w:object>
            </w:r>
          </w:p>
          <w:p w14:paraId="4E338E0B" w14:textId="77777777" w:rsidR="00511B51" w:rsidRDefault="00511B51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</w:p>
          <w:p w14:paraId="2ADD08B9" w14:textId="77777777" w:rsidR="00511B51" w:rsidRDefault="001E59BA" w:rsidP="009E6629">
            <w:pPr>
              <w:ind w:left="567" w:right="284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Умова :</w:t>
            </w:r>
          </w:p>
          <w:p w14:paraId="7CA47B0B" w14:textId="77777777" w:rsidR="00511B51" w:rsidRDefault="00511B51" w:rsidP="009E6629">
            <w:pPr>
              <w:ind w:left="567" w:right="284" w:firstLine="851"/>
              <w:rPr>
                <w:sz w:val="28"/>
                <w:szCs w:val="28"/>
              </w:rPr>
            </w:pPr>
          </w:p>
          <w:p w14:paraId="4D114D08" w14:textId="77777777" w:rsidR="001E59BA" w:rsidRDefault="001E59BA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  <w:vertAlign w:val="subscript"/>
              </w:rPr>
              <w:t>ф</w:t>
            </w:r>
            <w:r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  <w:vertAlign w:val="subscript"/>
              </w:rPr>
              <w:t>ГРП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2.23)</w:t>
            </w:r>
          </w:p>
          <w:p w14:paraId="2BC50572" w14:textId="77777777" w:rsidR="001E59BA" w:rsidRDefault="001E59BA" w:rsidP="009E6629">
            <w:pPr>
              <w:ind w:left="567" w:right="284"/>
              <w:rPr>
                <w:sz w:val="28"/>
                <w:szCs w:val="28"/>
              </w:rPr>
            </w:pPr>
          </w:p>
          <w:p w14:paraId="406EC293" w14:textId="77777777" w:rsidR="00511B51" w:rsidRDefault="00511B51" w:rsidP="009E6629">
            <w:pPr>
              <w:ind w:left="567" w:right="284"/>
              <w:rPr>
                <w:sz w:val="28"/>
                <w:szCs w:val="28"/>
              </w:rPr>
            </w:pPr>
          </w:p>
          <w:p w14:paraId="742B6B46" w14:textId="77777777" w:rsidR="001E59BA" w:rsidRPr="009C092B" w:rsidRDefault="00DE6CE3" w:rsidP="009E6629">
            <w:pPr>
              <w:ind w:left="567" w:right="284" w:firstLine="851"/>
              <w:rPr>
                <w:sz w:val="28"/>
                <w:szCs w:val="28"/>
              </w:rPr>
            </w:pPr>
            <w:r w:rsidRPr="009C092B">
              <w:rPr>
                <w:sz w:val="28"/>
                <w:szCs w:val="28"/>
              </w:rPr>
              <w:t>3867.08</w:t>
            </w:r>
            <w:r w:rsidR="001E59BA">
              <w:rPr>
                <w:sz w:val="28"/>
                <w:szCs w:val="28"/>
              </w:rPr>
              <w:t>&gt;</w:t>
            </w:r>
            <w:r w:rsidRPr="009C092B">
              <w:rPr>
                <w:sz w:val="28"/>
                <w:szCs w:val="28"/>
              </w:rPr>
              <w:t>1284.9</w:t>
            </w:r>
          </w:p>
          <w:p w14:paraId="40BF4F85" w14:textId="77777777" w:rsidR="004A583F" w:rsidRDefault="004A583F" w:rsidP="009E6629">
            <w:pPr>
              <w:ind w:left="567" w:right="284" w:firstLine="851"/>
              <w:jc w:val="both"/>
              <w:rPr>
                <w:sz w:val="28"/>
                <w:szCs w:val="28"/>
              </w:rPr>
            </w:pPr>
          </w:p>
          <w:p w14:paraId="065A7B29" w14:textId="77777777" w:rsidR="001E59BA" w:rsidRDefault="001E59BA" w:rsidP="009E6629">
            <w:pPr>
              <w:ind w:left="567" w:right="28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Підібраний фільтр необхідно перевірити згідно з розрахунковими </w:t>
            </w:r>
            <w:r w:rsidR="009E6629" w:rsidRPr="009E6629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втратами тиску в ньому, які складаються з втрат тиску у корпусі і касеті.</w:t>
            </w:r>
          </w:p>
          <w:p w14:paraId="58337F34" w14:textId="77777777" w:rsidR="001E59BA" w:rsidRDefault="001E59BA" w:rsidP="009E6629">
            <w:pPr>
              <w:ind w:left="567" w:right="28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зварних волосяних фільтрів втрати тиску складуть :</w:t>
            </w:r>
          </w:p>
          <w:p w14:paraId="4AA3C748" w14:textId="77777777" w:rsidR="00511B51" w:rsidRDefault="00511B51" w:rsidP="009E6629">
            <w:pPr>
              <w:ind w:left="567" w:right="284" w:firstLine="851"/>
              <w:jc w:val="both"/>
              <w:rPr>
                <w:sz w:val="28"/>
                <w:szCs w:val="28"/>
              </w:rPr>
            </w:pPr>
          </w:p>
          <w:p w14:paraId="0820E363" w14:textId="77777777" w:rsidR="001E59BA" w:rsidRDefault="001E59BA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  <w:r w:rsidRPr="0005711D">
              <w:rPr>
                <w:position w:val="-28"/>
                <w:sz w:val="28"/>
                <w:szCs w:val="28"/>
              </w:rPr>
              <w:object w:dxaOrig="4340" w:dyaOrig="660" w14:anchorId="41857605">
                <v:shape id="_x0000_i1130" type="#_x0000_t75" style="width:216.75pt;height:33.75pt" o:ole="">
                  <v:imagedata r:id="rId140" o:title=""/>
                </v:shape>
                <o:OLEObject Type="Embed" ProgID="Equation.3" ShapeID="_x0000_i1130" DrawAspect="Content" ObjectID="_1809759963" r:id="rId141"/>
              </w:object>
            </w:r>
            <w:r>
              <w:rPr>
                <w:sz w:val="28"/>
                <w:szCs w:val="28"/>
              </w:rPr>
              <w:t xml:space="preserve">                                (2.24)</w:t>
            </w:r>
          </w:p>
          <w:p w14:paraId="70BFF25A" w14:textId="77777777" w:rsidR="00511B51" w:rsidRDefault="00511B51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</w:p>
          <w:p w14:paraId="0EC1590A" w14:textId="77777777" w:rsidR="00511B51" w:rsidRDefault="00511B51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</w:p>
          <w:p w14:paraId="2A818F4E" w14:textId="77777777" w:rsidR="001E59BA" w:rsidRDefault="001E59BA" w:rsidP="009E6629">
            <w:pPr>
              <w:ind w:left="567" w:right="284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де, </w:t>
            </w:r>
            <w:r w:rsidRPr="00703FBF">
              <w:rPr>
                <w:position w:val="-14"/>
                <w:sz w:val="28"/>
                <w:szCs w:val="28"/>
              </w:rPr>
              <w:object w:dxaOrig="1600" w:dyaOrig="380" w14:anchorId="380D7542">
                <v:shape id="_x0000_i1131" type="#_x0000_t75" style="width:80.25pt;height:18.75pt" o:ole="">
                  <v:imagedata r:id="rId142" o:title=""/>
                </v:shape>
                <o:OLEObject Type="Embed" ProgID="Equation.3" ShapeID="_x0000_i1131" DrawAspect="Content" ObjectID="_1809759964" r:id="rId143"/>
              </w:object>
            </w:r>
            <w:r>
              <w:rPr>
                <w:sz w:val="28"/>
                <w:szCs w:val="28"/>
              </w:rPr>
              <w:t>втрати тиску в корпусі та касеті фільтра, мм. вод. ст. ;</w:t>
            </w:r>
          </w:p>
          <w:p w14:paraId="47635F6E" w14:textId="77777777" w:rsidR="001E59BA" w:rsidRDefault="001E59BA" w:rsidP="009E6629">
            <w:pPr>
              <w:ind w:left="567" w:right="284" w:firstLine="851"/>
              <w:rPr>
                <w:sz w:val="28"/>
                <w:szCs w:val="28"/>
              </w:rPr>
            </w:pPr>
            <w:r w:rsidRPr="00703FBF">
              <w:rPr>
                <w:position w:val="-10"/>
                <w:sz w:val="28"/>
                <w:szCs w:val="28"/>
              </w:rPr>
              <w:object w:dxaOrig="420" w:dyaOrig="260" w14:anchorId="77583DD7">
                <v:shape id="_x0000_i1132" type="#_x0000_t75" style="width:21.75pt;height:13.5pt" o:ole="">
                  <v:imagedata r:id="rId144" o:title=""/>
                </v:shape>
                <o:OLEObject Type="Embed" ProgID="Equation.3" ShapeID="_x0000_i1132" DrawAspect="Content" ObjectID="_1809759965" r:id="rId145"/>
              </w:object>
            </w:r>
            <w:r>
              <w:rPr>
                <w:sz w:val="28"/>
                <w:szCs w:val="28"/>
              </w:rPr>
              <w:t xml:space="preserve">тиск газу перед фільтром, </w:t>
            </w:r>
            <w:proofErr w:type="spellStart"/>
            <w:r>
              <w:rPr>
                <w:sz w:val="28"/>
                <w:szCs w:val="28"/>
              </w:rPr>
              <w:t>кгс</w:t>
            </w:r>
            <w:proofErr w:type="spellEnd"/>
            <w:r>
              <w:rPr>
                <w:sz w:val="28"/>
                <w:szCs w:val="28"/>
              </w:rPr>
              <w:t>/см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;</w:t>
            </w:r>
          </w:p>
          <w:p w14:paraId="4A50CC5D" w14:textId="77777777" w:rsidR="001E59BA" w:rsidRDefault="001E59BA" w:rsidP="009E6629">
            <w:pPr>
              <w:ind w:left="567" w:right="284" w:firstLine="851"/>
              <w:rPr>
                <w:sz w:val="28"/>
                <w:szCs w:val="28"/>
              </w:rPr>
            </w:pPr>
            <w:r w:rsidRPr="00703FBF">
              <w:rPr>
                <w:position w:val="-10"/>
                <w:sz w:val="28"/>
                <w:szCs w:val="28"/>
              </w:rPr>
              <w:object w:dxaOrig="420" w:dyaOrig="260" w14:anchorId="0F494B48">
                <v:shape id="_x0000_i1133" type="#_x0000_t75" style="width:21.75pt;height:13.5pt" o:ole="">
                  <v:imagedata r:id="rId146" o:title=""/>
                </v:shape>
                <o:OLEObject Type="Embed" ProgID="Equation.3" ShapeID="_x0000_i1133" DrawAspect="Content" ObjectID="_1809759966" r:id="rId147"/>
              </w:object>
            </w:r>
            <w:r>
              <w:rPr>
                <w:sz w:val="28"/>
                <w:szCs w:val="28"/>
              </w:rPr>
              <w:t>густина газу, кг/м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.</w:t>
            </w:r>
          </w:p>
          <w:p w14:paraId="18BCD79E" w14:textId="77777777" w:rsidR="00511B51" w:rsidRDefault="00511B51" w:rsidP="009E6629">
            <w:pPr>
              <w:ind w:left="567" w:right="284" w:firstLine="851"/>
              <w:rPr>
                <w:sz w:val="28"/>
                <w:szCs w:val="28"/>
              </w:rPr>
            </w:pPr>
          </w:p>
          <w:p w14:paraId="1FA874FC" w14:textId="77777777" w:rsidR="001E59BA" w:rsidRDefault="001E59BA" w:rsidP="009E6629">
            <w:pPr>
              <w:ind w:left="567" w:right="284" w:firstLine="851"/>
              <w:jc w:val="center"/>
              <w:rPr>
                <w:sz w:val="28"/>
                <w:szCs w:val="28"/>
              </w:rPr>
            </w:pPr>
            <w:r w:rsidRPr="00703FBF">
              <w:rPr>
                <w:position w:val="-24"/>
                <w:sz w:val="28"/>
                <w:szCs w:val="28"/>
              </w:rPr>
              <w:object w:dxaOrig="4660" w:dyaOrig="620" w14:anchorId="09D9CB79">
                <v:shape id="_x0000_i1134" type="#_x0000_t75" style="width:235.5pt;height:30.75pt" o:ole="">
                  <v:imagedata r:id="rId148" o:title=""/>
                </v:shape>
                <o:OLEObject Type="Embed" ProgID="Equation.3" ShapeID="_x0000_i1134" DrawAspect="Content" ObjectID="_1809759967" r:id="rId149"/>
              </w:object>
            </w:r>
          </w:p>
          <w:p w14:paraId="1C9C9DF3" w14:textId="77777777" w:rsidR="001656A3" w:rsidRPr="00EE47DB" w:rsidRDefault="001656A3" w:rsidP="001656A3">
            <w:pPr>
              <w:ind w:right="34"/>
              <w:rPr>
                <w:sz w:val="28"/>
                <w:szCs w:val="28"/>
              </w:rPr>
            </w:pPr>
          </w:p>
        </w:tc>
      </w:tr>
      <w:tr w:rsidR="001656A3" w14:paraId="2BDEA089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7F71D451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EB2AA0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74CF180F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47DAF2C8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5A0BBE6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725526D7" w14:textId="70DAE379" w:rsidR="001656A3" w:rsidRPr="00162A90" w:rsidRDefault="00250C71" w:rsidP="004A583F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709" w:type="dxa"/>
            <w:vAlign w:val="center"/>
          </w:tcPr>
          <w:p w14:paraId="47C00077" w14:textId="77777777" w:rsidR="001656A3" w:rsidRDefault="001656A3" w:rsidP="001656A3">
            <w:pPr>
              <w:pStyle w:val="2"/>
              <w:rPr>
                <w:b/>
                <w:sz w:val="22"/>
              </w:rPr>
            </w:pPr>
            <w:proofErr w:type="spellStart"/>
            <w:r w:rsidRPr="00B01255">
              <w:rPr>
                <w:rFonts w:ascii="Arial" w:hAnsi="Arial" w:cs="Arial"/>
                <w:b/>
                <w:sz w:val="22"/>
              </w:rPr>
              <w:t>Арк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1656A3" w:rsidRPr="00ED666F" w14:paraId="7DA9E9F6" w14:textId="77777777">
        <w:trPr>
          <w:cantSplit/>
          <w:trHeight w:hRule="exact" w:val="284"/>
        </w:trPr>
        <w:tc>
          <w:tcPr>
            <w:tcW w:w="397" w:type="dxa"/>
            <w:shd w:val="clear" w:color="auto" w:fill="auto"/>
          </w:tcPr>
          <w:p w14:paraId="16C1704E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FE0D39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4E4DEF9D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1EEE44CF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35D28CD2" w14:textId="77777777" w:rsidR="001656A3" w:rsidRPr="00ED666F" w:rsidRDefault="001656A3" w:rsidP="001656A3">
            <w:pPr>
              <w:ind w:right="-675"/>
            </w:pPr>
          </w:p>
        </w:tc>
        <w:tc>
          <w:tcPr>
            <w:tcW w:w="6095" w:type="dxa"/>
            <w:vMerge/>
          </w:tcPr>
          <w:p w14:paraId="69712309" w14:textId="77777777" w:rsidR="001656A3" w:rsidRPr="00ED666F" w:rsidRDefault="001656A3" w:rsidP="001656A3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5A0CCD" w14:textId="77777777" w:rsidR="001656A3" w:rsidRPr="004E7CA6" w:rsidRDefault="001656A3" w:rsidP="001656A3">
            <w:pPr>
              <w:ind w:right="-675"/>
              <w:rPr>
                <w:rFonts w:ascii="Arial" w:hAnsi="Arial" w:cs="Arial"/>
                <w:sz w:val="40"/>
              </w:rPr>
            </w:pPr>
          </w:p>
        </w:tc>
      </w:tr>
      <w:tr w:rsidR="001656A3" w14:paraId="2ABFF7C7" w14:textId="77777777">
        <w:trPr>
          <w:cantSplit/>
          <w:trHeight w:hRule="exact" w:val="284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18C3B" w14:textId="77777777" w:rsidR="001656A3" w:rsidRPr="001656A3" w:rsidRDefault="001656A3" w:rsidP="001656A3">
            <w:pPr>
              <w:ind w:right="-675"/>
            </w:pPr>
            <w:proofErr w:type="spellStart"/>
            <w:r w:rsidRPr="001656A3">
              <w:t>Зм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DBC07" w14:textId="77777777" w:rsidR="001656A3" w:rsidRPr="001656A3" w:rsidRDefault="001656A3" w:rsidP="001656A3">
            <w:pPr>
              <w:ind w:right="-675"/>
            </w:pPr>
            <w:proofErr w:type="spellStart"/>
            <w:r w:rsidRPr="001656A3">
              <w:t>Арк</w:t>
            </w:r>
            <w:proofErr w:type="spellEnd"/>
            <w:r w:rsidRPr="001656A3">
              <w:t>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533779" w14:textId="77777777" w:rsidR="001656A3" w:rsidRPr="001656A3" w:rsidRDefault="001656A3" w:rsidP="001656A3">
            <w:pPr>
              <w:ind w:right="-675"/>
            </w:pPr>
            <w:r w:rsidRPr="001656A3">
              <w:t xml:space="preserve">№ </w:t>
            </w:r>
            <w:proofErr w:type="spellStart"/>
            <w:r w:rsidRPr="001656A3">
              <w:t>докум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84227C" w14:textId="77777777" w:rsidR="001656A3" w:rsidRPr="001656A3" w:rsidRDefault="001656A3" w:rsidP="001656A3">
            <w:pPr>
              <w:ind w:right="-675"/>
            </w:pPr>
            <w:r w:rsidRPr="001656A3">
              <w:t>Підпис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2B9689" w14:textId="77777777" w:rsidR="001656A3" w:rsidRPr="001656A3" w:rsidRDefault="001656A3" w:rsidP="001656A3">
            <w:pPr>
              <w:ind w:right="-675"/>
            </w:pPr>
            <w:r w:rsidRPr="001656A3">
              <w:t>Дата</w:t>
            </w:r>
          </w:p>
        </w:tc>
        <w:tc>
          <w:tcPr>
            <w:tcW w:w="6095" w:type="dxa"/>
            <w:vMerge/>
          </w:tcPr>
          <w:p w14:paraId="333AD50B" w14:textId="77777777" w:rsidR="001656A3" w:rsidRDefault="001656A3" w:rsidP="001656A3">
            <w:pPr>
              <w:ind w:right="-675"/>
              <w:rPr>
                <w:sz w:val="4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730BE793" w14:textId="77777777" w:rsidR="001656A3" w:rsidRPr="001656A3" w:rsidRDefault="001656A3" w:rsidP="001656A3">
            <w:pPr>
              <w:ind w:right="-675"/>
              <w:rPr>
                <w:rFonts w:ascii="Arial" w:hAnsi="Arial" w:cs="Arial"/>
                <w:i/>
                <w:sz w:val="52"/>
                <w:szCs w:val="52"/>
              </w:rPr>
            </w:pPr>
          </w:p>
        </w:tc>
      </w:tr>
    </w:tbl>
    <w:p w14:paraId="21914D0F" w14:textId="77777777" w:rsidR="00042108" w:rsidRDefault="00042108" w:rsidP="00042108"/>
    <w:p w14:paraId="5E460207" w14:textId="77777777" w:rsidR="001656A3" w:rsidRDefault="001656A3" w:rsidP="001656A3">
      <w:pPr>
        <w:rPr>
          <w:sz w:val="4"/>
          <w:szCs w:val="4"/>
        </w:rPr>
      </w:pPr>
    </w:p>
    <w:p w14:paraId="3EC8AE9E" w14:textId="77777777" w:rsidR="001656A3" w:rsidRDefault="001656A3" w:rsidP="001656A3">
      <w:pPr>
        <w:rPr>
          <w:sz w:val="4"/>
          <w:szCs w:val="4"/>
        </w:rPr>
      </w:pPr>
    </w:p>
    <w:tbl>
      <w:tblPr>
        <w:tblW w:w="1077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67"/>
        <w:gridCol w:w="1304"/>
        <w:gridCol w:w="851"/>
        <w:gridCol w:w="709"/>
        <w:gridCol w:w="6095"/>
        <w:gridCol w:w="567"/>
      </w:tblGrid>
      <w:tr w:rsidR="001656A3" w14:paraId="6DD82F3C" w14:textId="77777777" w:rsidTr="00E003E2">
        <w:trPr>
          <w:cantSplit/>
          <w:trHeight w:val="15275"/>
        </w:trPr>
        <w:tc>
          <w:tcPr>
            <w:tcW w:w="10774" w:type="dxa"/>
            <w:gridSpan w:val="7"/>
          </w:tcPr>
          <w:p w14:paraId="20174E46" w14:textId="77777777" w:rsidR="00194C52" w:rsidRDefault="00194C52" w:rsidP="00194C52">
            <w:pPr>
              <w:rPr>
                <w:sz w:val="28"/>
                <w:szCs w:val="28"/>
                <w:lang w:val="ru-RU"/>
              </w:rPr>
            </w:pPr>
          </w:p>
          <w:p w14:paraId="39229957" w14:textId="77777777" w:rsidR="001B609B" w:rsidRDefault="001B609B" w:rsidP="00194C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Таблиця 3.1 </w:t>
            </w:r>
            <w:r>
              <w:rPr>
                <w:b/>
                <w:sz w:val="28"/>
                <w:szCs w:val="28"/>
              </w:rPr>
              <w:t>Чисельність експлуатаційного персоналу</w:t>
            </w:r>
          </w:p>
          <w:tbl>
            <w:tblPr>
              <w:tblpPr w:leftFromText="180" w:rightFromText="180" w:vertAnchor="page" w:horzAnchor="margin" w:tblpY="940"/>
              <w:tblOverlap w:val="never"/>
              <w:tblW w:w="10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7"/>
              <w:gridCol w:w="2979"/>
              <w:gridCol w:w="709"/>
              <w:gridCol w:w="567"/>
              <w:gridCol w:w="850"/>
              <w:gridCol w:w="1134"/>
              <w:gridCol w:w="1134"/>
              <w:gridCol w:w="1276"/>
              <w:gridCol w:w="1134"/>
            </w:tblGrid>
            <w:tr w:rsidR="00194C52" w14:paraId="0D93AB1B" w14:textId="77777777" w:rsidTr="00824C69">
              <w:tc>
                <w:tcPr>
                  <w:tcW w:w="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16423" w14:textId="1E2D41B0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B8222" w14:textId="50B3D633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C3017" w14:textId="5B045814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95D9EC0" w14:textId="6A730E9C" w:rsidR="00194C52" w:rsidRDefault="00194C52">
                  <w:pPr>
                    <w:ind w:left="113" w:right="113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FEEA9" w14:textId="50EB3592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94C52" w14:paraId="171E90DD" w14:textId="77777777" w:rsidTr="00824C69">
              <w:tc>
                <w:tcPr>
                  <w:tcW w:w="5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7D8E3" w14:textId="77777777" w:rsidR="00194C52" w:rsidRDefault="00194C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87181" w14:textId="77777777" w:rsidR="00194C52" w:rsidRDefault="00194C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73137" w14:textId="77777777" w:rsidR="00194C52" w:rsidRDefault="00194C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7CC2A" w14:textId="77777777" w:rsidR="00194C52" w:rsidRDefault="00194C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06883" w14:textId="6293B6EA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629CE" w14:textId="493DCAA3" w:rsidR="00194C52" w:rsidRDefault="00194C52">
                  <w:pPr>
                    <w:ind w:left="-8046" w:firstLine="8046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94C52" w14:paraId="75BA21A6" w14:textId="77777777" w:rsidTr="00824C69">
              <w:tc>
                <w:tcPr>
                  <w:tcW w:w="5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83DA3" w14:textId="77777777" w:rsidR="00194C52" w:rsidRDefault="00194C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15766" w14:textId="77777777" w:rsidR="00194C52" w:rsidRDefault="00194C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2E54F" w14:textId="77777777" w:rsidR="00194C52" w:rsidRDefault="00194C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3C7EA" w14:textId="77777777" w:rsidR="00194C52" w:rsidRDefault="00194C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92908" w14:textId="46E19864" w:rsidR="00194C52" w:rsidRDefault="00194C5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80D9E" w14:textId="7FD26E62" w:rsidR="00194C52" w:rsidRDefault="00194C5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F4E07" w14:textId="57E824A3" w:rsidR="00194C52" w:rsidRDefault="00194C5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11E09" w14:textId="57DD17D5" w:rsidR="00194C52" w:rsidRDefault="00194C5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94C52" w14:paraId="7A45C946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9CA1B" w14:textId="77777777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B1766" w14:textId="77777777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7D5045" w14:textId="77777777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D061F" w14:textId="77777777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0CB68" w14:textId="77777777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8574F" w14:textId="77777777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A355D" w14:textId="77777777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DE517" w14:textId="77777777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A4E97" w14:textId="77777777" w:rsidR="00194C52" w:rsidRDefault="001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</w:tr>
            <w:tr w:rsidR="00194C52" w14:paraId="3CC2CBF4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77B23" w14:textId="77777777" w:rsidR="00194C52" w:rsidRDefault="00194C5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BDF87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Слюсарі з обслуговування і ремонту газопроводу:</w:t>
                  </w:r>
                </w:p>
                <w:p w14:paraId="58CB3ADF" w14:textId="77777777" w:rsidR="00194C52" w:rsidRDefault="00194C52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високого тиску</w:t>
                  </w:r>
                </w:p>
                <w:p w14:paraId="079E6E88" w14:textId="77777777" w:rsidR="00194C52" w:rsidRDefault="00194C52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середнього тиску</w:t>
                  </w:r>
                </w:p>
                <w:p w14:paraId="64031200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низького тиску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6657C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0003DE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454C546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  <w:p w14:paraId="73210B4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  <w:p w14:paraId="55B9D47E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9C6CE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8ECAF4A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B0D9DA7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км</w:t>
                  </w:r>
                </w:p>
                <w:p w14:paraId="2465B52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км</w:t>
                  </w:r>
                </w:p>
                <w:p w14:paraId="6CE2AC4B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8BC5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75F5D8E" w14:textId="77777777" w:rsidR="00194C52" w:rsidRDefault="00194C5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14:paraId="6094F0A4" w14:textId="77777777" w:rsidR="00194C52" w:rsidRDefault="00194C5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0.</w:t>
                  </w:r>
                  <w:r w:rsidR="00551409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  <w:p w14:paraId="4CE0BE89" w14:textId="77777777" w:rsidR="00194C52" w:rsidRDefault="00194C5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0.</w:t>
                  </w:r>
                  <w:r w:rsidR="00551409">
                    <w:rPr>
                      <w:sz w:val="24"/>
                      <w:szCs w:val="24"/>
                      <w:lang w:val="ru-RU"/>
                    </w:rPr>
                    <w:t>241</w:t>
                  </w:r>
                </w:p>
                <w:p w14:paraId="64FA6A61" w14:textId="77777777" w:rsidR="00194C52" w:rsidRDefault="00194C5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0.</w:t>
                  </w:r>
                  <w:r w:rsidR="00551409">
                    <w:rPr>
                      <w:sz w:val="24"/>
                      <w:szCs w:val="24"/>
                      <w:lang w:val="ru-RU"/>
                    </w:rPr>
                    <w:t>470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FF88E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67F6050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F9EB94D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  <w:p w14:paraId="27378974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  <w:p w14:paraId="18A0EFC0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A4C99" w14:textId="77777777" w:rsidR="002A5AF4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14:paraId="18F97E19" w14:textId="77777777" w:rsidR="002A5AF4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14:paraId="366749F1" w14:textId="77777777" w:rsidR="00194C52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0,7</w:t>
                  </w:r>
                </w:p>
                <w:p w14:paraId="338C799E" w14:textId="77777777" w:rsidR="002A5AF4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0,843</w:t>
                  </w:r>
                </w:p>
                <w:p w14:paraId="2F227EC9" w14:textId="77777777" w:rsidR="002A5AF4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1,645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6BD6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57E320D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552F7A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2.6</w:t>
                  </w:r>
                </w:p>
                <w:p w14:paraId="3AF4E20C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2.6</w:t>
                  </w:r>
                </w:p>
                <w:p w14:paraId="5F90A84B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53F74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7B028CC" w14:textId="77777777" w:rsid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C19E3E9" w14:textId="77777777" w:rsidR="00194C52" w:rsidRP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0,52</w:t>
                  </w:r>
                </w:p>
                <w:p w14:paraId="08495EA1" w14:textId="77777777" w:rsidR="00194C52" w:rsidRDefault="002A5AF4" w:rsidP="00C810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0,626</w:t>
                  </w:r>
                </w:p>
                <w:p w14:paraId="01BFF912" w14:textId="77777777" w:rsidR="002A5AF4" w:rsidRPr="002A5AF4" w:rsidRDefault="002A5AF4" w:rsidP="00C810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1,222</w:t>
                  </w:r>
                </w:p>
              </w:tc>
            </w:tr>
            <w:tr w:rsidR="00194C52" w14:paraId="684FAB4A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173420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769FE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Слюсарі обхідники трас газопроводу:</w:t>
                  </w:r>
                </w:p>
                <w:p w14:paraId="61EA2238" w14:textId="77777777" w:rsidR="00194C52" w:rsidRDefault="00194C52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високого тиску</w:t>
                  </w:r>
                </w:p>
                <w:p w14:paraId="6E2F9C3A" w14:textId="77777777" w:rsidR="00194C52" w:rsidRDefault="00194C52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середнього тиску</w:t>
                  </w:r>
                </w:p>
                <w:p w14:paraId="33894DC3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низького тиску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912D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0D5D779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6B7E3F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  <w:p w14:paraId="77B27976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  <w:p w14:paraId="14EAA8AE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5E060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E8D6917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205634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км</w:t>
                  </w:r>
                </w:p>
                <w:p w14:paraId="33BDB4E4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км</w:t>
                  </w:r>
                </w:p>
                <w:p w14:paraId="0FD16779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B3BDC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5B45BE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335DBC5" w14:textId="77777777" w:rsidR="00551409" w:rsidRDefault="00551409" w:rsidP="0055140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0.</w:t>
                  </w: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  <w:p w14:paraId="543CF945" w14:textId="77777777" w:rsidR="00551409" w:rsidRDefault="00551409" w:rsidP="0055140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0.</w:t>
                  </w:r>
                  <w:r>
                    <w:rPr>
                      <w:sz w:val="24"/>
                      <w:szCs w:val="24"/>
                      <w:lang w:val="ru-RU"/>
                    </w:rPr>
                    <w:t>241</w:t>
                  </w:r>
                </w:p>
                <w:p w14:paraId="4233AAB3" w14:textId="77777777" w:rsidR="00194C52" w:rsidRDefault="00551409" w:rsidP="0055140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0.</w:t>
                  </w:r>
                  <w:r>
                    <w:rPr>
                      <w:sz w:val="24"/>
                      <w:szCs w:val="24"/>
                      <w:lang w:val="ru-RU"/>
                    </w:rPr>
                    <w:t>470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87EAD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3909108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C18C61B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  <w:p w14:paraId="0D74F0B9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  <w:p w14:paraId="5A43A6D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5A5A8" w14:textId="77777777" w:rsidR="002A5AF4" w:rsidRDefault="002A5AF4" w:rsidP="002A5AF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14:paraId="06910669" w14:textId="77777777" w:rsidR="002A5AF4" w:rsidRDefault="002A5AF4" w:rsidP="002A5AF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14:paraId="04AF9EAC" w14:textId="77777777" w:rsidR="002A5AF4" w:rsidRDefault="002A5AF4" w:rsidP="002A5AF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  <w:p w14:paraId="6066EC9F" w14:textId="77777777" w:rsidR="002A5AF4" w:rsidRDefault="002A5AF4" w:rsidP="002A5AF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1,205</w:t>
                  </w:r>
                </w:p>
                <w:p w14:paraId="67907C2E" w14:textId="77777777" w:rsidR="007D5F18" w:rsidRPr="007D5F18" w:rsidRDefault="002A5AF4" w:rsidP="002A5AF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8EA8C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44ABDAC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25B4DE5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  <w:p w14:paraId="23C81EF0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  <w:p w14:paraId="4F57A15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69E96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78EE1F9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F7FBC23" w14:textId="77777777" w:rsidR="0081504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0,6</w:t>
                  </w:r>
                </w:p>
                <w:p w14:paraId="42616AC6" w14:textId="77777777" w:rsid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0,723</w:t>
                  </w:r>
                </w:p>
                <w:p w14:paraId="2E4A0286" w14:textId="77777777" w:rsidR="002A5AF4" w:rsidRP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0,705</w:t>
                  </w:r>
                </w:p>
              </w:tc>
            </w:tr>
            <w:tr w:rsidR="00194C52" w14:paraId="0EA985B1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B2334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25C41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Слюсарі з експлуатації ВБГО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A05B3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986E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A4FAC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</w:t>
                  </w:r>
                  <w:r w:rsidR="00551409">
                    <w:rPr>
                      <w:sz w:val="24"/>
                      <w:szCs w:val="24"/>
                    </w:rPr>
                    <w:t>476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F52F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E0978" w14:textId="77777777" w:rsidR="00194C52" w:rsidRPr="007D5F18" w:rsidRDefault="002A5AF4" w:rsidP="00C8103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1,66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E2E96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E2335" w14:textId="77777777" w:rsidR="00194C52" w:rsidRPr="002A5AF4" w:rsidRDefault="002A5A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1,19</w:t>
                  </w:r>
                </w:p>
              </w:tc>
            </w:tr>
            <w:tr w:rsidR="00194C52" w14:paraId="7D40564B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A9E30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34478" w14:textId="77777777" w:rsidR="00194C52" w:rsidRDefault="00194C52">
                  <w:pPr>
                    <w:ind w:right="-691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Контролери побутових </w:t>
                  </w:r>
                </w:p>
                <w:p w14:paraId="05368FCE" w14:textId="77777777" w:rsidR="00194C52" w:rsidRDefault="00194C52">
                  <w:pPr>
                    <w:ind w:right="-691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споживачів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78E0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4F90BD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704401" w14:textId="77777777" w:rsidR="00194C52" w:rsidRPr="009E3EF1" w:rsidRDefault="009E3EF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>0.</w:t>
                  </w: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2A5AF4">
                    <w:rPr>
                      <w:sz w:val="28"/>
                      <w:szCs w:val="28"/>
                      <w:lang w:val="ru-RU"/>
                    </w:rPr>
                    <w:t>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DADA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D02D1" w14:textId="77777777" w:rsidR="00194C52" w:rsidRPr="007D5F18" w:rsidRDefault="002A5AF4" w:rsidP="00C8103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0,188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D1E983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81B69" w14:textId="77777777" w:rsidR="00194C52" w:rsidRPr="002A5AF4" w:rsidRDefault="002A5A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0,094</w:t>
                  </w:r>
                </w:p>
              </w:tc>
            </w:tr>
            <w:tr w:rsidR="00194C52" w14:paraId="22F47089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B8292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CD051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Слюсарі з обслуговування газового обладнання в котельні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06C86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013E4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B7E90B" w14:textId="77777777" w:rsidR="00194C52" w:rsidRPr="009E3EF1" w:rsidRDefault="009E3EF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0.</w:t>
                  </w: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4355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E5AF6" w14:textId="77777777" w:rsidR="00194C52" w:rsidRPr="007D5F18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6476D7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01076" w14:textId="77777777" w:rsidR="00194C52" w:rsidRP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0,1</w:t>
                  </w:r>
                </w:p>
              </w:tc>
            </w:tr>
            <w:tr w:rsidR="00194C52" w14:paraId="63500C07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E004E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E5D37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Контролери промислових споживачів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AFF9E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D14C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41CD1" w14:textId="77777777" w:rsidR="00194C52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2730A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1CCD" w14:textId="77777777" w:rsidR="00194C52" w:rsidRPr="007D5F18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0,06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1B9F8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81C3D" w14:textId="77777777" w:rsidR="00194C52" w:rsidRP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0,045</w:t>
                  </w:r>
                </w:p>
              </w:tc>
            </w:tr>
            <w:tr w:rsidR="00194C52" w14:paraId="6399EAAD" w14:textId="77777777" w:rsidTr="00194C52">
              <w:trPr>
                <w:trHeight w:val="1063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EA4768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2129D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Слюсарі з ремонту регуляторів тиску шафових установок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0BC7E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C1519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ус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24C6E" w14:textId="77777777" w:rsidR="00194C52" w:rsidRPr="009E3EF1" w:rsidRDefault="002A5AF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AE478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B6E29" w14:textId="77777777" w:rsidR="00194C52" w:rsidRPr="007D5F18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E1F4C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36F85" w14:textId="77777777" w:rsidR="00194C52" w:rsidRP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56,4</w:t>
                  </w:r>
                </w:p>
              </w:tc>
            </w:tr>
            <w:tr w:rsidR="00194C52" w14:paraId="23997345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CD2E1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2C806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Чергові слюсарі денні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0503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1429D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б-в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56091" w14:textId="77777777" w:rsidR="00194C52" w:rsidRPr="009E3EF1" w:rsidRDefault="009E3EF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0.1</w:t>
                  </w:r>
                  <w:r w:rsidR="002A5AF4">
                    <w:rPr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68B39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7B670" w14:textId="77777777" w:rsidR="00194C52" w:rsidRPr="007D5F18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0,094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ED163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38F9E" w14:textId="77777777" w:rsidR="00194C52" w:rsidRPr="002A5AF4" w:rsidRDefault="002A5A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0,0376</w:t>
                  </w:r>
                </w:p>
              </w:tc>
            </w:tr>
            <w:tr w:rsidR="00194C52" w14:paraId="1243BF71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7F3DC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317EF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Слюсарі аварійної служби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A23E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1684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сл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7D0C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F23BB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A85C4" w14:textId="77777777" w:rsidR="00194C52" w:rsidRPr="007D5F18" w:rsidRDefault="002A5AF4" w:rsidP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A78F5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F3727" w14:textId="77777777" w:rsidR="00194C52" w:rsidRP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1,5</w:t>
                  </w:r>
                </w:p>
              </w:tc>
            </w:tr>
            <w:tr w:rsidR="00194C52" w14:paraId="14A25204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417A9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DC7E6B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Зварювальники, слюсарі допоміжні робітники по обслуговуванню </w:t>
                  </w:r>
                  <w:r>
                    <w:rPr>
                      <w:sz w:val="22"/>
                      <w:szCs w:val="22"/>
                    </w:rPr>
                    <w:t xml:space="preserve">підземних </w:t>
                  </w:r>
                  <w:r>
                    <w:rPr>
                      <w:sz w:val="24"/>
                      <w:szCs w:val="24"/>
                    </w:rPr>
                    <w:t>газопроводів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EAA869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BA04E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1BA36" w14:textId="77777777" w:rsidR="00194C52" w:rsidRPr="0009572C" w:rsidRDefault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2A5AF4">
                    <w:rPr>
                      <w:sz w:val="24"/>
                      <w:szCs w:val="24"/>
                      <w:lang w:val="ru-RU"/>
                    </w:rPr>
                    <w:t>241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1766A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8C7AE" w14:textId="77777777" w:rsidR="00194C52" w:rsidRPr="002A5AF4" w:rsidRDefault="002A5AF4" w:rsidP="00C810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0,723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12BC4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8B19A" w14:textId="77777777" w:rsidR="00194C52" w:rsidRP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0,3615</w:t>
                  </w:r>
                </w:p>
              </w:tc>
            </w:tr>
            <w:tr w:rsidR="00194C52" w14:paraId="035BC6A9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11AAD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933AB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Зварювальники, слюсарі допоміжні робітники по обслуговуванні </w:t>
                  </w:r>
                  <w:proofErr w:type="spellStart"/>
                  <w:r>
                    <w:rPr>
                      <w:sz w:val="24"/>
                      <w:szCs w:val="24"/>
                    </w:rPr>
                    <w:t>вн</w:t>
                  </w:r>
                  <w:proofErr w:type="spellEnd"/>
                  <w:r>
                    <w:rPr>
                      <w:sz w:val="24"/>
                      <w:szCs w:val="24"/>
                    </w:rPr>
                    <w:t>.-буд. газопроводів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9FF246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E4863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б-в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BD974" w14:textId="77777777" w:rsidR="00194C52" w:rsidRPr="009E3EF1" w:rsidRDefault="00C810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2A5AF4">
                    <w:rPr>
                      <w:sz w:val="24"/>
                      <w:szCs w:val="24"/>
                      <w:lang w:val="ru-RU"/>
                    </w:rPr>
                    <w:t>188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208AB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32D37" w14:textId="77777777" w:rsidR="00194C52" w:rsidRPr="002A5AF4" w:rsidRDefault="002A5AF4" w:rsidP="00C810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0,282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1A4715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5E1FE" w14:textId="77777777" w:rsidR="00194C52" w:rsidRPr="002A5AF4" w:rsidRDefault="002A5A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0,188</w:t>
                  </w:r>
                </w:p>
              </w:tc>
            </w:tr>
            <w:tr w:rsidR="00194C52" w14:paraId="777CB11E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0FEC2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A4F9D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Лінійні працівники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D0CA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C5676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DD23F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1.63</w:t>
                  </w:r>
                </w:p>
                <w:p w14:paraId="55578B82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FE527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6C45D" w14:textId="77777777" w:rsidR="00194C52" w:rsidRDefault="002A5AF4" w:rsidP="00C810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2,445</w:t>
                  </w:r>
                </w:p>
                <w:p w14:paraId="24B7EA4B" w14:textId="77777777" w:rsidR="002A5AF4" w:rsidRPr="002A5AF4" w:rsidRDefault="002A5AF4" w:rsidP="00C810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4162A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317B5" w14:textId="77777777" w:rsidR="0081504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1,63</w:t>
                  </w:r>
                </w:p>
                <w:p w14:paraId="03E15B6A" w14:textId="77777777" w:rsidR="002A5AF4" w:rsidRPr="002A5AF4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</w:tr>
            <w:tr w:rsidR="00194C52" w14:paraId="5CAAA08D" w14:textId="77777777" w:rsidTr="00194C52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3D446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32504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Диспетчерська служба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0155E" w14:textId="77777777" w:rsidR="00194C52" w:rsidRDefault="00194C52" w:rsidP="009E165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0AE5C" w14:textId="77777777" w:rsidR="00194C52" w:rsidRDefault="00194C52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сл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DD8F5" w14:textId="77777777" w:rsidR="00194C52" w:rsidRDefault="00194C52" w:rsidP="009E165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93187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DF210" w14:textId="77777777" w:rsidR="00194C52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C50D7" w14:textId="77777777" w:rsidR="00194C52" w:rsidRDefault="00194C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619DB" w14:textId="77777777" w:rsidR="00194C52" w:rsidRDefault="002A5AF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194C52" w14:paraId="0649E85A" w14:textId="77777777" w:rsidTr="00194C52">
              <w:tc>
                <w:tcPr>
                  <w:tcW w:w="5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E31B1" w14:textId="77777777" w:rsidR="00194C52" w:rsidRDefault="00194C5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Всього: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51F6E" w14:textId="77777777" w:rsidR="00194C52" w:rsidRDefault="00194C5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3876A" w14:textId="77777777" w:rsidR="00194C52" w:rsidRPr="00733698" w:rsidRDefault="009E165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∑=</w:t>
                  </w:r>
                  <w:r w:rsidR="00733698">
                    <w:rPr>
                      <w:b/>
                      <w:sz w:val="28"/>
                      <w:szCs w:val="28"/>
                    </w:rPr>
                    <w:t>138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EE026" w14:textId="77777777" w:rsidR="00194C52" w:rsidRPr="00733698" w:rsidRDefault="009E165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∑=</w:t>
                  </w:r>
                  <w:r w:rsidR="00733698">
                    <w:rPr>
                      <w:b/>
                      <w:sz w:val="28"/>
                      <w:szCs w:val="28"/>
                    </w:rPr>
                    <w:t>74</w:t>
                  </w:r>
                </w:p>
              </w:tc>
            </w:tr>
          </w:tbl>
          <w:p w14:paraId="5C63704D" w14:textId="77777777" w:rsidR="001656A3" w:rsidRPr="003C421D" w:rsidRDefault="001656A3" w:rsidP="00F26566">
            <w:pPr>
              <w:spacing w:before="100" w:beforeAutospacing="1" w:after="100" w:afterAutospacing="1"/>
            </w:pPr>
          </w:p>
        </w:tc>
      </w:tr>
      <w:tr w:rsidR="001656A3" w14:paraId="3BC74464" w14:textId="77777777" w:rsidTr="00E003E2">
        <w:trPr>
          <w:cantSplit/>
          <w:trHeight w:hRule="exact" w:val="284"/>
        </w:trPr>
        <w:tc>
          <w:tcPr>
            <w:tcW w:w="681" w:type="dxa"/>
            <w:shd w:val="clear" w:color="auto" w:fill="auto"/>
          </w:tcPr>
          <w:p w14:paraId="1998F4E7" w14:textId="77777777" w:rsidR="001656A3" w:rsidRDefault="001656A3" w:rsidP="001656A3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F80F2C" w14:textId="77777777" w:rsidR="001656A3" w:rsidRDefault="001656A3" w:rsidP="001656A3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166AC8E1" w14:textId="77777777" w:rsidR="001656A3" w:rsidRDefault="001656A3" w:rsidP="001656A3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19A91491" w14:textId="77777777" w:rsidR="001656A3" w:rsidRDefault="001656A3" w:rsidP="001656A3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0686B454" w14:textId="77777777" w:rsidR="001656A3" w:rsidRDefault="001656A3" w:rsidP="001656A3">
            <w:pPr>
              <w:ind w:right="-675"/>
            </w:pPr>
          </w:p>
        </w:tc>
        <w:tc>
          <w:tcPr>
            <w:tcW w:w="6095" w:type="dxa"/>
            <w:vMerge w:val="restart"/>
            <w:vAlign w:val="center"/>
          </w:tcPr>
          <w:p w14:paraId="78C0B016" w14:textId="24FEA15F" w:rsidR="001656A3" w:rsidRPr="00762B11" w:rsidRDefault="00250C71" w:rsidP="00B05CBC">
            <w:pPr>
              <w:ind w:right="-67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ДП.192.042г.014.ПЗ</w:t>
            </w:r>
          </w:p>
        </w:tc>
        <w:tc>
          <w:tcPr>
            <w:tcW w:w="567" w:type="dxa"/>
            <w:vAlign w:val="center"/>
          </w:tcPr>
          <w:p w14:paraId="13303754" w14:textId="77777777" w:rsidR="001656A3" w:rsidRPr="004449BD" w:rsidRDefault="001656A3" w:rsidP="001656A3">
            <w:pPr>
              <w:pStyle w:val="2"/>
              <w:rPr>
                <w:b/>
                <w:sz w:val="22"/>
              </w:rPr>
            </w:pPr>
            <w:proofErr w:type="spellStart"/>
            <w:r w:rsidRPr="004449BD">
              <w:rPr>
                <w:b/>
                <w:sz w:val="22"/>
              </w:rPr>
              <w:t>Арк</w:t>
            </w:r>
            <w:proofErr w:type="spellEnd"/>
            <w:r w:rsidRPr="004449BD">
              <w:rPr>
                <w:b/>
                <w:sz w:val="22"/>
              </w:rPr>
              <w:t>.</w:t>
            </w:r>
          </w:p>
        </w:tc>
      </w:tr>
      <w:tr w:rsidR="001656A3" w14:paraId="23FA49C9" w14:textId="77777777" w:rsidTr="00E003E2">
        <w:trPr>
          <w:cantSplit/>
          <w:trHeight w:hRule="exact" w:val="284"/>
        </w:trPr>
        <w:tc>
          <w:tcPr>
            <w:tcW w:w="681" w:type="dxa"/>
            <w:shd w:val="clear" w:color="auto" w:fill="auto"/>
          </w:tcPr>
          <w:p w14:paraId="669796FA" w14:textId="77777777" w:rsidR="001656A3" w:rsidRDefault="001656A3" w:rsidP="001656A3">
            <w:pPr>
              <w:ind w:right="-675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7EF2D" w14:textId="77777777" w:rsidR="001656A3" w:rsidRDefault="001656A3" w:rsidP="001656A3">
            <w:pPr>
              <w:ind w:right="-675"/>
            </w:pPr>
          </w:p>
        </w:tc>
        <w:tc>
          <w:tcPr>
            <w:tcW w:w="1304" w:type="dxa"/>
            <w:shd w:val="clear" w:color="auto" w:fill="auto"/>
          </w:tcPr>
          <w:p w14:paraId="59EF82F0" w14:textId="77777777" w:rsidR="001656A3" w:rsidRDefault="001656A3" w:rsidP="001656A3">
            <w:pPr>
              <w:ind w:right="-675"/>
            </w:pPr>
          </w:p>
        </w:tc>
        <w:tc>
          <w:tcPr>
            <w:tcW w:w="851" w:type="dxa"/>
            <w:shd w:val="clear" w:color="auto" w:fill="auto"/>
          </w:tcPr>
          <w:p w14:paraId="547F191D" w14:textId="77777777" w:rsidR="001656A3" w:rsidRDefault="001656A3" w:rsidP="001656A3">
            <w:pPr>
              <w:ind w:right="-675"/>
            </w:pPr>
          </w:p>
        </w:tc>
        <w:tc>
          <w:tcPr>
            <w:tcW w:w="709" w:type="dxa"/>
            <w:shd w:val="clear" w:color="auto" w:fill="auto"/>
          </w:tcPr>
          <w:p w14:paraId="2AF344E7" w14:textId="77777777" w:rsidR="001656A3" w:rsidRDefault="001656A3" w:rsidP="001656A3">
            <w:pPr>
              <w:ind w:right="-675"/>
            </w:pPr>
          </w:p>
        </w:tc>
        <w:tc>
          <w:tcPr>
            <w:tcW w:w="6095" w:type="dxa"/>
            <w:vMerge/>
          </w:tcPr>
          <w:p w14:paraId="51A723D0" w14:textId="77777777" w:rsidR="001656A3" w:rsidRPr="004449BD" w:rsidRDefault="001656A3" w:rsidP="001656A3">
            <w:pPr>
              <w:ind w:right="-675"/>
              <w:rPr>
                <w:sz w:val="4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415D0DC" w14:textId="77777777" w:rsidR="001656A3" w:rsidRPr="004449BD" w:rsidRDefault="001656A3" w:rsidP="001656A3">
            <w:pPr>
              <w:ind w:right="-675"/>
              <w:rPr>
                <w:sz w:val="40"/>
              </w:rPr>
            </w:pPr>
          </w:p>
        </w:tc>
      </w:tr>
      <w:tr w:rsidR="001656A3" w14:paraId="76AA944B" w14:textId="77777777" w:rsidTr="00E003E2">
        <w:trPr>
          <w:cantSplit/>
          <w:trHeight w:hRule="exact" w:val="284"/>
        </w:trPr>
        <w:tc>
          <w:tcPr>
            <w:tcW w:w="681" w:type="dxa"/>
            <w:shd w:val="clear" w:color="auto" w:fill="auto"/>
            <w:vAlign w:val="center"/>
          </w:tcPr>
          <w:p w14:paraId="53ED70E5" w14:textId="77777777" w:rsidR="001656A3" w:rsidRPr="002D0F66" w:rsidRDefault="001656A3" w:rsidP="001656A3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710E8F7" w14:textId="77777777" w:rsidR="001656A3" w:rsidRPr="002D0F66" w:rsidRDefault="001656A3" w:rsidP="001656A3">
            <w:pPr>
              <w:ind w:right="-675"/>
              <w:rPr>
                <w:rFonts w:ascii="Arial" w:hAnsi="Arial" w:cs="Arial"/>
                <w:i/>
              </w:rPr>
            </w:pPr>
            <w:proofErr w:type="spellStart"/>
            <w:r w:rsidRPr="002D0F66">
              <w:rPr>
                <w:rFonts w:ascii="Arial" w:hAnsi="Arial" w:cs="Arial"/>
                <w:i/>
              </w:rPr>
              <w:t>Арк</w:t>
            </w:r>
            <w:proofErr w:type="spellEnd"/>
            <w:r w:rsidRPr="002D0F6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C63B86" w14:textId="77777777" w:rsidR="001656A3" w:rsidRPr="002D0F66" w:rsidRDefault="001656A3" w:rsidP="001656A3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 xml:space="preserve">№ </w:t>
            </w:r>
            <w:proofErr w:type="spellStart"/>
            <w:r w:rsidRPr="002D0F66">
              <w:rPr>
                <w:rFonts w:ascii="Arial" w:hAnsi="Arial" w:cs="Arial"/>
                <w:i/>
              </w:rPr>
              <w:t>докум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5E65DD1" w14:textId="77777777" w:rsidR="001656A3" w:rsidRPr="002D0F66" w:rsidRDefault="001656A3" w:rsidP="001656A3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Підп</w:t>
            </w:r>
            <w:r>
              <w:rPr>
                <w:rFonts w:ascii="Arial" w:hAnsi="Arial" w:cs="Arial"/>
                <w:i/>
              </w:rPr>
              <w:t>ис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A087A" w14:textId="77777777" w:rsidR="001656A3" w:rsidRPr="002D0F66" w:rsidRDefault="001656A3" w:rsidP="001656A3">
            <w:pPr>
              <w:ind w:right="-675"/>
              <w:rPr>
                <w:rFonts w:ascii="Arial" w:hAnsi="Arial" w:cs="Arial"/>
                <w:i/>
              </w:rPr>
            </w:pPr>
            <w:r w:rsidRPr="002D0F66">
              <w:rPr>
                <w:rFonts w:ascii="Arial" w:hAnsi="Arial" w:cs="Arial"/>
                <w:i/>
              </w:rPr>
              <w:t>Дата</w:t>
            </w:r>
          </w:p>
        </w:tc>
        <w:tc>
          <w:tcPr>
            <w:tcW w:w="6095" w:type="dxa"/>
            <w:vMerge/>
          </w:tcPr>
          <w:p w14:paraId="7313D2DC" w14:textId="77777777" w:rsidR="001656A3" w:rsidRDefault="001656A3" w:rsidP="001656A3">
            <w:pPr>
              <w:ind w:right="-675"/>
              <w:rPr>
                <w:sz w:val="40"/>
              </w:rPr>
            </w:pPr>
          </w:p>
        </w:tc>
        <w:tc>
          <w:tcPr>
            <w:tcW w:w="567" w:type="dxa"/>
            <w:vMerge/>
          </w:tcPr>
          <w:p w14:paraId="5A8D3802" w14:textId="77777777" w:rsidR="001656A3" w:rsidRDefault="001656A3" w:rsidP="001656A3">
            <w:pPr>
              <w:ind w:right="-675"/>
              <w:rPr>
                <w:b/>
                <w:sz w:val="40"/>
                <w:lang w:val="en-US"/>
              </w:rPr>
            </w:pPr>
          </w:p>
        </w:tc>
      </w:tr>
    </w:tbl>
    <w:p w14:paraId="0907ECD9" w14:textId="77777777" w:rsidR="001656A3" w:rsidRDefault="001656A3" w:rsidP="001656A3">
      <w:pPr>
        <w:rPr>
          <w:sz w:val="4"/>
          <w:szCs w:val="4"/>
        </w:rPr>
      </w:pPr>
    </w:p>
    <w:p w14:paraId="6AE13755" w14:textId="77777777" w:rsidR="000F19E5" w:rsidRDefault="000F19E5" w:rsidP="007B2406">
      <w:pPr>
        <w:tabs>
          <w:tab w:val="left" w:pos="960"/>
        </w:tabs>
      </w:pPr>
    </w:p>
    <w:p w14:paraId="08D8F2EA" w14:textId="77777777" w:rsidR="000F19E5" w:rsidRDefault="000F19E5" w:rsidP="007B2406">
      <w:pPr>
        <w:tabs>
          <w:tab w:val="left" w:pos="960"/>
        </w:tabs>
      </w:pPr>
    </w:p>
    <w:tbl>
      <w:tblPr>
        <w:tblW w:w="1055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702"/>
        <w:gridCol w:w="1302"/>
        <w:gridCol w:w="714"/>
        <w:gridCol w:w="562"/>
        <w:gridCol w:w="3905"/>
        <w:gridCol w:w="841"/>
        <w:gridCol w:w="979"/>
        <w:gridCol w:w="1149"/>
      </w:tblGrid>
      <w:tr w:rsidR="005E56E3" w:rsidRPr="00760B00" w14:paraId="0E96679A" w14:textId="77777777" w:rsidTr="00824C69">
        <w:trPr>
          <w:trHeight w:val="13351"/>
        </w:trPr>
        <w:tc>
          <w:tcPr>
            <w:tcW w:w="10550" w:type="dxa"/>
            <w:gridSpan w:val="9"/>
          </w:tcPr>
          <w:p w14:paraId="5841E5FF" w14:textId="77777777" w:rsidR="005E56E3" w:rsidRDefault="005E56E3" w:rsidP="005E56E3">
            <w:pPr>
              <w:shd w:val="clear" w:color="auto" w:fill="FFFFFF"/>
              <w:tabs>
                <w:tab w:val="left" w:pos="799"/>
              </w:tabs>
              <w:ind w:firstLine="754"/>
              <w:jc w:val="both"/>
              <w:rPr>
                <w:sz w:val="28"/>
                <w:szCs w:val="28"/>
              </w:rPr>
            </w:pPr>
          </w:p>
          <w:p w14:paraId="73214632" w14:textId="77777777" w:rsidR="005E56E3" w:rsidRDefault="005E56E3" w:rsidP="0089522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ВИСНОВКИ</w:t>
            </w:r>
          </w:p>
          <w:p w14:paraId="5E8ECED8" w14:textId="77777777" w:rsidR="00895227" w:rsidRDefault="00895227" w:rsidP="00895227">
            <w:pPr>
              <w:ind w:left="567" w:right="284" w:firstLine="754"/>
              <w:jc w:val="both"/>
              <w:rPr>
                <w:sz w:val="28"/>
                <w:szCs w:val="28"/>
              </w:rPr>
            </w:pPr>
          </w:p>
          <w:p w14:paraId="27A216DA" w14:textId="77777777" w:rsidR="00895227" w:rsidRDefault="005E56E3" w:rsidP="00895227">
            <w:pPr>
              <w:ind w:left="567" w:right="284" w:firstLine="754"/>
              <w:jc w:val="both"/>
              <w:rPr>
                <w:sz w:val="28"/>
                <w:szCs w:val="28"/>
                <w:lang w:val="ru-RU"/>
              </w:rPr>
            </w:pPr>
            <w:r w:rsidRPr="0058415E">
              <w:rPr>
                <w:sz w:val="28"/>
                <w:szCs w:val="28"/>
              </w:rPr>
              <w:t>Провівши дипломне проектування та проаналізувавши результати можна зробити певні висновки:</w:t>
            </w:r>
            <w:r w:rsidR="00895227">
              <w:rPr>
                <w:sz w:val="28"/>
                <w:szCs w:val="28"/>
                <w:lang w:val="ru-RU"/>
              </w:rPr>
              <w:t xml:space="preserve"> </w:t>
            </w:r>
            <w:r w:rsidR="008636A5"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 w:rsidR="00895227">
              <w:rPr>
                <w:sz w:val="28"/>
                <w:szCs w:val="28"/>
                <w:lang w:val="ru-RU"/>
              </w:rPr>
              <w:t xml:space="preserve">  </w:t>
            </w:r>
          </w:p>
          <w:p w14:paraId="10536FA2" w14:textId="77777777" w:rsidR="00895227" w:rsidRDefault="008636A5" w:rsidP="00895227">
            <w:pPr>
              <w:ind w:left="567" w:right="284" w:firstLine="7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="005E56E3" w:rsidRPr="0058415E">
              <w:rPr>
                <w:sz w:val="28"/>
                <w:szCs w:val="28"/>
              </w:rPr>
              <w:t>В першому розділі проекту приведена характеристика сільського населеного пункту, вказано кліматичні дані, обґрунтовано необхідність газифікації природним газом, вибрано систему газопостачання, матері</w:t>
            </w:r>
            <w:r w:rsidR="00895227">
              <w:rPr>
                <w:sz w:val="28"/>
                <w:szCs w:val="28"/>
              </w:rPr>
              <w:t xml:space="preserve">ал для будівництва газопроводів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14:paraId="6BEE436F" w14:textId="77777777" w:rsidR="00895227" w:rsidRDefault="008636A5" w:rsidP="00895227">
            <w:pPr>
              <w:ind w:left="567" w:right="284" w:firstLine="7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E56E3" w:rsidRPr="008636A5">
              <w:rPr>
                <w:sz w:val="28"/>
                <w:szCs w:val="28"/>
              </w:rPr>
              <w:t xml:space="preserve">В другому розділі проекту проведено розрахунок витрати газу за категоріями споживачів, проведено гідравлічний розрахунок підвідних газопроводів високого тиску другої категорії, гідравлічний розрахунок вуличних газопроводів середнього тиску, дворових і внутрішньо будинкових газопроводів низького тиску, проведено підбір обладнання для ШРП, підбір і обґрунтування </w:t>
            </w:r>
            <w:proofErr w:type="spellStart"/>
            <w:r w:rsidR="005E56E3" w:rsidRPr="008636A5">
              <w:rPr>
                <w:sz w:val="28"/>
                <w:szCs w:val="28"/>
              </w:rPr>
              <w:t>газовикористовуючого</w:t>
            </w:r>
            <w:proofErr w:type="spellEnd"/>
            <w:r w:rsidR="005E56E3" w:rsidRPr="008636A5">
              <w:rPr>
                <w:sz w:val="28"/>
                <w:szCs w:val="28"/>
              </w:rPr>
              <w:t xml:space="preserve"> обладнання в житлових будинках і на підприємствах.</w:t>
            </w:r>
            <w:r w:rsidRPr="008636A5"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895227">
              <w:rPr>
                <w:sz w:val="28"/>
                <w:szCs w:val="28"/>
              </w:rPr>
              <w:t xml:space="preserve">   </w:t>
            </w:r>
            <w:r w:rsidRPr="008636A5">
              <w:rPr>
                <w:sz w:val="28"/>
                <w:szCs w:val="28"/>
              </w:rPr>
              <w:t xml:space="preserve">                         </w:t>
            </w:r>
          </w:p>
          <w:p w14:paraId="2E9DF243" w14:textId="77777777" w:rsidR="00895227" w:rsidRDefault="008636A5" w:rsidP="00895227">
            <w:pPr>
              <w:ind w:left="567" w:right="284" w:firstLine="754"/>
              <w:jc w:val="both"/>
              <w:rPr>
                <w:sz w:val="28"/>
                <w:szCs w:val="28"/>
              </w:rPr>
            </w:pPr>
            <w:r w:rsidRPr="008636A5">
              <w:rPr>
                <w:sz w:val="28"/>
                <w:szCs w:val="28"/>
              </w:rPr>
              <w:t xml:space="preserve">3. </w:t>
            </w:r>
            <w:r w:rsidR="005E56E3" w:rsidRPr="0058415E">
              <w:rPr>
                <w:sz w:val="28"/>
                <w:szCs w:val="28"/>
              </w:rPr>
              <w:t>В третьому розділі проекту висвітлено завдання і структуру газової служби на селі, послідовність і нормативну та технічну документацію, яка необхідна при прийнятті закінченого будівництвом об’єкту газифікації в експлуатацію, перелік робіт які будуть проводитись при експлуатації об’єкта. Визначено загальну кількість експлуатаційного персоналу і його склад, розроблено графік обслуговування газопроводів і устаткування, обґрунтовано фрагмент маршрутної карти.</w:t>
            </w:r>
            <w:r w:rsidR="00895227">
              <w:rPr>
                <w:sz w:val="28"/>
                <w:szCs w:val="28"/>
              </w:rPr>
              <w:t xml:space="preserve">   </w:t>
            </w:r>
            <w:r w:rsidRPr="008636A5">
              <w:rPr>
                <w:sz w:val="28"/>
                <w:szCs w:val="28"/>
              </w:rPr>
              <w:t xml:space="preserve">                                                                                </w:t>
            </w:r>
          </w:p>
          <w:p w14:paraId="7C63AE68" w14:textId="77777777" w:rsidR="00895227" w:rsidRDefault="008636A5" w:rsidP="00895227">
            <w:pPr>
              <w:ind w:left="567" w:right="284" w:firstLine="754"/>
              <w:jc w:val="both"/>
              <w:rPr>
                <w:sz w:val="28"/>
                <w:szCs w:val="28"/>
              </w:rPr>
            </w:pPr>
            <w:r w:rsidRPr="008636A5">
              <w:rPr>
                <w:sz w:val="28"/>
                <w:szCs w:val="28"/>
              </w:rPr>
              <w:t xml:space="preserve">4. </w:t>
            </w:r>
            <w:r w:rsidR="005E56E3" w:rsidRPr="0058415E">
              <w:rPr>
                <w:sz w:val="28"/>
                <w:szCs w:val="28"/>
              </w:rPr>
              <w:t>В четвертому розділі проведено економічний аналіз об’єкту газифікації. Визначено вартість газопроводу і споруд та техніко-економічні показники газифікації населеного пункту.</w:t>
            </w:r>
            <w:r w:rsidRPr="00B725F3">
              <w:rPr>
                <w:sz w:val="28"/>
                <w:szCs w:val="28"/>
              </w:rPr>
              <w:t xml:space="preserve">                                                           </w:t>
            </w:r>
          </w:p>
          <w:p w14:paraId="1726C338" w14:textId="77777777" w:rsidR="00895227" w:rsidRDefault="008636A5" w:rsidP="00895227">
            <w:pPr>
              <w:ind w:left="567" w:right="284" w:firstLine="754"/>
              <w:jc w:val="both"/>
              <w:rPr>
                <w:sz w:val="28"/>
                <w:szCs w:val="28"/>
              </w:rPr>
            </w:pPr>
            <w:r w:rsidRPr="00B725F3">
              <w:rPr>
                <w:sz w:val="28"/>
                <w:szCs w:val="28"/>
              </w:rPr>
              <w:t xml:space="preserve">5. </w:t>
            </w:r>
            <w:r w:rsidR="005E56E3" w:rsidRPr="0058415E">
              <w:rPr>
                <w:sz w:val="28"/>
                <w:szCs w:val="28"/>
              </w:rPr>
              <w:t>В п’ятому розділі проекту висвітлено питання охорони праці при експлуатації систем газопостачання, розроблено інструкцію по техніці  безпеки при проведенні газонебезпечних робіт, проведено розрахунок блискавко захисту.</w:t>
            </w:r>
            <w:r w:rsidR="00895227">
              <w:rPr>
                <w:sz w:val="28"/>
                <w:szCs w:val="28"/>
              </w:rPr>
              <w:t xml:space="preserve">  </w:t>
            </w:r>
            <w:r w:rsidRPr="00B725F3">
              <w:rPr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  <w:p w14:paraId="451C0380" w14:textId="77777777" w:rsidR="00895227" w:rsidRDefault="008636A5" w:rsidP="00895227">
            <w:pPr>
              <w:ind w:left="567" w:right="284" w:firstLine="754"/>
              <w:jc w:val="both"/>
              <w:rPr>
                <w:sz w:val="28"/>
                <w:szCs w:val="28"/>
                <w:lang w:val="ru-RU"/>
              </w:rPr>
            </w:pPr>
            <w:r w:rsidRPr="00B725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6. </w:t>
            </w:r>
            <w:r w:rsidRPr="00DB72A3">
              <w:rPr>
                <w:sz w:val="28"/>
                <w:szCs w:val="28"/>
              </w:rPr>
              <w:t>В шостому розділі проекту висвітлено питання захисту навколишнього середовища під час проведення будівельно-монтажних робіт та при експлуатації газопроводів і устаткування.</w:t>
            </w:r>
            <w:r w:rsidR="0089522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14:paraId="5EBF1C44" w14:textId="77777777" w:rsidR="008636A5" w:rsidRDefault="008636A5" w:rsidP="00895227">
            <w:pPr>
              <w:ind w:left="567" w:right="284" w:firstLine="7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7. </w:t>
            </w:r>
            <w:r>
              <w:rPr>
                <w:sz w:val="28"/>
                <w:szCs w:val="28"/>
              </w:rPr>
              <w:t>В сьомому розділі проекту висвітлено питання енергозбереження в зв’язку з малими запасами відновлюваних джерел енергії.</w:t>
            </w:r>
          </w:p>
          <w:p w14:paraId="64AC4394" w14:textId="77777777" w:rsidR="00895227" w:rsidRDefault="00895227" w:rsidP="008636A5">
            <w:pPr>
              <w:ind w:firstLine="754"/>
              <w:rPr>
                <w:sz w:val="28"/>
                <w:szCs w:val="28"/>
              </w:rPr>
            </w:pPr>
          </w:p>
          <w:p w14:paraId="3FA96DAA" w14:textId="77777777" w:rsidR="008636A5" w:rsidRPr="0058415E" w:rsidRDefault="008636A5" w:rsidP="008636A5">
            <w:pPr>
              <w:ind w:firstLine="754"/>
              <w:rPr>
                <w:sz w:val="28"/>
                <w:szCs w:val="28"/>
              </w:rPr>
            </w:pPr>
            <w:r w:rsidRPr="0058415E">
              <w:rPr>
                <w:sz w:val="28"/>
                <w:szCs w:val="28"/>
              </w:rPr>
              <w:t>_________________                                                  ___________________</w:t>
            </w:r>
          </w:p>
          <w:p w14:paraId="61E0F7FC" w14:textId="77777777" w:rsidR="005E56E3" w:rsidRPr="008636A5" w:rsidRDefault="008636A5" w:rsidP="00DB72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</w:t>
            </w:r>
            <w:r w:rsidRPr="0058415E">
              <w:rPr>
                <w:sz w:val="28"/>
                <w:szCs w:val="28"/>
              </w:rPr>
              <w:t xml:space="preserve">(дата)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       </w:t>
            </w:r>
            <w:r w:rsidRPr="0058415E">
              <w:rPr>
                <w:sz w:val="28"/>
                <w:szCs w:val="28"/>
              </w:rPr>
              <w:t>(підпис)</w:t>
            </w:r>
          </w:p>
        </w:tc>
      </w:tr>
      <w:tr w:rsidR="005E56E3" w:rsidRPr="00685168" w14:paraId="037A19EC" w14:textId="77777777" w:rsidTr="00D46976">
        <w:trPr>
          <w:trHeight w:val="270"/>
        </w:trPr>
        <w:tc>
          <w:tcPr>
            <w:tcW w:w="396" w:type="dxa"/>
          </w:tcPr>
          <w:p w14:paraId="3B112562" w14:textId="77777777" w:rsidR="005E56E3" w:rsidRPr="00760B00" w:rsidRDefault="005E56E3" w:rsidP="005E56E3">
            <w:pPr>
              <w:ind w:right="176"/>
            </w:pPr>
          </w:p>
        </w:tc>
        <w:tc>
          <w:tcPr>
            <w:tcW w:w="702" w:type="dxa"/>
          </w:tcPr>
          <w:p w14:paraId="1BD40169" w14:textId="77777777" w:rsidR="005E56E3" w:rsidRPr="00760B00" w:rsidRDefault="005E56E3" w:rsidP="005E56E3">
            <w:pPr>
              <w:ind w:right="-109"/>
            </w:pPr>
          </w:p>
        </w:tc>
        <w:tc>
          <w:tcPr>
            <w:tcW w:w="1302" w:type="dxa"/>
          </w:tcPr>
          <w:p w14:paraId="2F46E6B2" w14:textId="77777777" w:rsidR="005E56E3" w:rsidRPr="00760B00" w:rsidRDefault="005E56E3" w:rsidP="005E56E3">
            <w:pPr>
              <w:ind w:right="176"/>
            </w:pPr>
          </w:p>
        </w:tc>
        <w:tc>
          <w:tcPr>
            <w:tcW w:w="714" w:type="dxa"/>
          </w:tcPr>
          <w:p w14:paraId="4E0D146D" w14:textId="77777777" w:rsidR="005E56E3" w:rsidRPr="00760B00" w:rsidRDefault="005E56E3" w:rsidP="005E56E3">
            <w:pPr>
              <w:ind w:left="-108" w:right="-108"/>
            </w:pPr>
          </w:p>
        </w:tc>
        <w:tc>
          <w:tcPr>
            <w:tcW w:w="562" w:type="dxa"/>
            <w:vAlign w:val="center"/>
          </w:tcPr>
          <w:p w14:paraId="66D58AAA" w14:textId="77777777" w:rsidR="005E56E3" w:rsidRPr="00760B00" w:rsidRDefault="005E56E3" w:rsidP="005E56E3">
            <w:pPr>
              <w:ind w:right="-116"/>
            </w:pPr>
          </w:p>
        </w:tc>
        <w:tc>
          <w:tcPr>
            <w:tcW w:w="6874" w:type="dxa"/>
            <w:gridSpan w:val="4"/>
            <w:vMerge w:val="restart"/>
            <w:vAlign w:val="center"/>
          </w:tcPr>
          <w:p w14:paraId="29357945" w14:textId="1C7E093B" w:rsidR="005E56E3" w:rsidRPr="008636A5" w:rsidRDefault="00250C71" w:rsidP="005E56E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ДП.192.042г.014.ПЗ</w:t>
            </w:r>
          </w:p>
        </w:tc>
      </w:tr>
      <w:tr w:rsidR="005E56E3" w:rsidRPr="00760B00" w14:paraId="0D7CA51D" w14:textId="77777777" w:rsidTr="00D46976">
        <w:trPr>
          <w:trHeight w:val="270"/>
        </w:trPr>
        <w:tc>
          <w:tcPr>
            <w:tcW w:w="396" w:type="dxa"/>
          </w:tcPr>
          <w:p w14:paraId="7E411BA4" w14:textId="77777777" w:rsidR="005E56E3" w:rsidRPr="00760B00" w:rsidRDefault="005E56E3" w:rsidP="005E56E3">
            <w:pPr>
              <w:ind w:right="176"/>
            </w:pPr>
          </w:p>
        </w:tc>
        <w:tc>
          <w:tcPr>
            <w:tcW w:w="702" w:type="dxa"/>
          </w:tcPr>
          <w:p w14:paraId="22CE6987" w14:textId="77777777" w:rsidR="005E56E3" w:rsidRPr="00760B00" w:rsidRDefault="005E56E3" w:rsidP="005E56E3">
            <w:pPr>
              <w:ind w:left="-108" w:right="-108"/>
            </w:pPr>
          </w:p>
        </w:tc>
        <w:tc>
          <w:tcPr>
            <w:tcW w:w="1302" w:type="dxa"/>
          </w:tcPr>
          <w:p w14:paraId="63B318C3" w14:textId="77777777" w:rsidR="005E56E3" w:rsidRPr="00760B00" w:rsidRDefault="005E56E3" w:rsidP="005E56E3">
            <w:pPr>
              <w:ind w:right="176"/>
            </w:pPr>
          </w:p>
        </w:tc>
        <w:tc>
          <w:tcPr>
            <w:tcW w:w="714" w:type="dxa"/>
          </w:tcPr>
          <w:p w14:paraId="68C9DDEF" w14:textId="77777777" w:rsidR="005E56E3" w:rsidRPr="00760B00" w:rsidRDefault="005E56E3" w:rsidP="005E56E3">
            <w:pPr>
              <w:ind w:right="176"/>
            </w:pPr>
          </w:p>
        </w:tc>
        <w:tc>
          <w:tcPr>
            <w:tcW w:w="562" w:type="dxa"/>
          </w:tcPr>
          <w:p w14:paraId="235405A6" w14:textId="77777777" w:rsidR="005E56E3" w:rsidRPr="00760B00" w:rsidRDefault="005E56E3" w:rsidP="005E56E3">
            <w:pPr>
              <w:ind w:right="176"/>
            </w:pPr>
          </w:p>
        </w:tc>
        <w:tc>
          <w:tcPr>
            <w:tcW w:w="6874" w:type="dxa"/>
            <w:gridSpan w:val="4"/>
            <w:vMerge/>
          </w:tcPr>
          <w:p w14:paraId="69697364" w14:textId="77777777" w:rsidR="005E56E3" w:rsidRPr="00760B00" w:rsidRDefault="005E56E3" w:rsidP="005E56E3">
            <w:pPr>
              <w:ind w:right="176"/>
            </w:pPr>
          </w:p>
        </w:tc>
      </w:tr>
      <w:tr w:rsidR="005E56E3" w:rsidRPr="00760B00" w14:paraId="6B2B1F07" w14:textId="77777777" w:rsidTr="00D46976">
        <w:trPr>
          <w:trHeight w:val="270"/>
        </w:trPr>
        <w:tc>
          <w:tcPr>
            <w:tcW w:w="396" w:type="dxa"/>
            <w:vAlign w:val="center"/>
          </w:tcPr>
          <w:p w14:paraId="01D6FE97" w14:textId="77777777" w:rsidR="005E56E3" w:rsidRPr="00760B00" w:rsidRDefault="005E56E3" w:rsidP="005E56E3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760B00">
              <w:rPr>
                <w:rFonts w:ascii="Arial" w:hAnsi="Arial" w:cs="Arial"/>
                <w:b/>
                <w:i/>
              </w:rPr>
              <w:t>Зм</w:t>
            </w:r>
            <w:proofErr w:type="spellEnd"/>
          </w:p>
        </w:tc>
        <w:tc>
          <w:tcPr>
            <w:tcW w:w="702" w:type="dxa"/>
            <w:vAlign w:val="center"/>
          </w:tcPr>
          <w:p w14:paraId="2FF18B0C" w14:textId="77777777" w:rsidR="005E56E3" w:rsidRPr="00760B00" w:rsidRDefault="005E56E3" w:rsidP="005E56E3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760B00">
              <w:rPr>
                <w:rFonts w:ascii="Arial" w:hAnsi="Arial" w:cs="Arial"/>
                <w:b/>
                <w:i/>
              </w:rPr>
              <w:t>Арк</w:t>
            </w:r>
            <w:proofErr w:type="spellEnd"/>
            <w:r w:rsidRPr="00760B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1302" w:type="dxa"/>
            <w:vAlign w:val="center"/>
          </w:tcPr>
          <w:p w14:paraId="60701AEF" w14:textId="77777777" w:rsidR="005E56E3" w:rsidRPr="00760B00" w:rsidRDefault="005E56E3" w:rsidP="005E56E3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 xml:space="preserve">№ </w:t>
            </w:r>
            <w:proofErr w:type="spellStart"/>
            <w:r w:rsidRPr="00760B00">
              <w:rPr>
                <w:rFonts w:ascii="Arial" w:hAnsi="Arial" w:cs="Arial"/>
                <w:b/>
                <w:i/>
              </w:rPr>
              <w:t>докум</w:t>
            </w:r>
            <w:proofErr w:type="spellEnd"/>
            <w:r w:rsidRPr="00760B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714" w:type="dxa"/>
            <w:vAlign w:val="center"/>
          </w:tcPr>
          <w:p w14:paraId="47C62FEB" w14:textId="77777777" w:rsidR="005E56E3" w:rsidRPr="00760B00" w:rsidRDefault="005E56E3" w:rsidP="005E56E3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Підпис</w:t>
            </w:r>
          </w:p>
        </w:tc>
        <w:tc>
          <w:tcPr>
            <w:tcW w:w="562" w:type="dxa"/>
            <w:vAlign w:val="center"/>
          </w:tcPr>
          <w:p w14:paraId="19293632" w14:textId="77777777" w:rsidR="005E56E3" w:rsidRPr="00760B00" w:rsidRDefault="005E56E3" w:rsidP="005E56E3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Дата</w:t>
            </w:r>
          </w:p>
        </w:tc>
        <w:tc>
          <w:tcPr>
            <w:tcW w:w="6874" w:type="dxa"/>
            <w:gridSpan w:val="4"/>
            <w:vMerge/>
          </w:tcPr>
          <w:p w14:paraId="5D10DE40" w14:textId="77777777" w:rsidR="005E56E3" w:rsidRPr="00760B00" w:rsidRDefault="005E56E3" w:rsidP="005E56E3">
            <w:pPr>
              <w:ind w:right="176"/>
            </w:pPr>
          </w:p>
        </w:tc>
      </w:tr>
      <w:tr w:rsidR="001D6533" w:rsidRPr="00760B00" w14:paraId="5A358D53" w14:textId="77777777" w:rsidTr="00D46976">
        <w:trPr>
          <w:trHeight w:val="270"/>
        </w:trPr>
        <w:tc>
          <w:tcPr>
            <w:tcW w:w="1098" w:type="dxa"/>
            <w:gridSpan w:val="2"/>
            <w:vAlign w:val="center"/>
          </w:tcPr>
          <w:p w14:paraId="70525151" w14:textId="77777777" w:rsidR="001D6533" w:rsidRPr="00895227" w:rsidRDefault="001D6533" w:rsidP="005E56E3">
            <w:pPr>
              <w:pStyle w:val="1"/>
              <w:ind w:left="-108" w:right="-108"/>
              <w:jc w:val="center"/>
              <w:rPr>
                <w:b/>
                <w:sz w:val="20"/>
              </w:rPr>
            </w:pPr>
            <w:r w:rsidRPr="00895227">
              <w:rPr>
                <w:b/>
                <w:sz w:val="20"/>
              </w:rPr>
              <w:t>Розробив</w:t>
            </w:r>
          </w:p>
        </w:tc>
        <w:tc>
          <w:tcPr>
            <w:tcW w:w="1302" w:type="dxa"/>
            <w:vAlign w:val="center"/>
          </w:tcPr>
          <w:p w14:paraId="21068158" w14:textId="69D24E9F" w:rsidR="001D6533" w:rsidRPr="008636A5" w:rsidRDefault="00250C71" w:rsidP="004449BD">
            <w:pPr>
              <w:ind w:left="-70" w:right="-16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Ковтонюк</w:t>
            </w:r>
            <w:proofErr w:type="spellEnd"/>
            <w:r>
              <w:rPr>
                <w:lang w:val="ru-RU"/>
              </w:rPr>
              <w:t xml:space="preserve"> І.</w:t>
            </w:r>
          </w:p>
        </w:tc>
        <w:tc>
          <w:tcPr>
            <w:tcW w:w="714" w:type="dxa"/>
            <w:vAlign w:val="center"/>
          </w:tcPr>
          <w:p w14:paraId="119CDC9F" w14:textId="77777777" w:rsidR="001D6533" w:rsidRPr="00760B00" w:rsidRDefault="001D6533" w:rsidP="005E56E3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49C87676" w14:textId="77777777" w:rsidR="001D6533" w:rsidRPr="00760B00" w:rsidRDefault="001D6533" w:rsidP="005E56E3">
            <w:pPr>
              <w:ind w:right="176"/>
              <w:rPr>
                <w:i/>
              </w:rPr>
            </w:pPr>
          </w:p>
        </w:tc>
        <w:tc>
          <w:tcPr>
            <w:tcW w:w="3905" w:type="dxa"/>
            <w:vMerge w:val="restart"/>
            <w:vAlign w:val="center"/>
          </w:tcPr>
          <w:p w14:paraId="2A755746" w14:textId="77777777" w:rsidR="001D6533" w:rsidRPr="008636A5" w:rsidRDefault="001D6533" w:rsidP="005E56E3">
            <w:pPr>
              <w:spacing w:line="204" w:lineRule="auto"/>
              <w:ind w:right="-102"/>
              <w:jc w:val="center"/>
              <w:rPr>
                <w:b/>
                <w:sz w:val="28"/>
                <w:szCs w:val="28"/>
              </w:rPr>
            </w:pPr>
            <w:r w:rsidRPr="008636A5">
              <w:rPr>
                <w:b/>
                <w:sz w:val="28"/>
                <w:szCs w:val="28"/>
              </w:rPr>
              <w:t>ВИСНОВКИ</w:t>
            </w:r>
          </w:p>
        </w:tc>
        <w:tc>
          <w:tcPr>
            <w:tcW w:w="841" w:type="dxa"/>
            <w:vAlign w:val="center"/>
          </w:tcPr>
          <w:p w14:paraId="72A1DA10" w14:textId="77777777" w:rsidR="001D6533" w:rsidRPr="00760B00" w:rsidRDefault="001D6533" w:rsidP="005E56E3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Літ.</w:t>
            </w:r>
          </w:p>
        </w:tc>
        <w:tc>
          <w:tcPr>
            <w:tcW w:w="979" w:type="dxa"/>
            <w:vAlign w:val="center"/>
          </w:tcPr>
          <w:p w14:paraId="46379C83" w14:textId="77777777" w:rsidR="001D6533" w:rsidRPr="00760B00" w:rsidRDefault="001D6533" w:rsidP="005E56E3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Аркуш</w:t>
            </w:r>
          </w:p>
        </w:tc>
        <w:tc>
          <w:tcPr>
            <w:tcW w:w="1149" w:type="dxa"/>
            <w:vAlign w:val="center"/>
          </w:tcPr>
          <w:p w14:paraId="5E7C1B70" w14:textId="77777777" w:rsidR="001D6533" w:rsidRPr="00760B00" w:rsidRDefault="001D6533" w:rsidP="005E56E3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Аркушів</w:t>
            </w:r>
          </w:p>
        </w:tc>
      </w:tr>
      <w:tr w:rsidR="001D6533" w:rsidRPr="00760B00" w14:paraId="73C7FA10" w14:textId="77777777" w:rsidTr="00D46976">
        <w:trPr>
          <w:trHeight w:val="270"/>
        </w:trPr>
        <w:tc>
          <w:tcPr>
            <w:tcW w:w="1098" w:type="dxa"/>
            <w:gridSpan w:val="2"/>
            <w:vAlign w:val="center"/>
          </w:tcPr>
          <w:p w14:paraId="537B89BC" w14:textId="77777777" w:rsidR="001D6533" w:rsidRPr="00895227" w:rsidRDefault="001D6533" w:rsidP="005E56E3">
            <w:pPr>
              <w:pStyle w:val="2"/>
              <w:ind w:left="-108" w:right="-146"/>
              <w:rPr>
                <w:b/>
                <w:sz w:val="16"/>
                <w:szCs w:val="16"/>
              </w:rPr>
            </w:pPr>
            <w:r w:rsidRPr="00895227">
              <w:rPr>
                <w:b/>
                <w:sz w:val="16"/>
                <w:szCs w:val="16"/>
              </w:rPr>
              <w:t>Консультант</w:t>
            </w:r>
          </w:p>
        </w:tc>
        <w:tc>
          <w:tcPr>
            <w:tcW w:w="1302" w:type="dxa"/>
            <w:vAlign w:val="center"/>
          </w:tcPr>
          <w:p w14:paraId="455FD04E" w14:textId="77777777" w:rsidR="001D6533" w:rsidRPr="008636A5" w:rsidRDefault="001D6533" w:rsidP="004449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636A5">
              <w:rPr>
                <w:rFonts w:ascii="Times New Roman" w:hAnsi="Times New Roman" w:cs="Times New Roman"/>
                <w:b w:val="0"/>
                <w:sz w:val="16"/>
                <w:szCs w:val="16"/>
              </w:rPr>
              <w:t>Г</w:t>
            </w:r>
            <w:r w:rsidRPr="0011294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натюк </w:t>
            </w:r>
            <w:r w:rsidR="0011294B" w:rsidRPr="0011294B">
              <w:rPr>
                <w:rFonts w:ascii="Times New Roman" w:hAnsi="Times New Roman" w:cs="Times New Roman"/>
                <w:b w:val="0"/>
                <w:sz w:val="18"/>
                <w:szCs w:val="18"/>
              </w:rPr>
              <w:t>О.Ф.</w:t>
            </w:r>
          </w:p>
        </w:tc>
        <w:tc>
          <w:tcPr>
            <w:tcW w:w="714" w:type="dxa"/>
            <w:vAlign w:val="center"/>
          </w:tcPr>
          <w:p w14:paraId="07C72678" w14:textId="77777777" w:rsidR="001D6533" w:rsidRPr="00760B00" w:rsidRDefault="001D6533" w:rsidP="005E56E3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7E1B6CCE" w14:textId="77777777" w:rsidR="001D6533" w:rsidRPr="00760B00" w:rsidRDefault="001D6533" w:rsidP="005E56E3">
            <w:pPr>
              <w:ind w:right="176"/>
              <w:rPr>
                <w:i/>
              </w:rPr>
            </w:pPr>
          </w:p>
        </w:tc>
        <w:tc>
          <w:tcPr>
            <w:tcW w:w="3905" w:type="dxa"/>
            <w:vMerge/>
          </w:tcPr>
          <w:p w14:paraId="7D2A2945" w14:textId="77777777" w:rsidR="001D6533" w:rsidRPr="00760B00" w:rsidRDefault="001D6533" w:rsidP="005E56E3">
            <w:pPr>
              <w:ind w:right="176"/>
            </w:pPr>
          </w:p>
        </w:tc>
        <w:tc>
          <w:tcPr>
            <w:tcW w:w="841" w:type="dxa"/>
            <w:vAlign w:val="center"/>
          </w:tcPr>
          <w:p w14:paraId="557E47CF" w14:textId="77777777" w:rsidR="001D6533" w:rsidRPr="00760B00" w:rsidRDefault="001D6533" w:rsidP="005E56E3">
            <w:pPr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  <w:r w:rsidRPr="00760B00">
              <w:rPr>
                <w:rFonts w:ascii="Arial" w:hAnsi="Arial" w:cs="Arial"/>
                <w:b/>
                <w:i/>
              </w:rPr>
              <w:t>У</w:t>
            </w:r>
          </w:p>
        </w:tc>
        <w:tc>
          <w:tcPr>
            <w:tcW w:w="979" w:type="dxa"/>
            <w:vAlign w:val="center"/>
          </w:tcPr>
          <w:p w14:paraId="6895A0E5" w14:textId="77777777" w:rsidR="001D6533" w:rsidRPr="00760B00" w:rsidRDefault="001D6533" w:rsidP="005E56E3">
            <w:pPr>
              <w:ind w:right="176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49" w:type="dxa"/>
            <w:vAlign w:val="center"/>
          </w:tcPr>
          <w:p w14:paraId="4F4A6315" w14:textId="77777777" w:rsidR="001D6533" w:rsidRPr="005B12C1" w:rsidRDefault="001D6533" w:rsidP="005E56E3">
            <w:pPr>
              <w:ind w:right="176"/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</w:tr>
      <w:tr w:rsidR="001D6533" w:rsidRPr="00760B00" w14:paraId="37CC2874" w14:textId="77777777" w:rsidTr="00D46976">
        <w:trPr>
          <w:trHeight w:val="270"/>
        </w:trPr>
        <w:tc>
          <w:tcPr>
            <w:tcW w:w="1098" w:type="dxa"/>
            <w:gridSpan w:val="2"/>
            <w:vAlign w:val="center"/>
          </w:tcPr>
          <w:p w14:paraId="59D1250F" w14:textId="77777777" w:rsidR="001D6533" w:rsidRPr="00895227" w:rsidRDefault="001D6533" w:rsidP="005E56E3">
            <w:pPr>
              <w:ind w:left="-108" w:right="-146"/>
              <w:jc w:val="center"/>
              <w:rPr>
                <w:b/>
              </w:rPr>
            </w:pPr>
            <w:r w:rsidRPr="00895227">
              <w:rPr>
                <w:b/>
              </w:rPr>
              <w:t>Рецензент</w:t>
            </w:r>
          </w:p>
        </w:tc>
        <w:tc>
          <w:tcPr>
            <w:tcW w:w="1302" w:type="dxa"/>
            <w:vAlign w:val="center"/>
          </w:tcPr>
          <w:p w14:paraId="478783FE" w14:textId="77777777" w:rsidR="001D6533" w:rsidRPr="008636A5" w:rsidRDefault="0011294B" w:rsidP="004449BD">
            <w:pPr>
              <w:ind w:left="-70" w:right="-16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Пузовиков</w:t>
            </w:r>
            <w:proofErr w:type="spellEnd"/>
            <w:r>
              <w:rPr>
                <w:lang w:val="ru-RU"/>
              </w:rPr>
              <w:t xml:space="preserve"> Д</w:t>
            </w:r>
            <w:r w:rsidR="00895227">
              <w:rPr>
                <w:lang w:val="ru-RU"/>
              </w:rPr>
              <w:t>.</w:t>
            </w:r>
          </w:p>
        </w:tc>
        <w:tc>
          <w:tcPr>
            <w:tcW w:w="714" w:type="dxa"/>
            <w:vAlign w:val="center"/>
          </w:tcPr>
          <w:p w14:paraId="34DF956B" w14:textId="77777777" w:rsidR="001D6533" w:rsidRPr="00760B00" w:rsidRDefault="001D6533" w:rsidP="005E56E3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0074042A" w14:textId="77777777" w:rsidR="001D6533" w:rsidRPr="00760B00" w:rsidRDefault="001D6533" w:rsidP="005E56E3">
            <w:pPr>
              <w:ind w:right="176"/>
              <w:rPr>
                <w:i/>
              </w:rPr>
            </w:pPr>
          </w:p>
        </w:tc>
        <w:tc>
          <w:tcPr>
            <w:tcW w:w="3905" w:type="dxa"/>
            <w:vMerge/>
          </w:tcPr>
          <w:p w14:paraId="7DD06E02" w14:textId="77777777" w:rsidR="001D6533" w:rsidRPr="00760B00" w:rsidRDefault="001D6533" w:rsidP="005E56E3">
            <w:pPr>
              <w:ind w:right="176"/>
            </w:pPr>
          </w:p>
        </w:tc>
        <w:tc>
          <w:tcPr>
            <w:tcW w:w="2969" w:type="dxa"/>
            <w:gridSpan w:val="3"/>
            <w:vMerge w:val="restart"/>
            <w:vAlign w:val="center"/>
          </w:tcPr>
          <w:p w14:paraId="4019501E" w14:textId="77777777" w:rsidR="001D6533" w:rsidRPr="008636A5" w:rsidRDefault="001D6533" w:rsidP="005E56E3">
            <w:pPr>
              <w:ind w:right="176"/>
              <w:jc w:val="center"/>
              <w:rPr>
                <w:sz w:val="32"/>
                <w:szCs w:val="32"/>
              </w:rPr>
            </w:pPr>
            <w:r w:rsidRPr="008636A5">
              <w:rPr>
                <w:sz w:val="32"/>
                <w:szCs w:val="32"/>
              </w:rPr>
              <w:t>ЖАТК</w:t>
            </w:r>
          </w:p>
          <w:p w14:paraId="26236AFD" w14:textId="53822129" w:rsidR="001D6533" w:rsidRPr="00760B00" w:rsidRDefault="00920BCD" w:rsidP="005E56E3">
            <w:pPr>
              <w:ind w:right="176"/>
              <w:jc w:val="center"/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</w:rPr>
              <w:t>група БЦІ-42г</w:t>
            </w:r>
          </w:p>
        </w:tc>
      </w:tr>
      <w:tr w:rsidR="001D6533" w:rsidRPr="00760B00" w14:paraId="72470938" w14:textId="77777777" w:rsidTr="00D46976">
        <w:trPr>
          <w:trHeight w:val="270"/>
        </w:trPr>
        <w:tc>
          <w:tcPr>
            <w:tcW w:w="1098" w:type="dxa"/>
            <w:gridSpan w:val="2"/>
            <w:vAlign w:val="center"/>
          </w:tcPr>
          <w:p w14:paraId="2E38BAFD" w14:textId="77777777" w:rsidR="001D6533" w:rsidRPr="00895227" w:rsidRDefault="001D6533" w:rsidP="005E56E3">
            <w:pPr>
              <w:ind w:left="-108" w:right="-108"/>
              <w:jc w:val="center"/>
              <w:rPr>
                <w:b/>
              </w:rPr>
            </w:pPr>
            <w:proofErr w:type="spellStart"/>
            <w:r w:rsidRPr="00895227">
              <w:rPr>
                <w:b/>
              </w:rPr>
              <w:t>Н.Контр</w:t>
            </w:r>
            <w:proofErr w:type="spellEnd"/>
          </w:p>
        </w:tc>
        <w:tc>
          <w:tcPr>
            <w:tcW w:w="1302" w:type="dxa"/>
            <w:vAlign w:val="center"/>
          </w:tcPr>
          <w:p w14:paraId="516A5560" w14:textId="77777777" w:rsidR="001D6533" w:rsidRPr="008636A5" w:rsidRDefault="001D6533" w:rsidP="004449BD">
            <w:pPr>
              <w:tabs>
                <w:tab w:val="left" w:pos="884"/>
              </w:tabs>
              <w:ind w:right="-108"/>
            </w:pPr>
            <w:proofErr w:type="spellStart"/>
            <w:r w:rsidRPr="008636A5">
              <w:t>ПрищепаМ.О</w:t>
            </w:r>
            <w:proofErr w:type="spellEnd"/>
          </w:p>
        </w:tc>
        <w:tc>
          <w:tcPr>
            <w:tcW w:w="714" w:type="dxa"/>
            <w:vAlign w:val="center"/>
          </w:tcPr>
          <w:p w14:paraId="775A1911" w14:textId="77777777" w:rsidR="001D6533" w:rsidRPr="00760B00" w:rsidRDefault="001D6533" w:rsidP="005E56E3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56808F2B" w14:textId="77777777" w:rsidR="001D6533" w:rsidRPr="00760B00" w:rsidRDefault="001D6533" w:rsidP="005E56E3">
            <w:pPr>
              <w:ind w:right="176"/>
              <w:rPr>
                <w:i/>
              </w:rPr>
            </w:pPr>
          </w:p>
        </w:tc>
        <w:tc>
          <w:tcPr>
            <w:tcW w:w="3905" w:type="dxa"/>
            <w:vMerge/>
          </w:tcPr>
          <w:p w14:paraId="1D015757" w14:textId="77777777" w:rsidR="001D6533" w:rsidRPr="00760B00" w:rsidRDefault="001D6533" w:rsidP="005E56E3">
            <w:pPr>
              <w:ind w:right="176"/>
            </w:pPr>
          </w:p>
        </w:tc>
        <w:tc>
          <w:tcPr>
            <w:tcW w:w="2969" w:type="dxa"/>
            <w:gridSpan w:val="3"/>
            <w:vMerge/>
          </w:tcPr>
          <w:p w14:paraId="57805B9A" w14:textId="77777777" w:rsidR="001D6533" w:rsidRPr="00760B00" w:rsidRDefault="001D6533" w:rsidP="005E56E3">
            <w:pPr>
              <w:ind w:right="176"/>
            </w:pPr>
          </w:p>
        </w:tc>
      </w:tr>
      <w:tr w:rsidR="001D6533" w:rsidRPr="00760B00" w14:paraId="28112F2F" w14:textId="77777777" w:rsidTr="00D46976">
        <w:trPr>
          <w:trHeight w:val="270"/>
        </w:trPr>
        <w:tc>
          <w:tcPr>
            <w:tcW w:w="1098" w:type="dxa"/>
            <w:gridSpan w:val="2"/>
            <w:vAlign w:val="center"/>
          </w:tcPr>
          <w:p w14:paraId="2A39A73A" w14:textId="77777777" w:rsidR="001D6533" w:rsidRPr="00895227" w:rsidRDefault="001D6533" w:rsidP="005E56E3">
            <w:pPr>
              <w:ind w:right="-108"/>
              <w:rPr>
                <w:b/>
              </w:rPr>
            </w:pPr>
          </w:p>
        </w:tc>
        <w:tc>
          <w:tcPr>
            <w:tcW w:w="1302" w:type="dxa"/>
            <w:vAlign w:val="center"/>
          </w:tcPr>
          <w:p w14:paraId="00D1158B" w14:textId="77777777" w:rsidR="001D6533" w:rsidRPr="008636A5" w:rsidRDefault="001D6533" w:rsidP="004449BD">
            <w:pPr>
              <w:ind w:left="-70" w:right="-163"/>
            </w:pPr>
          </w:p>
        </w:tc>
        <w:tc>
          <w:tcPr>
            <w:tcW w:w="714" w:type="dxa"/>
            <w:vAlign w:val="center"/>
          </w:tcPr>
          <w:p w14:paraId="7034352F" w14:textId="77777777" w:rsidR="001D6533" w:rsidRPr="00760B00" w:rsidRDefault="001D6533" w:rsidP="005E56E3">
            <w:pPr>
              <w:ind w:right="176"/>
              <w:rPr>
                <w:b/>
                <w:i/>
              </w:rPr>
            </w:pPr>
          </w:p>
        </w:tc>
        <w:tc>
          <w:tcPr>
            <w:tcW w:w="562" w:type="dxa"/>
            <w:vAlign w:val="center"/>
          </w:tcPr>
          <w:p w14:paraId="1DE9350D" w14:textId="77777777" w:rsidR="001D6533" w:rsidRPr="00760B00" w:rsidRDefault="001D6533" w:rsidP="005E56E3">
            <w:pPr>
              <w:ind w:right="176"/>
              <w:rPr>
                <w:i/>
              </w:rPr>
            </w:pPr>
          </w:p>
        </w:tc>
        <w:tc>
          <w:tcPr>
            <w:tcW w:w="3905" w:type="dxa"/>
            <w:vMerge/>
          </w:tcPr>
          <w:p w14:paraId="16A5052C" w14:textId="77777777" w:rsidR="001D6533" w:rsidRPr="00760B00" w:rsidRDefault="001D6533" w:rsidP="005E56E3">
            <w:pPr>
              <w:ind w:right="176"/>
            </w:pPr>
          </w:p>
        </w:tc>
        <w:tc>
          <w:tcPr>
            <w:tcW w:w="2969" w:type="dxa"/>
            <w:gridSpan w:val="3"/>
            <w:vMerge/>
          </w:tcPr>
          <w:p w14:paraId="53C42D78" w14:textId="77777777" w:rsidR="001D6533" w:rsidRPr="00760B00" w:rsidRDefault="001D6533" w:rsidP="005E56E3">
            <w:pPr>
              <w:ind w:right="176"/>
            </w:pPr>
          </w:p>
        </w:tc>
      </w:tr>
    </w:tbl>
    <w:p w14:paraId="364BE8B4" w14:textId="77777777" w:rsidR="005E56E3" w:rsidRDefault="005E56E3" w:rsidP="00824C69">
      <w:bookmarkStart w:id="0" w:name="_GoBack"/>
      <w:bookmarkEnd w:id="0"/>
    </w:p>
    <w:sectPr w:rsidR="005E56E3" w:rsidSect="00370A73">
      <w:pgSz w:w="11906" w:h="16838"/>
      <w:pgMar w:top="284" w:right="284" w:bottom="2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DF5"/>
    <w:multiLevelType w:val="multilevel"/>
    <w:tmpl w:val="AD26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C7B84"/>
    <w:multiLevelType w:val="multilevel"/>
    <w:tmpl w:val="AA3E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92261"/>
    <w:multiLevelType w:val="multilevel"/>
    <w:tmpl w:val="4EBAB7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1148" w:hanging="40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309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155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7001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8104" w:hanging="2160"/>
      </w:pPr>
      <w:rPr>
        <w:rFonts w:hint="default"/>
        <w:sz w:val="32"/>
      </w:rPr>
    </w:lvl>
  </w:abstractNum>
  <w:abstractNum w:abstractNumId="3" w15:restartNumberingAfterBreak="0">
    <w:nsid w:val="11797DFC"/>
    <w:multiLevelType w:val="multilevel"/>
    <w:tmpl w:val="E8B0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8410C"/>
    <w:multiLevelType w:val="singleLevel"/>
    <w:tmpl w:val="5F78E04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9F3A00"/>
    <w:multiLevelType w:val="multilevel"/>
    <w:tmpl w:val="8460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0138D"/>
    <w:multiLevelType w:val="multilevel"/>
    <w:tmpl w:val="98E2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937E9"/>
    <w:multiLevelType w:val="hybridMultilevel"/>
    <w:tmpl w:val="35E02A66"/>
    <w:lvl w:ilvl="0" w:tplc="7C0E8E8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83E54"/>
    <w:multiLevelType w:val="multilevel"/>
    <w:tmpl w:val="C35A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22533"/>
    <w:multiLevelType w:val="hybridMultilevel"/>
    <w:tmpl w:val="89D4ECCC"/>
    <w:lvl w:ilvl="0" w:tplc="F52C549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0" w15:restartNumberingAfterBreak="0">
    <w:nsid w:val="2F841F08"/>
    <w:multiLevelType w:val="multilevel"/>
    <w:tmpl w:val="64A8E5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50337E5F"/>
    <w:multiLevelType w:val="hybridMultilevel"/>
    <w:tmpl w:val="D0B8C9A0"/>
    <w:lvl w:ilvl="0" w:tplc="7338B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  <w:lang w:val="ru-RU"/>
      </w:rPr>
    </w:lvl>
    <w:lvl w:ilvl="1" w:tplc="8078E7C4">
      <w:numFmt w:val="none"/>
      <w:lvlText w:val=""/>
      <w:lvlJc w:val="left"/>
      <w:pPr>
        <w:tabs>
          <w:tab w:val="num" w:pos="360"/>
        </w:tabs>
      </w:pPr>
    </w:lvl>
    <w:lvl w:ilvl="2" w:tplc="05D89526">
      <w:numFmt w:val="none"/>
      <w:lvlText w:val=""/>
      <w:lvlJc w:val="left"/>
      <w:pPr>
        <w:tabs>
          <w:tab w:val="num" w:pos="360"/>
        </w:tabs>
      </w:pPr>
    </w:lvl>
    <w:lvl w:ilvl="3" w:tplc="4A7CFFB2">
      <w:numFmt w:val="none"/>
      <w:lvlText w:val=""/>
      <w:lvlJc w:val="left"/>
      <w:pPr>
        <w:tabs>
          <w:tab w:val="num" w:pos="360"/>
        </w:tabs>
      </w:pPr>
    </w:lvl>
    <w:lvl w:ilvl="4" w:tplc="096A7D0C">
      <w:numFmt w:val="none"/>
      <w:lvlText w:val=""/>
      <w:lvlJc w:val="left"/>
      <w:pPr>
        <w:tabs>
          <w:tab w:val="num" w:pos="360"/>
        </w:tabs>
      </w:pPr>
    </w:lvl>
    <w:lvl w:ilvl="5" w:tplc="B12EAC08">
      <w:numFmt w:val="none"/>
      <w:lvlText w:val=""/>
      <w:lvlJc w:val="left"/>
      <w:pPr>
        <w:tabs>
          <w:tab w:val="num" w:pos="360"/>
        </w:tabs>
      </w:pPr>
    </w:lvl>
    <w:lvl w:ilvl="6" w:tplc="3ED629FA">
      <w:numFmt w:val="none"/>
      <w:lvlText w:val=""/>
      <w:lvlJc w:val="left"/>
      <w:pPr>
        <w:tabs>
          <w:tab w:val="num" w:pos="360"/>
        </w:tabs>
      </w:pPr>
    </w:lvl>
    <w:lvl w:ilvl="7" w:tplc="C5668674">
      <w:numFmt w:val="none"/>
      <w:lvlText w:val=""/>
      <w:lvlJc w:val="left"/>
      <w:pPr>
        <w:tabs>
          <w:tab w:val="num" w:pos="360"/>
        </w:tabs>
      </w:pPr>
    </w:lvl>
    <w:lvl w:ilvl="8" w:tplc="7F48614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BDC2349"/>
    <w:multiLevelType w:val="hybridMultilevel"/>
    <w:tmpl w:val="29422398"/>
    <w:lvl w:ilvl="0" w:tplc="528AD3C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43C6186"/>
    <w:multiLevelType w:val="multilevel"/>
    <w:tmpl w:val="4FAC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B24E7B"/>
    <w:multiLevelType w:val="multilevel"/>
    <w:tmpl w:val="58D2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E34712D"/>
    <w:multiLevelType w:val="hybridMultilevel"/>
    <w:tmpl w:val="D12C4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4"/>
    <w:lvlOverride w:ilvl="0">
      <w:lvl w:ilvl="0">
        <w:start w:val="7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2"/>
  </w:num>
  <w:num w:numId="9">
    <w:abstractNumId w:val="12"/>
  </w:num>
  <w:num w:numId="10">
    <w:abstractNumId w:val="10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  <w:num w:numId="15">
    <w:abstractNumId w:val="5"/>
  </w:num>
  <w:num w:numId="16">
    <w:abstractNumId w:val="8"/>
  </w:num>
  <w:num w:numId="1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42108"/>
    <w:rsid w:val="00000CD3"/>
    <w:rsid w:val="00001D9D"/>
    <w:rsid w:val="00005F6F"/>
    <w:rsid w:val="000103C7"/>
    <w:rsid w:val="00014EE4"/>
    <w:rsid w:val="0001613E"/>
    <w:rsid w:val="000168DB"/>
    <w:rsid w:val="00016D0D"/>
    <w:rsid w:val="00016D8C"/>
    <w:rsid w:val="00020F44"/>
    <w:rsid w:val="000253BD"/>
    <w:rsid w:val="00031781"/>
    <w:rsid w:val="000340EB"/>
    <w:rsid w:val="00035B60"/>
    <w:rsid w:val="00042089"/>
    <w:rsid w:val="00042108"/>
    <w:rsid w:val="0005052F"/>
    <w:rsid w:val="00052553"/>
    <w:rsid w:val="00053095"/>
    <w:rsid w:val="00054779"/>
    <w:rsid w:val="00054952"/>
    <w:rsid w:val="00054CA6"/>
    <w:rsid w:val="00055CC1"/>
    <w:rsid w:val="0006120A"/>
    <w:rsid w:val="0006520E"/>
    <w:rsid w:val="000662BC"/>
    <w:rsid w:val="000666D7"/>
    <w:rsid w:val="00071CB4"/>
    <w:rsid w:val="00072C53"/>
    <w:rsid w:val="00076912"/>
    <w:rsid w:val="0007745C"/>
    <w:rsid w:val="000900E0"/>
    <w:rsid w:val="00090ED7"/>
    <w:rsid w:val="00093088"/>
    <w:rsid w:val="0009572C"/>
    <w:rsid w:val="000A2CE0"/>
    <w:rsid w:val="000A377B"/>
    <w:rsid w:val="000A40B1"/>
    <w:rsid w:val="000A653A"/>
    <w:rsid w:val="000A7140"/>
    <w:rsid w:val="000B10D8"/>
    <w:rsid w:val="000B33FC"/>
    <w:rsid w:val="000B78A6"/>
    <w:rsid w:val="000C6516"/>
    <w:rsid w:val="000C7703"/>
    <w:rsid w:val="000D1B25"/>
    <w:rsid w:val="000D2D12"/>
    <w:rsid w:val="000D71B6"/>
    <w:rsid w:val="000E3DDE"/>
    <w:rsid w:val="000E62DE"/>
    <w:rsid w:val="000F03E5"/>
    <w:rsid w:val="000F19E5"/>
    <w:rsid w:val="000F2689"/>
    <w:rsid w:val="000F42B9"/>
    <w:rsid w:val="000F5948"/>
    <w:rsid w:val="00100A3D"/>
    <w:rsid w:val="001100D3"/>
    <w:rsid w:val="0011290D"/>
    <w:rsid w:val="0011294B"/>
    <w:rsid w:val="001132A3"/>
    <w:rsid w:val="001151BE"/>
    <w:rsid w:val="00115A61"/>
    <w:rsid w:val="00115B0F"/>
    <w:rsid w:val="00117EAB"/>
    <w:rsid w:val="0012021D"/>
    <w:rsid w:val="001204F0"/>
    <w:rsid w:val="00121DB9"/>
    <w:rsid w:val="001245D9"/>
    <w:rsid w:val="00136324"/>
    <w:rsid w:val="00137E2D"/>
    <w:rsid w:val="00143C21"/>
    <w:rsid w:val="00144971"/>
    <w:rsid w:val="001450FD"/>
    <w:rsid w:val="00147882"/>
    <w:rsid w:val="00151312"/>
    <w:rsid w:val="001607BB"/>
    <w:rsid w:val="00162A90"/>
    <w:rsid w:val="00162B39"/>
    <w:rsid w:val="0016344C"/>
    <w:rsid w:val="001656A3"/>
    <w:rsid w:val="0017023D"/>
    <w:rsid w:val="0017197C"/>
    <w:rsid w:val="00173132"/>
    <w:rsid w:val="00183A63"/>
    <w:rsid w:val="00186D59"/>
    <w:rsid w:val="001946CE"/>
    <w:rsid w:val="00194C52"/>
    <w:rsid w:val="00196369"/>
    <w:rsid w:val="00196557"/>
    <w:rsid w:val="00197B71"/>
    <w:rsid w:val="001A0292"/>
    <w:rsid w:val="001A0336"/>
    <w:rsid w:val="001A159F"/>
    <w:rsid w:val="001A2CF8"/>
    <w:rsid w:val="001A2D68"/>
    <w:rsid w:val="001A4EA1"/>
    <w:rsid w:val="001B609B"/>
    <w:rsid w:val="001C0A2C"/>
    <w:rsid w:val="001C4C50"/>
    <w:rsid w:val="001C7D9F"/>
    <w:rsid w:val="001D1580"/>
    <w:rsid w:val="001D4CB0"/>
    <w:rsid w:val="001D5FCF"/>
    <w:rsid w:val="001D6533"/>
    <w:rsid w:val="001E29D0"/>
    <w:rsid w:val="001E3C0C"/>
    <w:rsid w:val="001E4DE5"/>
    <w:rsid w:val="001E59BA"/>
    <w:rsid w:val="001F5618"/>
    <w:rsid w:val="001F5D48"/>
    <w:rsid w:val="001F645B"/>
    <w:rsid w:val="002061FE"/>
    <w:rsid w:val="00207F48"/>
    <w:rsid w:val="0021244D"/>
    <w:rsid w:val="0021286D"/>
    <w:rsid w:val="00217767"/>
    <w:rsid w:val="00222BA1"/>
    <w:rsid w:val="0023760E"/>
    <w:rsid w:val="00237BA8"/>
    <w:rsid w:val="00240414"/>
    <w:rsid w:val="002412DF"/>
    <w:rsid w:val="00244A1D"/>
    <w:rsid w:val="00250C71"/>
    <w:rsid w:val="00251E78"/>
    <w:rsid w:val="00261EAF"/>
    <w:rsid w:val="00262621"/>
    <w:rsid w:val="002651E2"/>
    <w:rsid w:val="002667C9"/>
    <w:rsid w:val="00266C67"/>
    <w:rsid w:val="00273918"/>
    <w:rsid w:val="002746FE"/>
    <w:rsid w:val="00276FA9"/>
    <w:rsid w:val="002770AD"/>
    <w:rsid w:val="00282581"/>
    <w:rsid w:val="00282D0E"/>
    <w:rsid w:val="00294FC1"/>
    <w:rsid w:val="00295F38"/>
    <w:rsid w:val="00297644"/>
    <w:rsid w:val="002A0334"/>
    <w:rsid w:val="002A1997"/>
    <w:rsid w:val="002A5AF4"/>
    <w:rsid w:val="002A7E71"/>
    <w:rsid w:val="002B0E34"/>
    <w:rsid w:val="002B2DF5"/>
    <w:rsid w:val="002C30E6"/>
    <w:rsid w:val="002D1D3C"/>
    <w:rsid w:val="002D1F72"/>
    <w:rsid w:val="002D3CB9"/>
    <w:rsid w:val="002D50C1"/>
    <w:rsid w:val="002D530A"/>
    <w:rsid w:val="002D5B3F"/>
    <w:rsid w:val="002D6939"/>
    <w:rsid w:val="002E2A4F"/>
    <w:rsid w:val="002E4A83"/>
    <w:rsid w:val="002E622D"/>
    <w:rsid w:val="002F1B3F"/>
    <w:rsid w:val="002F21C2"/>
    <w:rsid w:val="002F4BF5"/>
    <w:rsid w:val="00300002"/>
    <w:rsid w:val="00300AED"/>
    <w:rsid w:val="00303695"/>
    <w:rsid w:val="00314C1A"/>
    <w:rsid w:val="00315936"/>
    <w:rsid w:val="00320BD0"/>
    <w:rsid w:val="003350E4"/>
    <w:rsid w:val="00336661"/>
    <w:rsid w:val="0033796C"/>
    <w:rsid w:val="00340D73"/>
    <w:rsid w:val="00341556"/>
    <w:rsid w:val="0034412B"/>
    <w:rsid w:val="00345F19"/>
    <w:rsid w:val="00352C7F"/>
    <w:rsid w:val="0035322B"/>
    <w:rsid w:val="003551BC"/>
    <w:rsid w:val="00356C43"/>
    <w:rsid w:val="00360CDC"/>
    <w:rsid w:val="0036328A"/>
    <w:rsid w:val="003651E3"/>
    <w:rsid w:val="00367293"/>
    <w:rsid w:val="00370A73"/>
    <w:rsid w:val="00370BCE"/>
    <w:rsid w:val="003737F4"/>
    <w:rsid w:val="00377B93"/>
    <w:rsid w:val="00391E32"/>
    <w:rsid w:val="003928B1"/>
    <w:rsid w:val="003A151C"/>
    <w:rsid w:val="003A5DFF"/>
    <w:rsid w:val="003B03E2"/>
    <w:rsid w:val="003B2D50"/>
    <w:rsid w:val="003B3509"/>
    <w:rsid w:val="003C4AC1"/>
    <w:rsid w:val="003E0B90"/>
    <w:rsid w:val="003E468A"/>
    <w:rsid w:val="003E5BA6"/>
    <w:rsid w:val="00401D21"/>
    <w:rsid w:val="00403A34"/>
    <w:rsid w:val="00404936"/>
    <w:rsid w:val="004056A8"/>
    <w:rsid w:val="004068DB"/>
    <w:rsid w:val="004125F3"/>
    <w:rsid w:val="004132B3"/>
    <w:rsid w:val="00416B41"/>
    <w:rsid w:val="004217BB"/>
    <w:rsid w:val="00422CA4"/>
    <w:rsid w:val="004269CD"/>
    <w:rsid w:val="00426C27"/>
    <w:rsid w:val="00427CC6"/>
    <w:rsid w:val="004319E7"/>
    <w:rsid w:val="0043334F"/>
    <w:rsid w:val="00433724"/>
    <w:rsid w:val="00434AE8"/>
    <w:rsid w:val="00435EF2"/>
    <w:rsid w:val="004449BD"/>
    <w:rsid w:val="00447C7D"/>
    <w:rsid w:val="00452DF4"/>
    <w:rsid w:val="004658D3"/>
    <w:rsid w:val="004661A1"/>
    <w:rsid w:val="00466E0E"/>
    <w:rsid w:val="00466E94"/>
    <w:rsid w:val="00474E32"/>
    <w:rsid w:val="00476251"/>
    <w:rsid w:val="00476928"/>
    <w:rsid w:val="00483F06"/>
    <w:rsid w:val="004844A3"/>
    <w:rsid w:val="004846AD"/>
    <w:rsid w:val="004861F2"/>
    <w:rsid w:val="004871E6"/>
    <w:rsid w:val="00487E9D"/>
    <w:rsid w:val="004966BA"/>
    <w:rsid w:val="004971FA"/>
    <w:rsid w:val="004A3E09"/>
    <w:rsid w:val="004A413C"/>
    <w:rsid w:val="004A583F"/>
    <w:rsid w:val="004B3BF1"/>
    <w:rsid w:val="004B61DD"/>
    <w:rsid w:val="004C45C4"/>
    <w:rsid w:val="004D1447"/>
    <w:rsid w:val="004D338C"/>
    <w:rsid w:val="004D35CF"/>
    <w:rsid w:val="004D5711"/>
    <w:rsid w:val="004D60ED"/>
    <w:rsid w:val="004E30B2"/>
    <w:rsid w:val="004E5CF0"/>
    <w:rsid w:val="004E6233"/>
    <w:rsid w:val="004E6415"/>
    <w:rsid w:val="004E7CA6"/>
    <w:rsid w:val="004F3105"/>
    <w:rsid w:val="004F3A7E"/>
    <w:rsid w:val="004F6B64"/>
    <w:rsid w:val="005019F1"/>
    <w:rsid w:val="005030A2"/>
    <w:rsid w:val="0050425D"/>
    <w:rsid w:val="00505F78"/>
    <w:rsid w:val="00507EFB"/>
    <w:rsid w:val="00510057"/>
    <w:rsid w:val="00511B51"/>
    <w:rsid w:val="00516173"/>
    <w:rsid w:val="00522354"/>
    <w:rsid w:val="005225B8"/>
    <w:rsid w:val="00530EA6"/>
    <w:rsid w:val="00542B82"/>
    <w:rsid w:val="005450F7"/>
    <w:rsid w:val="005455B4"/>
    <w:rsid w:val="00550DBC"/>
    <w:rsid w:val="00551409"/>
    <w:rsid w:val="00551A87"/>
    <w:rsid w:val="00552755"/>
    <w:rsid w:val="00553499"/>
    <w:rsid w:val="00562BD9"/>
    <w:rsid w:val="005635C5"/>
    <w:rsid w:val="00565A31"/>
    <w:rsid w:val="00573EFE"/>
    <w:rsid w:val="00573F22"/>
    <w:rsid w:val="005765FB"/>
    <w:rsid w:val="00581986"/>
    <w:rsid w:val="00581FC6"/>
    <w:rsid w:val="00585D8D"/>
    <w:rsid w:val="00591FC3"/>
    <w:rsid w:val="00593FA4"/>
    <w:rsid w:val="0059474A"/>
    <w:rsid w:val="00597E3F"/>
    <w:rsid w:val="005A211B"/>
    <w:rsid w:val="005A36BE"/>
    <w:rsid w:val="005A488C"/>
    <w:rsid w:val="005A5472"/>
    <w:rsid w:val="005A74ED"/>
    <w:rsid w:val="005B0C22"/>
    <w:rsid w:val="005B12C1"/>
    <w:rsid w:val="005B2548"/>
    <w:rsid w:val="005B4760"/>
    <w:rsid w:val="005B66EC"/>
    <w:rsid w:val="005C11C7"/>
    <w:rsid w:val="005C2A87"/>
    <w:rsid w:val="005C3918"/>
    <w:rsid w:val="005C41C2"/>
    <w:rsid w:val="005D0C4B"/>
    <w:rsid w:val="005D2EDB"/>
    <w:rsid w:val="005E1CD1"/>
    <w:rsid w:val="005E3908"/>
    <w:rsid w:val="005E56E3"/>
    <w:rsid w:val="005E6E0A"/>
    <w:rsid w:val="005E7B80"/>
    <w:rsid w:val="005F2D70"/>
    <w:rsid w:val="005F524E"/>
    <w:rsid w:val="006024C8"/>
    <w:rsid w:val="00606E6E"/>
    <w:rsid w:val="006107D0"/>
    <w:rsid w:val="00611728"/>
    <w:rsid w:val="00617AF9"/>
    <w:rsid w:val="00620A8E"/>
    <w:rsid w:val="006218E5"/>
    <w:rsid w:val="00625698"/>
    <w:rsid w:val="00627572"/>
    <w:rsid w:val="0063000E"/>
    <w:rsid w:val="00630A0A"/>
    <w:rsid w:val="0063153B"/>
    <w:rsid w:val="00636A3F"/>
    <w:rsid w:val="00636E64"/>
    <w:rsid w:val="00641A50"/>
    <w:rsid w:val="00642312"/>
    <w:rsid w:val="0065355C"/>
    <w:rsid w:val="0066584C"/>
    <w:rsid w:val="006672E4"/>
    <w:rsid w:val="00672B6C"/>
    <w:rsid w:val="00681F5F"/>
    <w:rsid w:val="006874E7"/>
    <w:rsid w:val="00691353"/>
    <w:rsid w:val="006944DF"/>
    <w:rsid w:val="00697C12"/>
    <w:rsid w:val="006A0EC1"/>
    <w:rsid w:val="006A23F7"/>
    <w:rsid w:val="006A5E03"/>
    <w:rsid w:val="006A7D38"/>
    <w:rsid w:val="006B4E39"/>
    <w:rsid w:val="006B5F43"/>
    <w:rsid w:val="006C1E26"/>
    <w:rsid w:val="006C3457"/>
    <w:rsid w:val="006C67D7"/>
    <w:rsid w:val="006E0BC0"/>
    <w:rsid w:val="006E13BA"/>
    <w:rsid w:val="006E4EB0"/>
    <w:rsid w:val="006E51E2"/>
    <w:rsid w:val="006F4DD5"/>
    <w:rsid w:val="006F63D9"/>
    <w:rsid w:val="006F6DAA"/>
    <w:rsid w:val="00701841"/>
    <w:rsid w:val="00701E78"/>
    <w:rsid w:val="007056A1"/>
    <w:rsid w:val="007067A3"/>
    <w:rsid w:val="00707651"/>
    <w:rsid w:val="00710847"/>
    <w:rsid w:val="00711E9A"/>
    <w:rsid w:val="00713BCB"/>
    <w:rsid w:val="0071446B"/>
    <w:rsid w:val="00717EA8"/>
    <w:rsid w:val="00725CC7"/>
    <w:rsid w:val="00727486"/>
    <w:rsid w:val="00733698"/>
    <w:rsid w:val="0073530C"/>
    <w:rsid w:val="0074456E"/>
    <w:rsid w:val="00744852"/>
    <w:rsid w:val="0074546E"/>
    <w:rsid w:val="00746DCA"/>
    <w:rsid w:val="007472A8"/>
    <w:rsid w:val="00747321"/>
    <w:rsid w:val="00762B11"/>
    <w:rsid w:val="00763EEC"/>
    <w:rsid w:val="007666A9"/>
    <w:rsid w:val="00767F52"/>
    <w:rsid w:val="00784482"/>
    <w:rsid w:val="00790745"/>
    <w:rsid w:val="00791728"/>
    <w:rsid w:val="007934FE"/>
    <w:rsid w:val="007B2406"/>
    <w:rsid w:val="007B4114"/>
    <w:rsid w:val="007D5F18"/>
    <w:rsid w:val="007D637A"/>
    <w:rsid w:val="007E075F"/>
    <w:rsid w:val="007E4890"/>
    <w:rsid w:val="007F3BD3"/>
    <w:rsid w:val="007F523B"/>
    <w:rsid w:val="007F5550"/>
    <w:rsid w:val="007F5605"/>
    <w:rsid w:val="008001A5"/>
    <w:rsid w:val="00800781"/>
    <w:rsid w:val="00800C6D"/>
    <w:rsid w:val="00801DFF"/>
    <w:rsid w:val="00802BEE"/>
    <w:rsid w:val="00803306"/>
    <w:rsid w:val="00804E53"/>
    <w:rsid w:val="0080620C"/>
    <w:rsid w:val="00806C5F"/>
    <w:rsid w:val="00815044"/>
    <w:rsid w:val="00815EC5"/>
    <w:rsid w:val="00824885"/>
    <w:rsid w:val="00824C69"/>
    <w:rsid w:val="00832865"/>
    <w:rsid w:val="0083289C"/>
    <w:rsid w:val="008359ED"/>
    <w:rsid w:val="00835F1A"/>
    <w:rsid w:val="00840FEA"/>
    <w:rsid w:val="00844EA2"/>
    <w:rsid w:val="008471AA"/>
    <w:rsid w:val="0085531E"/>
    <w:rsid w:val="00855FAA"/>
    <w:rsid w:val="008567E2"/>
    <w:rsid w:val="008577FC"/>
    <w:rsid w:val="00861B82"/>
    <w:rsid w:val="0086279B"/>
    <w:rsid w:val="008636A5"/>
    <w:rsid w:val="00865F0D"/>
    <w:rsid w:val="00867202"/>
    <w:rsid w:val="00873959"/>
    <w:rsid w:val="00881181"/>
    <w:rsid w:val="00883E18"/>
    <w:rsid w:val="00885849"/>
    <w:rsid w:val="0089125B"/>
    <w:rsid w:val="00895227"/>
    <w:rsid w:val="008A776B"/>
    <w:rsid w:val="008B0E25"/>
    <w:rsid w:val="008B2A17"/>
    <w:rsid w:val="008B2E24"/>
    <w:rsid w:val="008B4B47"/>
    <w:rsid w:val="008B4C05"/>
    <w:rsid w:val="008B7290"/>
    <w:rsid w:val="008C1609"/>
    <w:rsid w:val="008C78EE"/>
    <w:rsid w:val="008D134E"/>
    <w:rsid w:val="008E2B54"/>
    <w:rsid w:val="008E4609"/>
    <w:rsid w:val="008E7535"/>
    <w:rsid w:val="008F13FD"/>
    <w:rsid w:val="008F18AD"/>
    <w:rsid w:val="008F1CEC"/>
    <w:rsid w:val="008F4692"/>
    <w:rsid w:val="008F4CC2"/>
    <w:rsid w:val="008F74B1"/>
    <w:rsid w:val="00900F55"/>
    <w:rsid w:val="00901619"/>
    <w:rsid w:val="00901997"/>
    <w:rsid w:val="0090780D"/>
    <w:rsid w:val="00914639"/>
    <w:rsid w:val="009154B3"/>
    <w:rsid w:val="00917EF8"/>
    <w:rsid w:val="00920BCD"/>
    <w:rsid w:val="00926563"/>
    <w:rsid w:val="009302CA"/>
    <w:rsid w:val="00934990"/>
    <w:rsid w:val="009374DB"/>
    <w:rsid w:val="00940019"/>
    <w:rsid w:val="009419CF"/>
    <w:rsid w:val="00942318"/>
    <w:rsid w:val="009429A4"/>
    <w:rsid w:val="00946403"/>
    <w:rsid w:val="0095650E"/>
    <w:rsid w:val="00962741"/>
    <w:rsid w:val="009712EF"/>
    <w:rsid w:val="00971BA2"/>
    <w:rsid w:val="00971DB0"/>
    <w:rsid w:val="009765D9"/>
    <w:rsid w:val="00980487"/>
    <w:rsid w:val="00980E66"/>
    <w:rsid w:val="009815DD"/>
    <w:rsid w:val="0098240A"/>
    <w:rsid w:val="00982455"/>
    <w:rsid w:val="00982A0C"/>
    <w:rsid w:val="00985A52"/>
    <w:rsid w:val="00986923"/>
    <w:rsid w:val="00987169"/>
    <w:rsid w:val="00990005"/>
    <w:rsid w:val="00991B96"/>
    <w:rsid w:val="00994F4A"/>
    <w:rsid w:val="00996D30"/>
    <w:rsid w:val="009A04EC"/>
    <w:rsid w:val="009A43C5"/>
    <w:rsid w:val="009B05B1"/>
    <w:rsid w:val="009B3592"/>
    <w:rsid w:val="009B5AB8"/>
    <w:rsid w:val="009B7192"/>
    <w:rsid w:val="009C092B"/>
    <w:rsid w:val="009C6299"/>
    <w:rsid w:val="009C7AFE"/>
    <w:rsid w:val="009D1769"/>
    <w:rsid w:val="009D189F"/>
    <w:rsid w:val="009D3E0F"/>
    <w:rsid w:val="009D7855"/>
    <w:rsid w:val="009E0A97"/>
    <w:rsid w:val="009E1651"/>
    <w:rsid w:val="009E1F82"/>
    <w:rsid w:val="009E3923"/>
    <w:rsid w:val="009E3EF1"/>
    <w:rsid w:val="009E6629"/>
    <w:rsid w:val="009F0087"/>
    <w:rsid w:val="009F0D82"/>
    <w:rsid w:val="009F1098"/>
    <w:rsid w:val="009F3B23"/>
    <w:rsid w:val="009F3EB6"/>
    <w:rsid w:val="00A02495"/>
    <w:rsid w:val="00A04AD6"/>
    <w:rsid w:val="00A06BC2"/>
    <w:rsid w:val="00A11D61"/>
    <w:rsid w:val="00A13C0A"/>
    <w:rsid w:val="00A1513E"/>
    <w:rsid w:val="00A17A4A"/>
    <w:rsid w:val="00A23BDE"/>
    <w:rsid w:val="00A262C3"/>
    <w:rsid w:val="00A26E53"/>
    <w:rsid w:val="00A27E4D"/>
    <w:rsid w:val="00A32F73"/>
    <w:rsid w:val="00A3415F"/>
    <w:rsid w:val="00A34480"/>
    <w:rsid w:val="00A3580B"/>
    <w:rsid w:val="00A37A61"/>
    <w:rsid w:val="00A456FF"/>
    <w:rsid w:val="00A47C85"/>
    <w:rsid w:val="00A65D62"/>
    <w:rsid w:val="00A66FAA"/>
    <w:rsid w:val="00A67B8F"/>
    <w:rsid w:val="00A72214"/>
    <w:rsid w:val="00A74EBA"/>
    <w:rsid w:val="00A8067A"/>
    <w:rsid w:val="00A86490"/>
    <w:rsid w:val="00A90998"/>
    <w:rsid w:val="00A92456"/>
    <w:rsid w:val="00A93160"/>
    <w:rsid w:val="00A96F21"/>
    <w:rsid w:val="00AA0F7A"/>
    <w:rsid w:val="00AA2B59"/>
    <w:rsid w:val="00AB6893"/>
    <w:rsid w:val="00AD5E86"/>
    <w:rsid w:val="00AE6ACB"/>
    <w:rsid w:val="00AE709C"/>
    <w:rsid w:val="00AE7ABF"/>
    <w:rsid w:val="00AF1517"/>
    <w:rsid w:val="00AF3853"/>
    <w:rsid w:val="00B032FD"/>
    <w:rsid w:val="00B03D3A"/>
    <w:rsid w:val="00B058AC"/>
    <w:rsid w:val="00B05CBC"/>
    <w:rsid w:val="00B11945"/>
    <w:rsid w:val="00B26FD1"/>
    <w:rsid w:val="00B506BD"/>
    <w:rsid w:val="00B515E1"/>
    <w:rsid w:val="00B55BE7"/>
    <w:rsid w:val="00B55E7E"/>
    <w:rsid w:val="00B57F35"/>
    <w:rsid w:val="00B61315"/>
    <w:rsid w:val="00B725F3"/>
    <w:rsid w:val="00B74AEC"/>
    <w:rsid w:val="00B81B5A"/>
    <w:rsid w:val="00B8262E"/>
    <w:rsid w:val="00B87722"/>
    <w:rsid w:val="00B91111"/>
    <w:rsid w:val="00B94B71"/>
    <w:rsid w:val="00B9693D"/>
    <w:rsid w:val="00BA39F5"/>
    <w:rsid w:val="00BA43E2"/>
    <w:rsid w:val="00BB028B"/>
    <w:rsid w:val="00BB2EF3"/>
    <w:rsid w:val="00BB6282"/>
    <w:rsid w:val="00BB7C6D"/>
    <w:rsid w:val="00BC5EC7"/>
    <w:rsid w:val="00BD03A3"/>
    <w:rsid w:val="00BE165A"/>
    <w:rsid w:val="00BE596E"/>
    <w:rsid w:val="00BF0571"/>
    <w:rsid w:val="00BF78DC"/>
    <w:rsid w:val="00C00E4E"/>
    <w:rsid w:val="00C02A1C"/>
    <w:rsid w:val="00C030E5"/>
    <w:rsid w:val="00C03CB7"/>
    <w:rsid w:val="00C04579"/>
    <w:rsid w:val="00C047CB"/>
    <w:rsid w:val="00C0490F"/>
    <w:rsid w:val="00C04A02"/>
    <w:rsid w:val="00C06A67"/>
    <w:rsid w:val="00C105A4"/>
    <w:rsid w:val="00C12AAE"/>
    <w:rsid w:val="00C15F0B"/>
    <w:rsid w:val="00C17700"/>
    <w:rsid w:val="00C20ABF"/>
    <w:rsid w:val="00C220A4"/>
    <w:rsid w:val="00C254AD"/>
    <w:rsid w:val="00C4057D"/>
    <w:rsid w:val="00C42C89"/>
    <w:rsid w:val="00C43E5B"/>
    <w:rsid w:val="00C44056"/>
    <w:rsid w:val="00C44BFD"/>
    <w:rsid w:val="00C45BB9"/>
    <w:rsid w:val="00C532D9"/>
    <w:rsid w:val="00C54F81"/>
    <w:rsid w:val="00C576E2"/>
    <w:rsid w:val="00C62725"/>
    <w:rsid w:val="00C64134"/>
    <w:rsid w:val="00C646B6"/>
    <w:rsid w:val="00C67EE8"/>
    <w:rsid w:val="00C745B6"/>
    <w:rsid w:val="00C76608"/>
    <w:rsid w:val="00C8103D"/>
    <w:rsid w:val="00C82910"/>
    <w:rsid w:val="00C83597"/>
    <w:rsid w:val="00C86576"/>
    <w:rsid w:val="00C86873"/>
    <w:rsid w:val="00C90D7B"/>
    <w:rsid w:val="00C92C5A"/>
    <w:rsid w:val="00C9482C"/>
    <w:rsid w:val="00C95ED2"/>
    <w:rsid w:val="00C96FC4"/>
    <w:rsid w:val="00CA1BF0"/>
    <w:rsid w:val="00CA247E"/>
    <w:rsid w:val="00CA4145"/>
    <w:rsid w:val="00CA4693"/>
    <w:rsid w:val="00CA4FE4"/>
    <w:rsid w:val="00CB0461"/>
    <w:rsid w:val="00CB28EB"/>
    <w:rsid w:val="00CC0FF4"/>
    <w:rsid w:val="00CD116D"/>
    <w:rsid w:val="00CD18E0"/>
    <w:rsid w:val="00CD3481"/>
    <w:rsid w:val="00CD48C8"/>
    <w:rsid w:val="00CD5865"/>
    <w:rsid w:val="00CD5B40"/>
    <w:rsid w:val="00CD68BB"/>
    <w:rsid w:val="00CE0C58"/>
    <w:rsid w:val="00CE3C32"/>
    <w:rsid w:val="00CE3E27"/>
    <w:rsid w:val="00CE455A"/>
    <w:rsid w:val="00CE503A"/>
    <w:rsid w:val="00CE5691"/>
    <w:rsid w:val="00CE738B"/>
    <w:rsid w:val="00CE7621"/>
    <w:rsid w:val="00CF0B08"/>
    <w:rsid w:val="00D0221E"/>
    <w:rsid w:val="00D07E9C"/>
    <w:rsid w:val="00D140FA"/>
    <w:rsid w:val="00D157C3"/>
    <w:rsid w:val="00D16267"/>
    <w:rsid w:val="00D21A05"/>
    <w:rsid w:val="00D23476"/>
    <w:rsid w:val="00D2688F"/>
    <w:rsid w:val="00D274C6"/>
    <w:rsid w:val="00D305CD"/>
    <w:rsid w:val="00D34D98"/>
    <w:rsid w:val="00D358DC"/>
    <w:rsid w:val="00D4505D"/>
    <w:rsid w:val="00D4578B"/>
    <w:rsid w:val="00D46976"/>
    <w:rsid w:val="00D50B1B"/>
    <w:rsid w:val="00D53500"/>
    <w:rsid w:val="00D55EF7"/>
    <w:rsid w:val="00D56466"/>
    <w:rsid w:val="00D566E8"/>
    <w:rsid w:val="00D574DE"/>
    <w:rsid w:val="00D57A2F"/>
    <w:rsid w:val="00D62879"/>
    <w:rsid w:val="00D64051"/>
    <w:rsid w:val="00D64D8C"/>
    <w:rsid w:val="00D716D1"/>
    <w:rsid w:val="00D72516"/>
    <w:rsid w:val="00D7333C"/>
    <w:rsid w:val="00D75786"/>
    <w:rsid w:val="00D75CB2"/>
    <w:rsid w:val="00D77199"/>
    <w:rsid w:val="00D816DD"/>
    <w:rsid w:val="00D83583"/>
    <w:rsid w:val="00D84BC1"/>
    <w:rsid w:val="00D86266"/>
    <w:rsid w:val="00D90F14"/>
    <w:rsid w:val="00D9650D"/>
    <w:rsid w:val="00DB15EF"/>
    <w:rsid w:val="00DB32AE"/>
    <w:rsid w:val="00DB395E"/>
    <w:rsid w:val="00DB416D"/>
    <w:rsid w:val="00DB72A3"/>
    <w:rsid w:val="00DC2CDE"/>
    <w:rsid w:val="00DC3E54"/>
    <w:rsid w:val="00DC4074"/>
    <w:rsid w:val="00DC6E1F"/>
    <w:rsid w:val="00DD032D"/>
    <w:rsid w:val="00DD345F"/>
    <w:rsid w:val="00DD37B2"/>
    <w:rsid w:val="00DD5363"/>
    <w:rsid w:val="00DD76F4"/>
    <w:rsid w:val="00DE1FA5"/>
    <w:rsid w:val="00DE2D2F"/>
    <w:rsid w:val="00DE3A11"/>
    <w:rsid w:val="00DE5D74"/>
    <w:rsid w:val="00DE6CE3"/>
    <w:rsid w:val="00DE7630"/>
    <w:rsid w:val="00DE7A11"/>
    <w:rsid w:val="00DF0278"/>
    <w:rsid w:val="00DF0539"/>
    <w:rsid w:val="00DF2A5D"/>
    <w:rsid w:val="00DF51FA"/>
    <w:rsid w:val="00E003E2"/>
    <w:rsid w:val="00E1045F"/>
    <w:rsid w:val="00E15CF7"/>
    <w:rsid w:val="00E16423"/>
    <w:rsid w:val="00E205C5"/>
    <w:rsid w:val="00E252BA"/>
    <w:rsid w:val="00E27D71"/>
    <w:rsid w:val="00E32742"/>
    <w:rsid w:val="00E34531"/>
    <w:rsid w:val="00E414BB"/>
    <w:rsid w:val="00E44BAB"/>
    <w:rsid w:val="00E44F0B"/>
    <w:rsid w:val="00E45461"/>
    <w:rsid w:val="00E50169"/>
    <w:rsid w:val="00E563DD"/>
    <w:rsid w:val="00E56D7C"/>
    <w:rsid w:val="00E613CF"/>
    <w:rsid w:val="00E6235D"/>
    <w:rsid w:val="00E64640"/>
    <w:rsid w:val="00E71D03"/>
    <w:rsid w:val="00E7492A"/>
    <w:rsid w:val="00E81401"/>
    <w:rsid w:val="00E83B23"/>
    <w:rsid w:val="00E859AB"/>
    <w:rsid w:val="00E86564"/>
    <w:rsid w:val="00E92FB3"/>
    <w:rsid w:val="00E9438D"/>
    <w:rsid w:val="00E943EE"/>
    <w:rsid w:val="00E97427"/>
    <w:rsid w:val="00EA2ED4"/>
    <w:rsid w:val="00EA49CC"/>
    <w:rsid w:val="00EB7BC2"/>
    <w:rsid w:val="00EB7BE3"/>
    <w:rsid w:val="00EC4F8D"/>
    <w:rsid w:val="00EC70B5"/>
    <w:rsid w:val="00ED0225"/>
    <w:rsid w:val="00ED2CF8"/>
    <w:rsid w:val="00ED447C"/>
    <w:rsid w:val="00EE0D51"/>
    <w:rsid w:val="00EE1A51"/>
    <w:rsid w:val="00EE2547"/>
    <w:rsid w:val="00EE694F"/>
    <w:rsid w:val="00EE7FA9"/>
    <w:rsid w:val="00EF1BB5"/>
    <w:rsid w:val="00EF2494"/>
    <w:rsid w:val="00EF51FA"/>
    <w:rsid w:val="00EF5F2D"/>
    <w:rsid w:val="00F04017"/>
    <w:rsid w:val="00F0425F"/>
    <w:rsid w:val="00F05BFD"/>
    <w:rsid w:val="00F0620A"/>
    <w:rsid w:val="00F110BD"/>
    <w:rsid w:val="00F1186C"/>
    <w:rsid w:val="00F15893"/>
    <w:rsid w:val="00F24437"/>
    <w:rsid w:val="00F26566"/>
    <w:rsid w:val="00F27148"/>
    <w:rsid w:val="00F30C48"/>
    <w:rsid w:val="00F31122"/>
    <w:rsid w:val="00F317AD"/>
    <w:rsid w:val="00F31ECE"/>
    <w:rsid w:val="00F343A5"/>
    <w:rsid w:val="00F37998"/>
    <w:rsid w:val="00F41774"/>
    <w:rsid w:val="00F4534B"/>
    <w:rsid w:val="00F515A4"/>
    <w:rsid w:val="00F532BB"/>
    <w:rsid w:val="00F532BF"/>
    <w:rsid w:val="00F55C37"/>
    <w:rsid w:val="00F62AB6"/>
    <w:rsid w:val="00F64149"/>
    <w:rsid w:val="00F65DA3"/>
    <w:rsid w:val="00F65FCC"/>
    <w:rsid w:val="00F76814"/>
    <w:rsid w:val="00F76AC9"/>
    <w:rsid w:val="00F82156"/>
    <w:rsid w:val="00F847BD"/>
    <w:rsid w:val="00F84851"/>
    <w:rsid w:val="00F8496D"/>
    <w:rsid w:val="00F92BCA"/>
    <w:rsid w:val="00F93D38"/>
    <w:rsid w:val="00F9527C"/>
    <w:rsid w:val="00F954C6"/>
    <w:rsid w:val="00F955EC"/>
    <w:rsid w:val="00F96893"/>
    <w:rsid w:val="00FB2139"/>
    <w:rsid w:val="00FB57AB"/>
    <w:rsid w:val="00FC10F9"/>
    <w:rsid w:val="00FC15B1"/>
    <w:rsid w:val="00FC2A57"/>
    <w:rsid w:val="00FC7EB3"/>
    <w:rsid w:val="00FD0110"/>
    <w:rsid w:val="00FD1FC7"/>
    <w:rsid w:val="00FD35E5"/>
    <w:rsid w:val="00FD48C9"/>
    <w:rsid w:val="00FD5015"/>
    <w:rsid w:val="00FD5C17"/>
    <w:rsid w:val="00FD7FB7"/>
    <w:rsid w:val="00FE3DDA"/>
    <w:rsid w:val="00FE6BE5"/>
    <w:rsid w:val="00FE7AFC"/>
    <w:rsid w:val="00FE7E08"/>
    <w:rsid w:val="00FF0E50"/>
    <w:rsid w:val="00FF238D"/>
    <w:rsid w:val="00FF3531"/>
    <w:rsid w:val="00FF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668A310"/>
  <w15:docId w15:val="{04AC9D01-6140-4C18-8C8E-C247FA0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108"/>
    <w:rPr>
      <w:lang w:eastAsia="ru-RU"/>
    </w:rPr>
  </w:style>
  <w:style w:type="paragraph" w:styleId="1">
    <w:name w:val="heading 1"/>
    <w:basedOn w:val="a"/>
    <w:next w:val="a"/>
    <w:qFormat/>
    <w:rsid w:val="00042108"/>
    <w:pPr>
      <w:keepNext/>
      <w:ind w:right="-675"/>
      <w:outlineLvl w:val="0"/>
    </w:pPr>
    <w:rPr>
      <w:sz w:val="56"/>
    </w:rPr>
  </w:style>
  <w:style w:type="paragraph" w:styleId="2">
    <w:name w:val="heading 2"/>
    <w:basedOn w:val="a"/>
    <w:next w:val="a"/>
    <w:link w:val="20"/>
    <w:qFormat/>
    <w:rsid w:val="00042108"/>
    <w:pPr>
      <w:keepNext/>
      <w:ind w:right="-675"/>
      <w:outlineLvl w:val="1"/>
    </w:pPr>
    <w:rPr>
      <w:sz w:val="24"/>
    </w:rPr>
  </w:style>
  <w:style w:type="paragraph" w:styleId="3">
    <w:name w:val="heading 3"/>
    <w:basedOn w:val="a"/>
    <w:next w:val="a"/>
    <w:qFormat/>
    <w:rsid w:val="000421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E3A11"/>
    <w:pPr>
      <w:spacing w:before="240" w:after="60"/>
      <w:outlineLvl w:val="7"/>
    </w:pPr>
    <w:rPr>
      <w:i/>
      <w:iCs/>
      <w:sz w:val="24"/>
      <w:szCs w:val="24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2108"/>
    <w:pPr>
      <w:jc w:val="center"/>
    </w:pPr>
    <w:rPr>
      <w:b/>
      <w:sz w:val="28"/>
    </w:rPr>
  </w:style>
  <w:style w:type="paragraph" w:styleId="30">
    <w:name w:val="Body Text 3"/>
    <w:basedOn w:val="a"/>
    <w:rsid w:val="00042108"/>
    <w:pPr>
      <w:spacing w:after="120"/>
    </w:pPr>
    <w:rPr>
      <w:sz w:val="16"/>
      <w:szCs w:val="16"/>
    </w:rPr>
  </w:style>
  <w:style w:type="paragraph" w:styleId="a4">
    <w:name w:val="Subtitle"/>
    <w:basedOn w:val="a"/>
    <w:qFormat/>
    <w:rsid w:val="00042108"/>
    <w:rPr>
      <w:b/>
      <w:sz w:val="32"/>
    </w:rPr>
  </w:style>
  <w:style w:type="paragraph" w:customStyle="1" w:styleId="a5">
    <w:name w:val="Знак"/>
    <w:basedOn w:val="a"/>
    <w:rsid w:val="00042108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04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42108"/>
    <w:pPr>
      <w:ind w:left="709"/>
      <w:jc w:val="both"/>
    </w:pPr>
    <w:rPr>
      <w:sz w:val="28"/>
      <w:szCs w:val="24"/>
    </w:rPr>
  </w:style>
  <w:style w:type="paragraph" w:customStyle="1" w:styleId="10">
    <w:name w:val="Абзац списка1"/>
    <w:basedOn w:val="a"/>
    <w:rsid w:val="005E56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Style11">
    <w:name w:val="Style11"/>
    <w:basedOn w:val="a"/>
    <w:rsid w:val="004319E7"/>
    <w:pPr>
      <w:widowControl w:val="0"/>
      <w:autoSpaceDE w:val="0"/>
      <w:autoSpaceDN w:val="0"/>
      <w:adjustRightInd w:val="0"/>
      <w:spacing w:line="321" w:lineRule="exact"/>
      <w:ind w:firstLine="748"/>
      <w:jc w:val="both"/>
    </w:pPr>
    <w:rPr>
      <w:sz w:val="24"/>
      <w:szCs w:val="24"/>
      <w:lang w:val="ru-RU"/>
    </w:rPr>
  </w:style>
  <w:style w:type="character" w:customStyle="1" w:styleId="FontStyle54">
    <w:name w:val="Font Style54"/>
    <w:rsid w:val="004319E7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rsid w:val="004319E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D566E8"/>
    <w:pPr>
      <w:widowControl w:val="0"/>
      <w:autoSpaceDE w:val="0"/>
      <w:autoSpaceDN w:val="0"/>
      <w:adjustRightInd w:val="0"/>
      <w:spacing w:line="295" w:lineRule="exact"/>
      <w:ind w:firstLine="601"/>
      <w:jc w:val="both"/>
    </w:pPr>
    <w:rPr>
      <w:sz w:val="24"/>
      <w:szCs w:val="24"/>
      <w:lang w:val="ru-RU"/>
    </w:rPr>
  </w:style>
  <w:style w:type="paragraph" w:customStyle="1" w:styleId="Style46">
    <w:name w:val="Style46"/>
    <w:basedOn w:val="a"/>
    <w:rsid w:val="00D566E8"/>
    <w:pPr>
      <w:widowControl w:val="0"/>
      <w:autoSpaceDE w:val="0"/>
      <w:autoSpaceDN w:val="0"/>
      <w:adjustRightInd w:val="0"/>
      <w:spacing w:line="276" w:lineRule="exact"/>
      <w:ind w:firstLine="677"/>
    </w:pPr>
    <w:rPr>
      <w:sz w:val="24"/>
      <w:szCs w:val="24"/>
      <w:lang w:val="ru-RU"/>
    </w:rPr>
  </w:style>
  <w:style w:type="character" w:customStyle="1" w:styleId="FontStyle58">
    <w:name w:val="Font Style58"/>
    <w:rsid w:val="00D566E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30">
    <w:name w:val="Style30"/>
    <w:basedOn w:val="a"/>
    <w:rsid w:val="00815EC5"/>
    <w:pPr>
      <w:widowControl w:val="0"/>
      <w:autoSpaceDE w:val="0"/>
      <w:autoSpaceDN w:val="0"/>
      <w:adjustRightInd w:val="0"/>
      <w:spacing w:line="296" w:lineRule="exact"/>
      <w:ind w:firstLine="695"/>
    </w:pPr>
    <w:rPr>
      <w:sz w:val="24"/>
      <w:szCs w:val="24"/>
      <w:lang w:val="ru-RU"/>
    </w:rPr>
  </w:style>
  <w:style w:type="paragraph" w:customStyle="1" w:styleId="Style4">
    <w:name w:val="Style4"/>
    <w:basedOn w:val="a"/>
    <w:rsid w:val="00815EC5"/>
    <w:pPr>
      <w:widowControl w:val="0"/>
      <w:autoSpaceDE w:val="0"/>
      <w:autoSpaceDN w:val="0"/>
      <w:adjustRightInd w:val="0"/>
      <w:spacing w:line="290" w:lineRule="exact"/>
      <w:ind w:firstLine="759"/>
      <w:jc w:val="both"/>
    </w:pPr>
    <w:rPr>
      <w:sz w:val="24"/>
      <w:szCs w:val="24"/>
      <w:lang w:val="ru-RU"/>
    </w:rPr>
  </w:style>
  <w:style w:type="character" w:customStyle="1" w:styleId="FontStyle64">
    <w:name w:val="Font Style64"/>
    <w:rsid w:val="00815EC5"/>
    <w:rPr>
      <w:rFonts w:ascii="Times New Roman" w:hAnsi="Times New Roman" w:cs="Times New Roman"/>
      <w:smallCaps/>
      <w:sz w:val="24"/>
      <w:szCs w:val="24"/>
    </w:rPr>
  </w:style>
  <w:style w:type="character" w:customStyle="1" w:styleId="WW8Num9z0">
    <w:name w:val="WW8Num9z0"/>
    <w:rsid w:val="00BA39F5"/>
    <w:rPr>
      <w:rFonts w:ascii="Times New Roman" w:hAnsi="Times New Roman" w:cs="Times New Roman"/>
    </w:rPr>
  </w:style>
  <w:style w:type="paragraph" w:customStyle="1" w:styleId="a7">
    <w:name w:val="Чертежный"/>
    <w:rsid w:val="00FE7AFC"/>
    <w:pPr>
      <w:jc w:val="both"/>
    </w:pPr>
    <w:rPr>
      <w:rFonts w:ascii="ISOCPEUR" w:hAnsi="ISOCPEUR"/>
      <w:i/>
      <w:sz w:val="28"/>
      <w:lang w:eastAsia="ru-RU"/>
    </w:rPr>
  </w:style>
  <w:style w:type="character" w:customStyle="1" w:styleId="name">
    <w:name w:val="name"/>
    <w:rsid w:val="00591FC3"/>
  </w:style>
  <w:style w:type="character" w:customStyle="1" w:styleId="20">
    <w:name w:val="Заголовок 2 Знак"/>
    <w:link w:val="2"/>
    <w:rsid w:val="008B7290"/>
    <w:rPr>
      <w:sz w:val="24"/>
      <w:lang w:val="uk-UA"/>
    </w:rPr>
  </w:style>
  <w:style w:type="paragraph" w:styleId="a8">
    <w:name w:val="Normal (Web)"/>
    <w:basedOn w:val="a"/>
    <w:uiPriority w:val="99"/>
    <w:rsid w:val="0017197C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character" w:customStyle="1" w:styleId="simpletext1">
    <w:name w:val="simpletext1"/>
    <w:rsid w:val="0017197C"/>
  </w:style>
  <w:style w:type="character" w:customStyle="1" w:styleId="a81">
    <w:name w:val="a81"/>
    <w:rsid w:val="0017197C"/>
    <w:rPr>
      <w:rFonts w:ascii="Arial" w:hAnsi="Arial" w:hint="default"/>
      <w:strike w:val="0"/>
      <w:dstrike w:val="0"/>
      <w:color w:val="333333"/>
      <w:sz w:val="21"/>
      <w:szCs w:val="21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476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476251"/>
    <w:rPr>
      <w:rFonts w:ascii="Courier New" w:hAnsi="Courier New" w:cs="Courier New"/>
    </w:rPr>
  </w:style>
  <w:style w:type="character" w:customStyle="1" w:styleId="hps">
    <w:name w:val="hps"/>
    <w:rsid w:val="00835F1A"/>
  </w:style>
  <w:style w:type="character" w:customStyle="1" w:styleId="atn">
    <w:name w:val="atn"/>
    <w:rsid w:val="00835F1A"/>
  </w:style>
  <w:style w:type="paragraph" w:styleId="a9">
    <w:name w:val="Balloon Text"/>
    <w:basedOn w:val="a"/>
    <w:link w:val="aa"/>
    <w:rsid w:val="009C092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9C092B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901997"/>
    <w:pPr>
      <w:spacing w:after="120" w:line="480" w:lineRule="auto"/>
    </w:pPr>
  </w:style>
  <w:style w:type="character" w:customStyle="1" w:styleId="23">
    <w:name w:val="Основной текст 2 Знак"/>
    <w:link w:val="22"/>
    <w:rsid w:val="00901997"/>
    <w:rPr>
      <w:lang w:eastAsia="ru-RU"/>
    </w:rPr>
  </w:style>
  <w:style w:type="character" w:styleId="ab">
    <w:name w:val="Emphasis"/>
    <w:uiPriority w:val="20"/>
    <w:qFormat/>
    <w:rsid w:val="002746FE"/>
    <w:rPr>
      <w:i/>
      <w:iCs/>
    </w:rPr>
  </w:style>
  <w:style w:type="character" w:customStyle="1" w:styleId="apple-style-span">
    <w:name w:val="apple-style-span"/>
    <w:basedOn w:val="a0"/>
    <w:rsid w:val="00D83583"/>
  </w:style>
  <w:style w:type="character" w:customStyle="1" w:styleId="apple-converted-space">
    <w:name w:val="apple-converted-space"/>
    <w:basedOn w:val="a0"/>
    <w:rsid w:val="00D83583"/>
  </w:style>
  <w:style w:type="table" w:styleId="24">
    <w:name w:val="Table Subtle 2"/>
    <w:basedOn w:val="a1"/>
    <w:rsid w:val="006E4EB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Hyperlink"/>
    <w:uiPriority w:val="99"/>
    <w:unhideWhenUsed/>
    <w:rsid w:val="00314C1A"/>
    <w:rPr>
      <w:color w:val="0000FF"/>
      <w:u w:val="single"/>
    </w:rPr>
  </w:style>
  <w:style w:type="paragraph" w:styleId="ad">
    <w:name w:val="Body Text Indent"/>
    <w:basedOn w:val="a"/>
    <w:link w:val="ae"/>
    <w:rsid w:val="00A27E4D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A27E4D"/>
    <w:rPr>
      <w:lang w:val="uk-UA"/>
    </w:rPr>
  </w:style>
  <w:style w:type="paragraph" w:styleId="af">
    <w:name w:val="No Spacing"/>
    <w:uiPriority w:val="1"/>
    <w:qFormat/>
    <w:rsid w:val="00A27E4D"/>
    <w:rPr>
      <w:sz w:val="24"/>
      <w:szCs w:val="24"/>
      <w:lang w:val="ru-RU" w:eastAsia="ru-RU"/>
    </w:rPr>
  </w:style>
  <w:style w:type="character" w:styleId="af0">
    <w:name w:val="Strong"/>
    <w:uiPriority w:val="22"/>
    <w:qFormat/>
    <w:rsid w:val="009E3923"/>
    <w:rPr>
      <w:b/>
      <w:bCs/>
    </w:rPr>
  </w:style>
  <w:style w:type="character" w:styleId="af1">
    <w:name w:val="Subtle Emphasis"/>
    <w:uiPriority w:val="19"/>
    <w:qFormat/>
    <w:rsid w:val="004D60ED"/>
    <w:rPr>
      <w:i/>
      <w:iCs/>
      <w:color w:val="808080"/>
    </w:rPr>
  </w:style>
  <w:style w:type="character" w:styleId="af2">
    <w:name w:val="Intense Emphasis"/>
    <w:uiPriority w:val="21"/>
    <w:qFormat/>
    <w:rsid w:val="004D60ED"/>
    <w:rPr>
      <w:b/>
      <w:bCs/>
      <w:i/>
      <w:iCs/>
      <w:color w:val="4F81BD"/>
    </w:rPr>
  </w:style>
  <w:style w:type="paragraph" w:customStyle="1" w:styleId="11">
    <w:name w:val="Обычный1"/>
    <w:rsid w:val="00D23476"/>
    <w:pPr>
      <w:widowControl w:val="0"/>
    </w:pPr>
    <w:rPr>
      <w:snapToGrid w:val="0"/>
      <w:lang w:val="ru-RU" w:eastAsia="ru-RU"/>
    </w:rPr>
  </w:style>
  <w:style w:type="paragraph" w:customStyle="1" w:styleId="25">
    <w:name w:val="Обычный2"/>
    <w:rsid w:val="00136324"/>
    <w:pPr>
      <w:widowControl w:val="0"/>
    </w:pPr>
    <w:rPr>
      <w:snapToGrid w:val="0"/>
      <w:lang w:val="ru-RU" w:eastAsia="ru-RU"/>
    </w:rPr>
  </w:style>
  <w:style w:type="paragraph" w:styleId="af3">
    <w:name w:val="List Paragraph"/>
    <w:basedOn w:val="a"/>
    <w:uiPriority w:val="34"/>
    <w:qFormat/>
    <w:rsid w:val="00C20A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flow-hidden">
    <w:name w:val="overflow-hidden"/>
    <w:basedOn w:val="a0"/>
    <w:rsid w:val="00BC5EC7"/>
  </w:style>
  <w:style w:type="character" w:customStyle="1" w:styleId="katex-mathml">
    <w:name w:val="katex-mathml"/>
    <w:basedOn w:val="a0"/>
    <w:rsid w:val="00824C69"/>
  </w:style>
  <w:style w:type="character" w:customStyle="1" w:styleId="mord">
    <w:name w:val="mord"/>
    <w:basedOn w:val="a0"/>
    <w:rsid w:val="00824C69"/>
  </w:style>
  <w:style w:type="character" w:customStyle="1" w:styleId="vlist-s">
    <w:name w:val="vlist-s"/>
    <w:basedOn w:val="a0"/>
    <w:rsid w:val="00824C69"/>
  </w:style>
  <w:style w:type="character" w:customStyle="1" w:styleId="mrel">
    <w:name w:val="mrel"/>
    <w:basedOn w:val="a0"/>
    <w:rsid w:val="00824C69"/>
  </w:style>
  <w:style w:type="character" w:customStyle="1" w:styleId="mpunct">
    <w:name w:val="mpunct"/>
    <w:basedOn w:val="a0"/>
    <w:rsid w:val="00824C69"/>
  </w:style>
  <w:style w:type="character" w:customStyle="1" w:styleId="mbin">
    <w:name w:val="mbin"/>
    <w:basedOn w:val="a0"/>
    <w:rsid w:val="0082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8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1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6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1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1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233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432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6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9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9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36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8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3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oleObject" Target="embeddings/oleObject60.bin"/><Relationship Id="rId138" Type="http://schemas.openxmlformats.org/officeDocument/2006/relationships/image" Target="media/image71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7.png"/><Relationship Id="rId102" Type="http://schemas.openxmlformats.org/officeDocument/2006/relationships/image" Target="media/image52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6.wmf"/><Relationship Id="rId144" Type="http://schemas.openxmlformats.org/officeDocument/2006/relationships/image" Target="media/image74.wmf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8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60.png"/><Relationship Id="rId134" Type="http://schemas.openxmlformats.org/officeDocument/2006/relationships/image" Target="media/image69.wmf"/><Relationship Id="rId139" Type="http://schemas.openxmlformats.org/officeDocument/2006/relationships/oleObject" Target="embeddings/oleObject63.bin"/><Relationship Id="rId80" Type="http://schemas.openxmlformats.org/officeDocument/2006/relationships/image" Target="media/image38.png"/><Relationship Id="rId85" Type="http://schemas.openxmlformats.org/officeDocument/2006/relationships/image" Target="media/image42.wmf"/><Relationship Id="rId150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5.wmf"/><Relationship Id="rId116" Type="http://schemas.openxmlformats.org/officeDocument/2006/relationships/image" Target="media/image59.wmf"/><Relationship Id="rId124" Type="http://schemas.openxmlformats.org/officeDocument/2006/relationships/image" Target="media/image64.wmf"/><Relationship Id="rId129" Type="http://schemas.openxmlformats.org/officeDocument/2006/relationships/oleObject" Target="embeddings/oleObject58.bin"/><Relationship Id="rId137" Type="http://schemas.openxmlformats.org/officeDocument/2006/relationships/oleObject" Target="embeddings/oleObject6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image" Target="media/image41.wmf"/><Relationship Id="rId88" Type="http://schemas.openxmlformats.org/officeDocument/2006/relationships/image" Target="media/image44.png"/><Relationship Id="rId91" Type="http://schemas.openxmlformats.org/officeDocument/2006/relationships/image" Target="media/image46.wmf"/><Relationship Id="rId96" Type="http://schemas.openxmlformats.org/officeDocument/2006/relationships/oleObject" Target="embeddings/oleObject43.bin"/><Relationship Id="rId111" Type="http://schemas.openxmlformats.org/officeDocument/2006/relationships/oleObject" Target="embeddings/oleObject50.bin"/><Relationship Id="rId132" Type="http://schemas.openxmlformats.org/officeDocument/2006/relationships/image" Target="media/image68.wmf"/><Relationship Id="rId140" Type="http://schemas.openxmlformats.org/officeDocument/2006/relationships/image" Target="media/image72.wmf"/><Relationship Id="rId145" Type="http://schemas.openxmlformats.org/officeDocument/2006/relationships/oleObject" Target="embeddings/oleObject6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5.png"/><Relationship Id="rId106" Type="http://schemas.openxmlformats.org/officeDocument/2006/relationships/image" Target="media/image54.wmf"/><Relationship Id="rId114" Type="http://schemas.openxmlformats.org/officeDocument/2006/relationships/image" Target="media/image58.wmf"/><Relationship Id="rId119" Type="http://schemas.openxmlformats.org/officeDocument/2006/relationships/image" Target="media/image61.png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png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3.wmf"/><Relationship Id="rId130" Type="http://schemas.openxmlformats.org/officeDocument/2006/relationships/image" Target="media/image67.wmf"/><Relationship Id="rId135" Type="http://schemas.openxmlformats.org/officeDocument/2006/relationships/oleObject" Target="embeddings/oleObject61.bin"/><Relationship Id="rId143" Type="http://schemas.openxmlformats.org/officeDocument/2006/relationships/oleObject" Target="embeddings/oleObject65.bin"/><Relationship Id="rId148" Type="http://schemas.openxmlformats.org/officeDocument/2006/relationships/image" Target="media/image76.wmf"/><Relationship Id="rId15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9.png"/><Relationship Id="rId104" Type="http://schemas.openxmlformats.org/officeDocument/2006/relationships/image" Target="media/image53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image" Target="media/image43.png"/><Relationship Id="rId110" Type="http://schemas.openxmlformats.org/officeDocument/2006/relationships/image" Target="media/image56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70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5.wmf"/><Relationship Id="rId147" Type="http://schemas.openxmlformats.org/officeDocument/2006/relationships/oleObject" Target="embeddings/oleObject67.bin"/><Relationship Id="rId8" Type="http://schemas.openxmlformats.org/officeDocument/2006/relationships/image" Target="media/image2.png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7.wmf"/><Relationship Id="rId98" Type="http://schemas.openxmlformats.org/officeDocument/2006/relationships/image" Target="media/image50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7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968D-73B0-464E-B66D-2852ED25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29</Pages>
  <Words>4960</Words>
  <Characters>28278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Alexej</dc:creator>
  <cp:keywords/>
  <dc:description/>
  <cp:lastModifiedBy>admin</cp:lastModifiedBy>
  <cp:revision>161</cp:revision>
  <cp:lastPrinted>2020-02-13T08:37:00Z</cp:lastPrinted>
  <dcterms:created xsi:type="dcterms:W3CDTF">2014-01-14T14:49:00Z</dcterms:created>
  <dcterms:modified xsi:type="dcterms:W3CDTF">2025-05-26T07:15:00Z</dcterms:modified>
</cp:coreProperties>
</file>